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B76167" w:rsidRDefault="00000000">
      <w:pPr>
        <w:widowControl w:val="0"/>
        <w:spacing w:before="240" w:after="240"/>
        <w:ind w:left="720" w:hanging="360"/>
        <w:rPr>
          <w:b/>
        </w:rPr>
      </w:pPr>
      <w:r>
        <w:rPr>
          <w:b/>
        </w:rPr>
        <w:t>CURRICULUM VITAE</w:t>
      </w:r>
    </w:p>
    <w:p w14:paraId="00000002" w14:textId="77777777" w:rsidR="00B76167" w:rsidRDefault="00B76167">
      <w:pPr>
        <w:widowControl w:val="0"/>
        <w:spacing w:before="240" w:after="240"/>
        <w:ind w:left="720" w:hanging="360"/>
      </w:pPr>
    </w:p>
    <w:p w14:paraId="00000003" w14:textId="77777777" w:rsidR="00B76167" w:rsidRDefault="00000000">
      <w:pPr>
        <w:widowControl w:val="0"/>
        <w:spacing w:before="240" w:after="240"/>
        <w:ind w:left="720" w:hanging="360"/>
      </w:pPr>
      <w:r>
        <w:rPr>
          <w:b/>
        </w:rPr>
        <w:t>FULL NAME:</w:t>
      </w:r>
      <w:r>
        <w:t xml:space="preserve"> </w:t>
      </w:r>
      <w:proofErr w:type="spellStart"/>
      <w:r>
        <w:t>Yamikani</w:t>
      </w:r>
      <w:proofErr w:type="spellEnd"/>
      <w:r>
        <w:t xml:space="preserve"> </w:t>
      </w:r>
      <w:proofErr w:type="spellStart"/>
      <w:r>
        <w:t>Malunga</w:t>
      </w:r>
      <w:proofErr w:type="spellEnd"/>
    </w:p>
    <w:p w14:paraId="00000004" w14:textId="77777777" w:rsidR="00B76167" w:rsidRDefault="00000000">
      <w:pPr>
        <w:widowControl w:val="0"/>
        <w:spacing w:before="240" w:after="240"/>
        <w:ind w:left="720" w:hanging="360"/>
      </w:pPr>
      <w:r>
        <w:rPr>
          <w:b/>
        </w:rPr>
        <w:t>Address:</w:t>
      </w:r>
      <w:r>
        <w:t xml:space="preserve"> Phalombe District Agriculture Office, P.O Box 63, Phalombe</w:t>
      </w:r>
    </w:p>
    <w:p w14:paraId="00000005" w14:textId="77777777" w:rsidR="00B76167" w:rsidRDefault="00000000">
      <w:pPr>
        <w:widowControl w:val="0"/>
        <w:spacing w:before="240" w:after="240"/>
        <w:ind w:left="720" w:hanging="360"/>
      </w:pPr>
      <w:r>
        <w:rPr>
          <w:b/>
        </w:rPr>
        <w:t>Phone Number:</w:t>
      </w:r>
      <w:r>
        <w:t xml:space="preserve"> +265 995 254 497</w:t>
      </w:r>
    </w:p>
    <w:p w14:paraId="00000006" w14:textId="77777777" w:rsidR="00B76167" w:rsidRDefault="00000000">
      <w:pPr>
        <w:widowControl w:val="0"/>
        <w:spacing w:before="240" w:after="240"/>
        <w:ind w:left="720" w:hanging="360"/>
      </w:pPr>
      <w:r>
        <w:rPr>
          <w:b/>
        </w:rPr>
        <w:t>Email:</w:t>
      </w:r>
      <w:r>
        <w:t xml:space="preserve"> ymalunga01@gmail.com</w:t>
      </w:r>
    </w:p>
    <w:p w14:paraId="00000007" w14:textId="77777777" w:rsidR="00B76167" w:rsidRDefault="00000000">
      <w:pPr>
        <w:widowControl w:val="0"/>
        <w:spacing w:before="240" w:after="240"/>
        <w:ind w:left="720" w:hanging="360"/>
      </w:pPr>
      <w:r>
        <w:rPr>
          <w:b/>
        </w:rPr>
        <w:t>Location:</w:t>
      </w:r>
      <w:r>
        <w:t xml:space="preserve"> Blantyre</w:t>
      </w:r>
    </w:p>
    <w:p w14:paraId="00000008" w14:textId="77777777" w:rsidR="00B76167" w:rsidRDefault="00000000">
      <w:pPr>
        <w:widowControl w:val="0"/>
        <w:spacing w:before="240" w:after="240"/>
        <w:ind w:left="720" w:hanging="360"/>
      </w:pPr>
      <w:r>
        <w:rPr>
          <w:b/>
        </w:rPr>
        <w:t>PERSONAL INFORMATION</w:t>
      </w:r>
    </w:p>
    <w:p w14:paraId="00000009" w14:textId="77777777" w:rsidR="00B76167" w:rsidRDefault="00000000">
      <w:pPr>
        <w:widowControl w:val="0"/>
        <w:spacing w:before="240" w:after="240"/>
        <w:ind w:left="720" w:hanging="360"/>
      </w:pPr>
      <w:r>
        <w:rPr>
          <w:b/>
        </w:rPr>
        <w:t>Gender:</w:t>
      </w:r>
      <w:r>
        <w:t xml:space="preserve"> Female</w:t>
      </w:r>
    </w:p>
    <w:p w14:paraId="0000000A" w14:textId="77777777" w:rsidR="00B76167" w:rsidRDefault="00000000">
      <w:pPr>
        <w:widowControl w:val="0"/>
        <w:spacing w:before="240" w:after="240"/>
        <w:ind w:left="720" w:hanging="360"/>
      </w:pPr>
      <w:r>
        <w:rPr>
          <w:b/>
        </w:rPr>
        <w:t>Languages:</w:t>
      </w:r>
      <w:r>
        <w:t xml:space="preserve"> English and Chichewa</w:t>
      </w:r>
    </w:p>
    <w:p w14:paraId="0000000B" w14:textId="77777777" w:rsidR="00B76167" w:rsidRDefault="00000000">
      <w:pPr>
        <w:widowControl w:val="0"/>
        <w:spacing w:before="240" w:after="240"/>
        <w:ind w:left="720" w:hanging="360"/>
      </w:pPr>
      <w:r>
        <w:rPr>
          <w:b/>
        </w:rPr>
        <w:t>Nationality:</w:t>
      </w:r>
      <w:r>
        <w:t xml:space="preserve"> Malawian</w:t>
      </w:r>
    </w:p>
    <w:p w14:paraId="0000000C" w14:textId="77777777" w:rsidR="00B76167" w:rsidRDefault="00000000">
      <w:pPr>
        <w:widowControl w:val="0"/>
        <w:spacing w:before="240" w:after="240"/>
        <w:ind w:left="720" w:hanging="360"/>
      </w:pPr>
      <w:r>
        <w:rPr>
          <w:b/>
        </w:rPr>
        <w:t>Religion:</w:t>
      </w:r>
      <w:r>
        <w:t xml:space="preserve"> Christianity</w:t>
      </w:r>
    </w:p>
    <w:p w14:paraId="0000000D" w14:textId="77777777" w:rsidR="00B76167" w:rsidRDefault="00000000">
      <w:pPr>
        <w:widowControl w:val="0"/>
        <w:spacing w:before="240" w:after="240"/>
        <w:ind w:left="720" w:hanging="360"/>
        <w:rPr>
          <w:b/>
        </w:rPr>
      </w:pPr>
      <w:r>
        <w:rPr>
          <w:b/>
        </w:rPr>
        <w:t>PERSONAL PROFILE</w:t>
      </w:r>
    </w:p>
    <w:p w14:paraId="0000000E" w14:textId="77777777" w:rsidR="00B76167" w:rsidRDefault="00000000">
      <w:pPr>
        <w:widowControl w:val="0"/>
        <w:spacing w:before="240" w:after="240"/>
      </w:pPr>
      <w:r>
        <w:t xml:space="preserve">I am a mature, proactive, and confident professional with the ability to manage challenging tasks and responsibilities effectively. I approach my work with enthusiasm, courage, and a positive attitude. I excel in collaborative environments as well as in independent settings where minimal supervision is required. I am currently pursuing a </w:t>
      </w:r>
      <w:proofErr w:type="gramStart"/>
      <w:r>
        <w:t>Master's</w:t>
      </w:r>
      <w:proofErr w:type="gramEnd"/>
      <w:r>
        <w:t xml:space="preserve"> degree in Climate Smart Agriculture at </w:t>
      </w:r>
      <w:proofErr w:type="spellStart"/>
      <w:r>
        <w:t>Haramaya</w:t>
      </w:r>
      <w:proofErr w:type="spellEnd"/>
      <w:r>
        <w:t xml:space="preserve"> University, where I am in my second year of study.</w:t>
      </w:r>
    </w:p>
    <w:p w14:paraId="0000000F" w14:textId="77777777" w:rsidR="00B76167" w:rsidRDefault="00000000">
      <w:pPr>
        <w:widowControl w:val="0"/>
        <w:spacing w:before="240" w:after="240"/>
        <w:rPr>
          <w:b/>
        </w:rPr>
      </w:pPr>
      <w:r>
        <w:rPr>
          <w:b/>
        </w:rPr>
        <w:t>MAJOR ACHIEVEMENTS</w:t>
      </w:r>
    </w:p>
    <w:p w14:paraId="00000010" w14:textId="77777777" w:rsidR="00B76167" w:rsidRDefault="00000000">
      <w:pPr>
        <w:widowControl w:val="0"/>
        <w:numPr>
          <w:ilvl w:val="0"/>
          <w:numId w:val="8"/>
        </w:numPr>
        <w:spacing w:before="240"/>
      </w:pPr>
      <w:r>
        <w:t xml:space="preserve">Provided technical support to the community in agricultural activities, including crop management, crop protection, conducting field days, supervising farmer fields, and establishing demonstration plots. These efforts have significantly enhanced the livelihood and nutritional status of farmers in the Traditional Authorities of </w:t>
      </w:r>
      <w:proofErr w:type="spellStart"/>
      <w:r>
        <w:t>Mkhumba</w:t>
      </w:r>
      <w:proofErr w:type="spellEnd"/>
      <w:r>
        <w:t xml:space="preserve">, </w:t>
      </w:r>
      <w:proofErr w:type="spellStart"/>
      <w:r>
        <w:t>Nkhulambe</w:t>
      </w:r>
      <w:proofErr w:type="spellEnd"/>
      <w:r>
        <w:t xml:space="preserve">, and </w:t>
      </w:r>
      <w:proofErr w:type="spellStart"/>
      <w:r>
        <w:t>Jenala</w:t>
      </w:r>
      <w:proofErr w:type="spellEnd"/>
      <w:r>
        <w:t xml:space="preserve"> in Phalombe District, contributing to food security.</w:t>
      </w:r>
    </w:p>
    <w:p w14:paraId="00000011" w14:textId="77777777" w:rsidR="00B76167" w:rsidRDefault="00000000">
      <w:pPr>
        <w:widowControl w:val="0"/>
        <w:numPr>
          <w:ilvl w:val="0"/>
          <w:numId w:val="8"/>
        </w:numPr>
      </w:pPr>
      <w:r>
        <w:t xml:space="preserve">Implemented Farmer Field Schools (FFS) extension approaches, thereby building and strengthening the capacity of lead farmers and the rural community on the Participatory Integrated Climate Services Agriculture (PISCA) approach. This has improved livelihoods in the Traditional Authorities of </w:t>
      </w:r>
      <w:proofErr w:type="spellStart"/>
      <w:r>
        <w:t>Jenala</w:t>
      </w:r>
      <w:proofErr w:type="spellEnd"/>
      <w:r>
        <w:t xml:space="preserve"> and </w:t>
      </w:r>
      <w:proofErr w:type="spellStart"/>
      <w:r>
        <w:t>Nkhulambe</w:t>
      </w:r>
      <w:proofErr w:type="spellEnd"/>
      <w:r>
        <w:t xml:space="preserve"> in Phalombe District.</w:t>
      </w:r>
    </w:p>
    <w:p w14:paraId="00000012" w14:textId="77777777" w:rsidR="00B76167" w:rsidRDefault="00000000">
      <w:pPr>
        <w:widowControl w:val="0"/>
        <w:numPr>
          <w:ilvl w:val="0"/>
          <w:numId w:val="8"/>
        </w:numPr>
        <w:spacing w:after="240"/>
      </w:pPr>
      <w:r>
        <w:t>Acquired proficiency in data collection utilizing statistical software such as Survey Solutions, Red Cap, C’s Pro, ODK, and Kobo Collect.</w:t>
      </w:r>
    </w:p>
    <w:p w14:paraId="00000013" w14:textId="77777777" w:rsidR="00B76167" w:rsidRDefault="00000000">
      <w:pPr>
        <w:widowControl w:val="0"/>
        <w:rPr>
          <w:b/>
        </w:rPr>
      </w:pPr>
      <w:r>
        <w:rPr>
          <w:b/>
        </w:rPr>
        <w:lastRenderedPageBreak/>
        <w:t>VALUES, SKILLS, AND COMPETENCIES</w:t>
      </w:r>
    </w:p>
    <w:p w14:paraId="00000014" w14:textId="77777777" w:rsidR="00B76167" w:rsidRDefault="00000000">
      <w:pPr>
        <w:widowControl w:val="0"/>
        <w:numPr>
          <w:ilvl w:val="0"/>
          <w:numId w:val="6"/>
        </w:numPr>
        <w:spacing w:before="240"/>
      </w:pPr>
      <w:r>
        <w:t>Self-motivated, proactive, and a collaborative team player</w:t>
      </w:r>
    </w:p>
    <w:p w14:paraId="00000015" w14:textId="77777777" w:rsidR="00B76167" w:rsidRDefault="00000000">
      <w:pPr>
        <w:widowControl w:val="0"/>
        <w:numPr>
          <w:ilvl w:val="0"/>
          <w:numId w:val="6"/>
        </w:numPr>
      </w:pPr>
      <w:r>
        <w:t>Exceptional interpersonal and communication skills, both oral and written</w:t>
      </w:r>
    </w:p>
    <w:p w14:paraId="00000016" w14:textId="77777777" w:rsidR="00B76167" w:rsidRDefault="00000000">
      <w:pPr>
        <w:widowControl w:val="0"/>
        <w:numPr>
          <w:ilvl w:val="0"/>
          <w:numId w:val="6"/>
        </w:numPr>
      </w:pPr>
      <w:r>
        <w:t>Proficient in facilitation and report writing</w:t>
      </w:r>
    </w:p>
    <w:p w14:paraId="00000017" w14:textId="77777777" w:rsidR="00B76167" w:rsidRDefault="00000000">
      <w:pPr>
        <w:widowControl w:val="0"/>
        <w:numPr>
          <w:ilvl w:val="0"/>
          <w:numId w:val="6"/>
        </w:numPr>
      </w:pPr>
      <w:r>
        <w:t>Knowledgeable in qualitative research, data entry, and analysis utilizing climate data tools</w:t>
      </w:r>
    </w:p>
    <w:p w14:paraId="00000018" w14:textId="77777777" w:rsidR="00B76167" w:rsidRDefault="00000000">
      <w:pPr>
        <w:widowControl w:val="0"/>
        <w:numPr>
          <w:ilvl w:val="0"/>
          <w:numId w:val="6"/>
        </w:numPr>
      </w:pPr>
      <w:r>
        <w:t xml:space="preserve">Computer proficiency: Word Processing, Spreadsheet, SPSS, </w:t>
      </w:r>
      <w:proofErr w:type="spellStart"/>
      <w:r>
        <w:t>Genstat</w:t>
      </w:r>
      <w:proofErr w:type="spellEnd"/>
      <w:r>
        <w:t>, PowerPoint, with adeptness in Internet and Email usage</w:t>
      </w:r>
    </w:p>
    <w:p w14:paraId="00000019" w14:textId="77777777" w:rsidR="00B76167" w:rsidRDefault="00000000">
      <w:pPr>
        <w:widowControl w:val="0"/>
        <w:numPr>
          <w:ilvl w:val="0"/>
          <w:numId w:val="6"/>
        </w:numPr>
      </w:pPr>
      <w:r>
        <w:t>Expertise in Geographic Information Systems (GIS)</w:t>
      </w:r>
    </w:p>
    <w:p w14:paraId="0000001A" w14:textId="77777777" w:rsidR="00B76167" w:rsidRDefault="00000000">
      <w:pPr>
        <w:widowControl w:val="0"/>
        <w:numPr>
          <w:ilvl w:val="0"/>
          <w:numId w:val="6"/>
        </w:numPr>
        <w:spacing w:after="240"/>
      </w:pPr>
      <w:r>
        <w:t>Language proficiency: Fluent in English and Chichewa</w:t>
      </w:r>
    </w:p>
    <w:p w14:paraId="0000001B" w14:textId="77777777" w:rsidR="00B76167" w:rsidRDefault="00000000">
      <w:pPr>
        <w:widowControl w:val="0"/>
        <w:rPr>
          <w:b/>
        </w:rPr>
      </w:pPr>
      <w:r>
        <w:rPr>
          <w:b/>
        </w:rPr>
        <w:t>WORK EXPERIENCE</w:t>
      </w:r>
    </w:p>
    <w:p w14:paraId="0000001C" w14:textId="77777777" w:rsidR="00B76167" w:rsidRDefault="00000000">
      <w:pPr>
        <w:widowControl w:val="0"/>
        <w:spacing w:before="240" w:after="240"/>
        <w:rPr>
          <w:b/>
        </w:rPr>
      </w:pPr>
      <w:r>
        <w:rPr>
          <w:b/>
        </w:rPr>
        <w:t>Enumerator</w:t>
      </w:r>
    </w:p>
    <w:p w14:paraId="0000001D" w14:textId="77777777" w:rsidR="00B76167" w:rsidRDefault="00000000">
      <w:pPr>
        <w:widowControl w:val="0"/>
        <w:spacing w:before="240" w:after="240"/>
      </w:pPr>
      <w:r>
        <w:t>Iman Consultancy Limited (Fin Mark Fin Scope Survey 2023)</w:t>
      </w:r>
    </w:p>
    <w:p w14:paraId="0000001E" w14:textId="77777777" w:rsidR="00B76167" w:rsidRDefault="00000000">
      <w:pPr>
        <w:widowControl w:val="0"/>
        <w:spacing w:before="240" w:after="240"/>
      </w:pPr>
      <w:r>
        <w:t>April 20, 2023 – June 30, 2023</w:t>
      </w:r>
    </w:p>
    <w:p w14:paraId="0000001F" w14:textId="77777777" w:rsidR="00B76167" w:rsidRDefault="00000000">
      <w:pPr>
        <w:widowControl w:val="0"/>
        <w:spacing w:before="240" w:after="240"/>
        <w:rPr>
          <w:b/>
        </w:rPr>
      </w:pPr>
      <w:r>
        <w:rPr>
          <w:b/>
        </w:rPr>
        <w:t>Duties and Responsibilities:</w:t>
      </w:r>
    </w:p>
    <w:p w14:paraId="00000020" w14:textId="77777777" w:rsidR="00B76167" w:rsidRDefault="00000000">
      <w:pPr>
        <w:widowControl w:val="0"/>
        <w:numPr>
          <w:ilvl w:val="0"/>
          <w:numId w:val="2"/>
        </w:numPr>
        <w:spacing w:before="240"/>
      </w:pPr>
      <w:r>
        <w:t>Conducted data collection using Survey CTO</w:t>
      </w:r>
    </w:p>
    <w:p w14:paraId="00000021" w14:textId="77777777" w:rsidR="00B76167" w:rsidRDefault="00000000">
      <w:pPr>
        <w:widowControl w:val="0"/>
        <w:numPr>
          <w:ilvl w:val="0"/>
          <w:numId w:val="2"/>
        </w:numPr>
      </w:pPr>
      <w:r>
        <w:t>Administered household questionnaires utilizing structured tables</w:t>
      </w:r>
    </w:p>
    <w:p w14:paraId="00000022" w14:textId="77777777" w:rsidR="00B76167" w:rsidRDefault="00000000">
      <w:pPr>
        <w:widowControl w:val="0"/>
        <w:numPr>
          <w:ilvl w:val="0"/>
          <w:numId w:val="2"/>
        </w:numPr>
      </w:pPr>
      <w:r>
        <w:t>Engaged in piloting phases</w:t>
      </w:r>
    </w:p>
    <w:p w14:paraId="00000023" w14:textId="77777777" w:rsidR="00B76167" w:rsidRDefault="00000000">
      <w:pPr>
        <w:widowControl w:val="0"/>
        <w:numPr>
          <w:ilvl w:val="0"/>
          <w:numId w:val="2"/>
        </w:numPr>
      </w:pPr>
      <w:r>
        <w:t>Ensured data quality through thorough checks</w:t>
      </w:r>
    </w:p>
    <w:p w14:paraId="00000024" w14:textId="77777777" w:rsidR="00B76167" w:rsidRDefault="00000000">
      <w:pPr>
        <w:widowControl w:val="0"/>
        <w:numPr>
          <w:ilvl w:val="0"/>
          <w:numId w:val="2"/>
        </w:numPr>
        <w:spacing w:after="240"/>
      </w:pPr>
      <w:r>
        <w:t>Conducted household listings</w:t>
      </w:r>
    </w:p>
    <w:p w14:paraId="00000025" w14:textId="77777777" w:rsidR="00B76167" w:rsidRDefault="00000000">
      <w:pPr>
        <w:widowControl w:val="0"/>
        <w:rPr>
          <w:b/>
        </w:rPr>
      </w:pPr>
      <w:r>
        <w:rPr>
          <w:b/>
        </w:rPr>
        <w:t>District Technical Implementation Support Broker</w:t>
      </w:r>
    </w:p>
    <w:p w14:paraId="00000026" w14:textId="77777777" w:rsidR="00B76167" w:rsidRDefault="00000000">
      <w:pPr>
        <w:widowControl w:val="0"/>
        <w:spacing w:before="240" w:after="240"/>
      </w:pPr>
      <w:r>
        <w:t>Agricultural Commercialization (AGCOM) – Phalombe</w:t>
      </w:r>
    </w:p>
    <w:p w14:paraId="00000027" w14:textId="77777777" w:rsidR="00B76167" w:rsidRDefault="00000000">
      <w:pPr>
        <w:widowControl w:val="0"/>
        <w:spacing w:before="240" w:after="240"/>
      </w:pPr>
      <w:r>
        <w:t>July 1, 2022 – December 31, 2022</w:t>
      </w:r>
    </w:p>
    <w:p w14:paraId="00000028" w14:textId="77777777" w:rsidR="00B76167" w:rsidRDefault="00000000">
      <w:pPr>
        <w:widowControl w:val="0"/>
        <w:spacing w:before="240" w:after="240"/>
        <w:rPr>
          <w:b/>
        </w:rPr>
      </w:pPr>
      <w:r>
        <w:rPr>
          <w:b/>
        </w:rPr>
        <w:t>Duties and Responsibilities:</w:t>
      </w:r>
    </w:p>
    <w:p w14:paraId="00000029" w14:textId="77777777" w:rsidR="00B76167" w:rsidRDefault="00000000">
      <w:pPr>
        <w:widowControl w:val="0"/>
        <w:numPr>
          <w:ilvl w:val="0"/>
          <w:numId w:val="7"/>
        </w:numPr>
        <w:spacing w:before="240"/>
      </w:pPr>
      <w:r>
        <w:t>Facilitated capacity building for smallholder farmers in agribusiness and microfinance activities</w:t>
      </w:r>
    </w:p>
    <w:p w14:paraId="0000002A" w14:textId="77777777" w:rsidR="00B76167" w:rsidRDefault="00000000">
      <w:pPr>
        <w:widowControl w:val="0"/>
        <w:numPr>
          <w:ilvl w:val="0"/>
          <w:numId w:val="7"/>
        </w:numPr>
      </w:pPr>
      <w:r>
        <w:t>Conducted comprehensive field assessments for selected producer organizations</w:t>
      </w:r>
    </w:p>
    <w:p w14:paraId="0000002B" w14:textId="77777777" w:rsidR="00B76167" w:rsidRDefault="00000000">
      <w:pPr>
        <w:widowControl w:val="0"/>
        <w:numPr>
          <w:ilvl w:val="0"/>
          <w:numId w:val="7"/>
        </w:numPr>
      </w:pPr>
      <w:r>
        <w:t>Prepared resource mobilization action plans</w:t>
      </w:r>
    </w:p>
    <w:p w14:paraId="0000002C" w14:textId="77777777" w:rsidR="00B76167" w:rsidRDefault="00000000">
      <w:pPr>
        <w:widowControl w:val="0"/>
        <w:numPr>
          <w:ilvl w:val="0"/>
          <w:numId w:val="7"/>
        </w:numPr>
      </w:pPr>
      <w:r>
        <w:t>Aligned existing structures with AGCOM productive alliance subproject implementation requirements</w:t>
      </w:r>
    </w:p>
    <w:p w14:paraId="0000002D" w14:textId="77777777" w:rsidR="00B76167" w:rsidRDefault="00000000">
      <w:pPr>
        <w:widowControl w:val="0"/>
        <w:numPr>
          <w:ilvl w:val="0"/>
          <w:numId w:val="7"/>
        </w:numPr>
      </w:pPr>
      <w:r>
        <w:t>Assisted farmer organizations in the registration process and managed grievances or disputes related to contract management</w:t>
      </w:r>
    </w:p>
    <w:p w14:paraId="0000002E" w14:textId="77777777" w:rsidR="00B76167" w:rsidRDefault="00000000">
      <w:pPr>
        <w:widowControl w:val="0"/>
        <w:numPr>
          <w:ilvl w:val="0"/>
          <w:numId w:val="7"/>
        </w:numPr>
        <w:spacing w:after="240"/>
      </w:pPr>
      <w:r>
        <w:t>Facilitated interface meetings to foster consensus on business plans</w:t>
      </w:r>
    </w:p>
    <w:p w14:paraId="0000002F" w14:textId="77777777" w:rsidR="00B76167" w:rsidRDefault="00000000">
      <w:pPr>
        <w:widowControl w:val="0"/>
        <w:rPr>
          <w:b/>
        </w:rPr>
      </w:pPr>
      <w:r>
        <w:rPr>
          <w:b/>
        </w:rPr>
        <w:lastRenderedPageBreak/>
        <w:t>Agriculture Officer Intern</w:t>
      </w:r>
    </w:p>
    <w:p w14:paraId="00000030" w14:textId="77777777" w:rsidR="00B76167" w:rsidRDefault="00000000">
      <w:pPr>
        <w:widowControl w:val="0"/>
        <w:spacing w:before="240" w:after="240"/>
      </w:pPr>
      <w:r>
        <w:t>Malawi Government (Phalombe District Agriculture Office)</w:t>
      </w:r>
    </w:p>
    <w:p w14:paraId="00000031" w14:textId="77777777" w:rsidR="00B76167" w:rsidRDefault="00000000">
      <w:pPr>
        <w:widowControl w:val="0"/>
        <w:spacing w:before="240" w:after="240"/>
      </w:pPr>
      <w:r>
        <w:t>January 2020 – June 30, 2022</w:t>
      </w:r>
    </w:p>
    <w:p w14:paraId="00000032" w14:textId="77777777" w:rsidR="00B76167" w:rsidRDefault="00000000">
      <w:pPr>
        <w:widowControl w:val="0"/>
        <w:spacing w:before="240" w:after="240"/>
        <w:rPr>
          <w:b/>
        </w:rPr>
      </w:pPr>
      <w:r>
        <w:rPr>
          <w:b/>
        </w:rPr>
        <w:t>QUALIFICATIONS</w:t>
      </w:r>
    </w:p>
    <w:p w14:paraId="00000033" w14:textId="77777777" w:rsidR="00B76167" w:rsidRDefault="00000000">
      <w:pPr>
        <w:widowControl w:val="0"/>
        <w:numPr>
          <w:ilvl w:val="0"/>
          <w:numId w:val="3"/>
        </w:numPr>
        <w:spacing w:before="240" w:after="240"/>
      </w:pPr>
      <w:proofErr w:type="gramStart"/>
      <w:r>
        <w:rPr>
          <w:b/>
        </w:rPr>
        <w:t>Master's</w:t>
      </w:r>
      <w:proofErr w:type="gramEnd"/>
      <w:r>
        <w:rPr>
          <w:b/>
        </w:rPr>
        <w:t xml:space="preserve"> in Climate Smart Agriculture (Pending)</w:t>
      </w:r>
    </w:p>
    <w:p w14:paraId="00000034" w14:textId="77777777" w:rsidR="00B76167" w:rsidRDefault="00000000">
      <w:pPr>
        <w:widowControl w:val="0"/>
      </w:pPr>
      <w:r>
        <w:t xml:space="preserve">Institution: </w:t>
      </w:r>
      <w:proofErr w:type="spellStart"/>
      <w:r>
        <w:t>Haramaya</w:t>
      </w:r>
      <w:proofErr w:type="spellEnd"/>
      <w:r>
        <w:t xml:space="preserve"> University (Ethiopia)</w:t>
      </w:r>
    </w:p>
    <w:p w14:paraId="00000035" w14:textId="77777777" w:rsidR="00B76167" w:rsidRDefault="00000000">
      <w:pPr>
        <w:widowControl w:val="0"/>
        <w:spacing w:before="240" w:after="240"/>
      </w:pPr>
      <w:r>
        <w:t>Year of Study: 2023-2025</w:t>
      </w:r>
    </w:p>
    <w:p w14:paraId="00000036" w14:textId="77777777" w:rsidR="00B76167" w:rsidRDefault="00000000">
      <w:pPr>
        <w:widowControl w:val="0"/>
        <w:numPr>
          <w:ilvl w:val="0"/>
          <w:numId w:val="4"/>
        </w:numPr>
        <w:spacing w:before="240" w:after="240"/>
      </w:pPr>
      <w:r>
        <w:rPr>
          <w:b/>
        </w:rPr>
        <w:t>Bachelor of Science Degree in Horticulture</w:t>
      </w:r>
    </w:p>
    <w:p w14:paraId="00000037" w14:textId="77777777" w:rsidR="00B76167" w:rsidRDefault="00000000">
      <w:pPr>
        <w:widowControl w:val="0"/>
      </w:pPr>
      <w:r>
        <w:t>Institution: Lilongwe University of Agriculture and Natural Resources (LUANAR-Bunda)</w:t>
      </w:r>
    </w:p>
    <w:p w14:paraId="00000038" w14:textId="77777777" w:rsidR="00B76167" w:rsidRDefault="00000000">
      <w:pPr>
        <w:widowControl w:val="0"/>
        <w:spacing w:before="240" w:after="240"/>
        <w:ind w:left="720" w:hanging="360"/>
      </w:pPr>
      <w:r>
        <w:t>Year of Study: 2014-2018</w:t>
      </w:r>
    </w:p>
    <w:p w14:paraId="00000039" w14:textId="77777777" w:rsidR="00B76167" w:rsidRDefault="00000000">
      <w:pPr>
        <w:widowControl w:val="0"/>
        <w:numPr>
          <w:ilvl w:val="0"/>
          <w:numId w:val="1"/>
        </w:numPr>
        <w:spacing w:before="240" w:after="240"/>
      </w:pPr>
      <w:r>
        <w:rPr>
          <w:b/>
        </w:rPr>
        <w:t>Malawi School Certificate of Education (MSCE)</w:t>
      </w:r>
    </w:p>
    <w:p w14:paraId="0000003A" w14:textId="77777777" w:rsidR="00B76167" w:rsidRDefault="00000000">
      <w:pPr>
        <w:widowControl w:val="0"/>
      </w:pPr>
      <w:r>
        <w:t>Institution: Nazarene Mission Private Secondary School</w:t>
      </w:r>
    </w:p>
    <w:p w14:paraId="0000003B" w14:textId="77777777" w:rsidR="00B76167" w:rsidRDefault="00000000">
      <w:pPr>
        <w:widowControl w:val="0"/>
        <w:spacing w:before="240" w:after="240"/>
        <w:ind w:left="720" w:hanging="360"/>
      </w:pPr>
      <w:r>
        <w:t>Year of Study: 2010-2013</w:t>
      </w:r>
    </w:p>
    <w:p w14:paraId="0000003C" w14:textId="77777777" w:rsidR="00B76167" w:rsidRDefault="00000000">
      <w:pPr>
        <w:widowControl w:val="0"/>
        <w:spacing w:before="240" w:after="240"/>
        <w:rPr>
          <w:b/>
        </w:rPr>
      </w:pPr>
      <w:r>
        <w:rPr>
          <w:b/>
        </w:rPr>
        <w:t>OTHER TRAININGS</w:t>
      </w:r>
    </w:p>
    <w:p w14:paraId="0000003D" w14:textId="77777777" w:rsidR="00B76167" w:rsidRDefault="00000000">
      <w:pPr>
        <w:widowControl w:val="0"/>
        <w:numPr>
          <w:ilvl w:val="0"/>
          <w:numId w:val="5"/>
        </w:numPr>
        <w:spacing w:before="240"/>
      </w:pPr>
      <w:r>
        <w:t>April 2024: Attended training in Statistical Data Management and Analysis using R</w:t>
      </w:r>
    </w:p>
    <w:p w14:paraId="0000003E" w14:textId="77777777" w:rsidR="00B76167" w:rsidRDefault="00000000">
      <w:pPr>
        <w:widowControl w:val="0"/>
        <w:numPr>
          <w:ilvl w:val="0"/>
          <w:numId w:val="5"/>
        </w:numPr>
      </w:pPr>
      <w:r>
        <w:t>February 2024: Participated in training on Climate Risk Management</w:t>
      </w:r>
    </w:p>
    <w:p w14:paraId="0000003F" w14:textId="77777777" w:rsidR="00B76167" w:rsidRDefault="00000000">
      <w:pPr>
        <w:widowControl w:val="0"/>
        <w:numPr>
          <w:ilvl w:val="0"/>
          <w:numId w:val="5"/>
        </w:numPr>
      </w:pPr>
      <w:r>
        <w:t>January 2024: Attended training on Information Literacy and Research</w:t>
      </w:r>
    </w:p>
    <w:p w14:paraId="00000040" w14:textId="77777777" w:rsidR="00B76167" w:rsidRDefault="00000000">
      <w:pPr>
        <w:widowControl w:val="0"/>
        <w:numPr>
          <w:ilvl w:val="0"/>
          <w:numId w:val="5"/>
        </w:numPr>
      </w:pPr>
      <w:r>
        <w:t>January 2024: Participated in a workshop on Qualitative Research</w:t>
      </w:r>
    </w:p>
    <w:p w14:paraId="00000041" w14:textId="77777777" w:rsidR="00B76167" w:rsidRDefault="00000000">
      <w:pPr>
        <w:widowControl w:val="0"/>
        <w:numPr>
          <w:ilvl w:val="0"/>
          <w:numId w:val="5"/>
        </w:numPr>
      </w:pPr>
      <w:r>
        <w:t>November 2022: Completed a Trainer of Trainers course on plant-wide clinics (Plant Doctor) under the Agriculture Sector Wide Approach support project (</w:t>
      </w:r>
      <w:proofErr w:type="spellStart"/>
      <w:r>
        <w:t>ASWAp</w:t>
      </w:r>
      <w:proofErr w:type="spellEnd"/>
      <w:r>
        <w:t xml:space="preserve"> SPII)</w:t>
      </w:r>
    </w:p>
    <w:p w14:paraId="00000042" w14:textId="77777777" w:rsidR="00B76167" w:rsidRDefault="00000000">
      <w:pPr>
        <w:widowControl w:val="0"/>
        <w:numPr>
          <w:ilvl w:val="0"/>
          <w:numId w:val="5"/>
        </w:numPr>
      </w:pPr>
      <w:r>
        <w:t xml:space="preserve">July 2021: Attended training on Participatory Integrated Climate Services Agriculture (PICSA) under the </w:t>
      </w:r>
      <w:proofErr w:type="spellStart"/>
      <w:r>
        <w:t>Programmes</w:t>
      </w:r>
      <w:proofErr w:type="spellEnd"/>
      <w:r>
        <w:t xml:space="preserve"> of Rural Irrigation Development (PRIDE)</w:t>
      </w:r>
    </w:p>
    <w:p w14:paraId="00000043" w14:textId="77777777" w:rsidR="00B76167" w:rsidRDefault="00000000">
      <w:pPr>
        <w:widowControl w:val="0"/>
        <w:numPr>
          <w:ilvl w:val="0"/>
          <w:numId w:val="5"/>
        </w:numPr>
        <w:spacing w:after="240"/>
      </w:pPr>
      <w:r>
        <w:t>November 2020: Received a certificate in [specific training not</w:t>
      </w:r>
    </w:p>
    <w:p w14:paraId="00000044" w14:textId="77777777" w:rsidR="00B76167" w:rsidRDefault="00B76167"/>
    <w:sectPr w:rsidR="00B761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95124" w14:textId="77777777" w:rsidR="000B04C6" w:rsidRDefault="000B04C6" w:rsidP="00661B3F">
      <w:pPr>
        <w:spacing w:line="240" w:lineRule="auto"/>
      </w:pPr>
      <w:r>
        <w:separator/>
      </w:r>
    </w:p>
  </w:endnote>
  <w:endnote w:type="continuationSeparator" w:id="0">
    <w:p w14:paraId="7A8E04B2" w14:textId="77777777" w:rsidR="000B04C6" w:rsidRDefault="000B04C6" w:rsidP="00661B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03111" w14:textId="77777777" w:rsidR="00661B3F" w:rsidRDefault="00661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E98EC" w14:textId="77777777" w:rsidR="00661B3F" w:rsidRDefault="00661B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EC33E" w14:textId="77777777" w:rsidR="00661B3F" w:rsidRDefault="00661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E6197" w14:textId="77777777" w:rsidR="000B04C6" w:rsidRDefault="000B04C6" w:rsidP="00661B3F">
      <w:pPr>
        <w:spacing w:line="240" w:lineRule="auto"/>
      </w:pPr>
      <w:r>
        <w:separator/>
      </w:r>
    </w:p>
  </w:footnote>
  <w:footnote w:type="continuationSeparator" w:id="0">
    <w:p w14:paraId="2C5BF11E" w14:textId="77777777" w:rsidR="000B04C6" w:rsidRDefault="000B04C6" w:rsidP="00661B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5D342" w14:textId="77777777" w:rsidR="00661B3F" w:rsidRDefault="00661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4A731" w14:textId="77777777" w:rsidR="00661B3F" w:rsidRDefault="00661B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A5DD9" w14:textId="77777777" w:rsidR="00661B3F" w:rsidRDefault="00661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50C3F"/>
    <w:multiLevelType w:val="multilevel"/>
    <w:tmpl w:val="F6FCC34E"/>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7296DBF"/>
    <w:multiLevelType w:val="multilevel"/>
    <w:tmpl w:val="11F2F87A"/>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116E5CBC"/>
    <w:multiLevelType w:val="multilevel"/>
    <w:tmpl w:val="D048DFE6"/>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1690515F"/>
    <w:multiLevelType w:val="multilevel"/>
    <w:tmpl w:val="CC36B6BA"/>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38375096"/>
    <w:multiLevelType w:val="multilevel"/>
    <w:tmpl w:val="B114D700"/>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3A242B7F"/>
    <w:multiLevelType w:val="multilevel"/>
    <w:tmpl w:val="DF5C71F2"/>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4E5D7F25"/>
    <w:multiLevelType w:val="multilevel"/>
    <w:tmpl w:val="176E55D0"/>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5C5A25CE"/>
    <w:multiLevelType w:val="multilevel"/>
    <w:tmpl w:val="045A428E"/>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970356999">
    <w:abstractNumId w:val="7"/>
  </w:num>
  <w:num w:numId="2" w16cid:durableId="12729264">
    <w:abstractNumId w:val="2"/>
  </w:num>
  <w:num w:numId="3" w16cid:durableId="1322350902">
    <w:abstractNumId w:val="1"/>
  </w:num>
  <w:num w:numId="4" w16cid:durableId="111628836">
    <w:abstractNumId w:val="6"/>
  </w:num>
  <w:num w:numId="5" w16cid:durableId="555970851">
    <w:abstractNumId w:val="0"/>
  </w:num>
  <w:num w:numId="6" w16cid:durableId="1662853587">
    <w:abstractNumId w:val="3"/>
  </w:num>
  <w:num w:numId="7" w16cid:durableId="500314129">
    <w:abstractNumId w:val="4"/>
  </w:num>
  <w:num w:numId="8" w16cid:durableId="816797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167"/>
    <w:rsid w:val="000B04C6"/>
    <w:rsid w:val="001A5B1E"/>
    <w:rsid w:val="00661B3F"/>
    <w:rsid w:val="00B76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53FFF67-4C08-5246-AAC4-5840862A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61B3F"/>
    <w:pPr>
      <w:tabs>
        <w:tab w:val="center" w:pos="4680"/>
        <w:tab w:val="right" w:pos="9360"/>
      </w:tabs>
      <w:spacing w:line="240" w:lineRule="auto"/>
    </w:pPr>
  </w:style>
  <w:style w:type="character" w:customStyle="1" w:styleId="HeaderChar">
    <w:name w:val="Header Char"/>
    <w:basedOn w:val="DefaultParagraphFont"/>
    <w:link w:val="Header"/>
    <w:uiPriority w:val="99"/>
    <w:rsid w:val="00661B3F"/>
  </w:style>
  <w:style w:type="paragraph" w:styleId="Footer">
    <w:name w:val="footer"/>
    <w:basedOn w:val="Normal"/>
    <w:link w:val="FooterChar"/>
    <w:uiPriority w:val="99"/>
    <w:unhideWhenUsed/>
    <w:rsid w:val="00661B3F"/>
    <w:pPr>
      <w:tabs>
        <w:tab w:val="center" w:pos="4680"/>
        <w:tab w:val="right" w:pos="9360"/>
      </w:tabs>
      <w:spacing w:line="240" w:lineRule="auto"/>
    </w:pPr>
  </w:style>
  <w:style w:type="character" w:customStyle="1" w:styleId="FooterChar">
    <w:name w:val="Footer Char"/>
    <w:basedOn w:val="DefaultParagraphFont"/>
    <w:link w:val="Footer"/>
    <w:uiPriority w:val="99"/>
    <w:rsid w:val="00661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3776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Dany Ayida</cp:lastModifiedBy>
  <cp:revision>2</cp:revision>
  <dcterms:created xsi:type="dcterms:W3CDTF">2024-11-04T21:07:00Z</dcterms:created>
  <dcterms:modified xsi:type="dcterms:W3CDTF">2024-11-04T21:07:00Z</dcterms:modified>
</cp:coreProperties>
</file>