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0E" w:rsidRDefault="006B380E"/>
    <w:p w:rsidR="00966FD4" w:rsidRDefault="00966FD4"/>
    <w:p w:rsidR="00966FD4" w:rsidRDefault="00966FD4"/>
    <w:tbl>
      <w:tblPr>
        <w:tblW w:w="5556" w:type="pct"/>
        <w:tblInd w:w="-281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49"/>
        <w:gridCol w:w="6887"/>
      </w:tblGrid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69271C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000000"/>
                <w:lang w:eastAsia="en-IN"/>
              </w:rPr>
              <w:t xml:space="preserve">    </w:t>
            </w:r>
            <w:r w:rsidR="00966FD4" w:rsidRPr="00966FD4">
              <w:rPr>
                <w:rFonts w:ascii="Arial" w:eastAsia="Times New Roman" w:hAnsi="Arial" w:cs="Arial"/>
                <w:b/>
                <w:bCs/>
                <w:caps/>
                <w:color w:val="000000"/>
                <w:lang w:eastAsia="en-IN"/>
              </w:rPr>
              <w:t>NAYAK SUDESH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Personal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Gender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D55F28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Male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Born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E3731E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19 May 1971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Nationality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Indian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Location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India, Mangalore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Passport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Yes</w:t>
            </w:r>
            <w:r w:rsidR="00A77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,  Date of Expiry 26/02/2029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D35C6A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  Status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D55F28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M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arried</w:t>
            </w:r>
          </w:p>
        </w:tc>
      </w:tr>
      <w:tr w:rsidR="00966FD4" w:rsidRPr="00966FD4" w:rsidTr="00A77089">
        <w:trPr>
          <w:trHeight w:val="311"/>
        </w:trPr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Children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Licence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Passenger Vehicle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Own Vehicle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Yes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Languages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English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Hindi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Kannada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Education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0C170C" w:rsidP="000C170C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Attended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Karnataka Education Board</w:t>
            </w:r>
            <w:r w:rsidR="002D7C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 And Mangalore University.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0C170C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0C170C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</w:t>
            </w: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Qualifications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49D0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Bachelor of Commerce</w:t>
            </w:r>
          </w:p>
          <w:p w:rsidR="00966FD4" w:rsidRPr="00966FD4" w:rsidRDefault="00CE263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Masters in Business Administrative.</w:t>
            </w:r>
            <w:r w:rsidR="004549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( M.B.A in finance )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D35C6A" w:rsidP="000C170C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AC2EC7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  </w:t>
            </w:r>
            <w:r w:rsidR="000C170C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Software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F28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Inve</w:t>
            </w:r>
            <w:r w:rsidR="00D35C6A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tment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Banking and Insurance.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FMCG and Real estate 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Investment </w:t>
            </w:r>
          </w:p>
          <w:p w:rsidR="00966FD4" w:rsidRPr="00966FD4" w:rsidRDefault="00D55F28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</w:t>
            </w:r>
            <w:r w:rsidR="00966FD4" w:rsidRPr="00AC2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ompany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0C170C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IN"/>
              </w:rPr>
              <w:t>Employment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7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05"/>
              <w:gridCol w:w="3011"/>
              <w:gridCol w:w="1349"/>
              <w:gridCol w:w="261"/>
              <w:gridCol w:w="1224"/>
            </w:tblGrid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 </w:t>
                  </w:r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Vertex Securities and Investment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Fund Allocation Manager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AC2E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Aug 2014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AC2E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to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Present</w:t>
                  </w:r>
                </w:p>
              </w:tc>
            </w:tr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0C17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0C170C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ING</w:t>
                  </w:r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Bank and Insurance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Branch Manager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AC2E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Jun 2008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May 2014</w:t>
                  </w:r>
                </w:p>
              </w:tc>
            </w:tr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</w:t>
                  </w:r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 Sol Investment U.A.E and Europe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Internal Auditor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AC2EC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Nov 2003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Apr 2008</w:t>
                  </w:r>
                </w:p>
              </w:tc>
            </w:tr>
            <w:tr w:rsidR="00966FD4" w:rsidRPr="00966FD4" w:rsidTr="00AC2EC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</w:pPr>
                  <w:r w:rsidRPr="00AC2EC7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</w:t>
                  </w:r>
                  <w:r w:rsidR="000C170C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  </w:t>
                  </w:r>
                  <w:proofErr w:type="spellStart"/>
                  <w:r w:rsidR="000C170C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>Mulky</w:t>
                  </w:r>
                  <w:proofErr w:type="spellEnd"/>
                  <w:r w:rsidRPr="00966FD4">
                    <w:rPr>
                      <w:rFonts w:ascii="Arial" w:eastAsia="Times New Roman" w:hAnsi="Arial" w:cs="Arial"/>
                      <w:color w:val="008000"/>
                      <w:sz w:val="20"/>
                      <w:szCs w:val="20"/>
                      <w:lang w:eastAsia="en-IN"/>
                    </w:rPr>
                    <w:t xml:space="preserve"> Investments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D55F28" w:rsidP="00966FD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Internal Accounts Auditing</w:t>
                  </w:r>
                </w:p>
              </w:tc>
              <w:tc>
                <w:tcPr>
                  <w:tcW w:w="13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AC2E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   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Mar 1996</w:t>
                  </w:r>
                </w:p>
              </w:tc>
              <w:tc>
                <w:tcPr>
                  <w:tcW w:w="26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966FD4" w:rsidP="00966F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to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66FD4" w:rsidRPr="00966FD4" w:rsidRDefault="00AC2EC7" w:rsidP="00AC2EC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 xml:space="preserve">  S</w:t>
                  </w:r>
                  <w:r w:rsidR="00966FD4" w:rsidRPr="00966FD4">
                    <w:rPr>
                      <w:rFonts w:ascii="Arial" w:eastAsia="Times New Roman" w:hAnsi="Arial" w:cs="Arial"/>
                      <w:sz w:val="20"/>
                      <w:szCs w:val="20"/>
                      <w:lang w:eastAsia="en-IN"/>
                    </w:rPr>
                    <w:t>ep 2003</w:t>
                  </w:r>
                </w:p>
              </w:tc>
            </w:tr>
          </w:tbl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Currently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440EF7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Employed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Availability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Immediately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0C170C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D35C6A" w:rsidRPr="00F84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Internal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Auditor,</w:t>
            </w:r>
            <w:r w:rsidR="00ED1D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Finance Manager, Branch Manager,</w:t>
            </w:r>
            <w:r w:rsidR="00D35C6A" w:rsidRPr="00F844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Internal Accounts Auditing</w:t>
            </w:r>
            <w:r w:rsidR="00046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.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0C170C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                   </w:t>
            </w:r>
            <w:r w:rsidR="00046DB2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    </w:t>
            </w:r>
            <w:r w:rsidR="00CB5858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       </w:t>
            </w:r>
            <w:r w:rsidR="00046DB2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</w:t>
            </w:r>
            <w:r w:rsidR="00F4691C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22</w:t>
            </w:r>
            <w:r w:rsidR="00CB5858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Years Experience 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Internal Auditing of Company Accounts.</w:t>
            </w:r>
          </w:p>
          <w:p w:rsidR="000E6315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0E631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Preparing Income and Expenditure account.</w:t>
            </w:r>
          </w:p>
          <w:p w:rsidR="000E6315" w:rsidRDefault="000E6315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Balance sheet up to finalisation.</w:t>
            </w:r>
          </w:p>
          <w:p w:rsidR="00966FD4" w:rsidRPr="00966FD4" w:rsidRDefault="000E6315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Preparing Company Budget.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Forecasting Revenue Growth and Expenditure.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Supervising Administrative Department.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Guidance to sales Growth.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CB5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Monitoring and o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perating</w:t>
            </w:r>
            <w:r w:rsidR="008B11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the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entire Branch.</w:t>
            </w:r>
          </w:p>
          <w:p w:rsidR="00966FD4" w:rsidRPr="00966FD4" w:rsidRDefault="00440EF7" w:rsidP="00966FD4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Client Management. Business Development analysis.</w:t>
            </w:r>
          </w:p>
          <w:p w:rsidR="00966FD4" w:rsidRDefault="00440EF7" w:rsidP="00440EF7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Fund Allocation.</w:t>
            </w:r>
            <w:r w:rsidR="00AC2EC7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A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nd</w:t>
            </w:r>
            <w:r w:rsidR="00AC2EC7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account operation Head.</w:t>
            </w:r>
          </w:p>
          <w:p w:rsidR="000E6315" w:rsidRPr="00966FD4" w:rsidRDefault="000E6315" w:rsidP="00440EF7">
            <w:pPr>
              <w:numPr>
                <w:ilvl w:val="0"/>
                <w:numId w:val="1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Achievements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75D1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Budgeting, Monthly Report made the company more aggressive in its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Growth.   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Reconciliation of Books of Accounts.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Monitoring</w:t>
            </w:r>
            <w:r w:rsidR="00CB58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,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and operating Branch, on the day- to-day work functioning</w:t>
            </w:r>
            <w:r w:rsidR="00ED7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lastRenderedPageBreak/>
              <w:t xml:space="preserve">  I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nteracting with High profile Clients.</w:t>
            </w:r>
          </w:p>
          <w:p w:rsidR="00966FD4" w:rsidRPr="00966FD4" w:rsidRDefault="001B75D1" w:rsidP="00966FD4">
            <w:pPr>
              <w:numPr>
                <w:ilvl w:val="0"/>
                <w:numId w:val="2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Implementation of new systems. Assist to Administrative staff force.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lastRenderedPageBreak/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Strengths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numPr>
                <w:ilvl w:val="0"/>
                <w:numId w:val="3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Bank Reconciliation</w:t>
            </w:r>
          </w:p>
          <w:p w:rsidR="00966FD4" w:rsidRPr="00966FD4" w:rsidRDefault="001B75D1" w:rsidP="00966FD4">
            <w:pPr>
              <w:numPr>
                <w:ilvl w:val="0"/>
                <w:numId w:val="3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Internal Auditing</w:t>
            </w:r>
          </w:p>
          <w:p w:rsidR="00966FD4" w:rsidRPr="00966FD4" w:rsidRDefault="001B75D1" w:rsidP="00966FD4">
            <w:pPr>
              <w:numPr>
                <w:ilvl w:val="0"/>
                <w:numId w:val="3"/>
              </w:numPr>
              <w:spacing w:after="0" w:line="260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Managing organisation, Training staff force</w:t>
            </w:r>
            <w:r w:rsidR="00ED71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Remuneration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Present Salary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2C5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35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00 USD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Present Benefits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5824C7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Visa, Air ticket, Acco</w:t>
            </w:r>
            <w:r w:rsidR="001B75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</w:t>
            </w:r>
            <w:r w:rsidR="00E373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m</w:t>
            </w:r>
            <w:r w:rsidR="001B75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odation. 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Expected Salary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1B75D1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8615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3500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USD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6FD4" w:rsidRPr="00966FD4" w:rsidRDefault="000C170C" w:rsidP="00966FD4">
            <w:pPr>
              <w:spacing w:after="0" w:line="260" w:lineRule="atLeast"/>
              <w:ind w:firstLine="1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Self Assessment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ind w:firstLine="300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Character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E51DC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Accomplished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Adoptable and efficient.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Analytical</w:t>
            </w:r>
          </w:p>
        </w:tc>
      </w:tr>
      <w:tr w:rsidR="00966FD4" w:rsidRPr="00966FD4" w:rsidTr="00966FD4">
        <w:tc>
          <w:tcPr>
            <w:tcW w:w="156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AC2EC7" w:rsidP="00AC2EC7">
            <w:pPr>
              <w:spacing w:after="0" w:line="260" w:lineRule="atLeast"/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</w:pPr>
            <w:r w:rsidRPr="00F844C0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 xml:space="preserve">     </w:t>
            </w:r>
            <w:r w:rsidR="00966FD4" w:rsidRPr="00966FD4">
              <w:rPr>
                <w:rFonts w:ascii="Arial" w:eastAsia="Times New Roman" w:hAnsi="Arial" w:cs="Arial"/>
                <w:color w:val="008000"/>
                <w:sz w:val="20"/>
                <w:szCs w:val="20"/>
                <w:lang w:eastAsia="en-IN"/>
              </w:rPr>
              <w:t>  Work</w:t>
            </w:r>
          </w:p>
        </w:tc>
        <w:tc>
          <w:tcPr>
            <w:tcW w:w="343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284226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 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Energetic, Reliable.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challenged, strong willed. </w:t>
            </w:r>
            <w:r w:rsidR="00966FD4" w:rsidRPr="00F844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/</w:t>
            </w:r>
            <w:r w:rsidR="00966FD4" w:rsidRPr="00966FD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 Organised, Creative leader.</w:t>
            </w:r>
          </w:p>
        </w:tc>
      </w:tr>
      <w:tr w:rsidR="00966FD4" w:rsidRPr="00966FD4" w:rsidTr="00966FD4"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FD4" w:rsidRPr="00966FD4" w:rsidRDefault="00966FD4" w:rsidP="00966FD4">
            <w:pPr>
              <w:spacing w:after="0" w:line="26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966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</w:tbl>
    <w:p w:rsidR="00966FD4" w:rsidRPr="00966FD4" w:rsidRDefault="00966FD4">
      <w:pPr>
        <w:rPr>
          <w:sz w:val="16"/>
          <w:szCs w:val="16"/>
        </w:rPr>
      </w:pPr>
    </w:p>
    <w:sectPr w:rsidR="00966FD4" w:rsidRPr="00966FD4" w:rsidSect="00810B5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67A"/>
    <w:multiLevelType w:val="multilevel"/>
    <w:tmpl w:val="196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FC75D3"/>
    <w:multiLevelType w:val="multilevel"/>
    <w:tmpl w:val="E9C2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D53E63"/>
    <w:multiLevelType w:val="multilevel"/>
    <w:tmpl w:val="86E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6FD4"/>
    <w:rsid w:val="00046DB2"/>
    <w:rsid w:val="00075A1A"/>
    <w:rsid w:val="000902DB"/>
    <w:rsid w:val="000C170C"/>
    <w:rsid w:val="000C50C8"/>
    <w:rsid w:val="000E6315"/>
    <w:rsid w:val="001B75D1"/>
    <w:rsid w:val="002215ED"/>
    <w:rsid w:val="0028051D"/>
    <w:rsid w:val="00284226"/>
    <w:rsid w:val="002C5076"/>
    <w:rsid w:val="002D7CC3"/>
    <w:rsid w:val="00362AE0"/>
    <w:rsid w:val="0036602F"/>
    <w:rsid w:val="003B53FA"/>
    <w:rsid w:val="003D5967"/>
    <w:rsid w:val="003F1256"/>
    <w:rsid w:val="00440EF7"/>
    <w:rsid w:val="004549D0"/>
    <w:rsid w:val="005808A8"/>
    <w:rsid w:val="005824C7"/>
    <w:rsid w:val="005A403B"/>
    <w:rsid w:val="00643615"/>
    <w:rsid w:val="0069271C"/>
    <w:rsid w:val="006B380E"/>
    <w:rsid w:val="007415BA"/>
    <w:rsid w:val="00810B5B"/>
    <w:rsid w:val="00854ABE"/>
    <w:rsid w:val="008615B1"/>
    <w:rsid w:val="008B1121"/>
    <w:rsid w:val="00966FD4"/>
    <w:rsid w:val="009D2E0D"/>
    <w:rsid w:val="009E51DC"/>
    <w:rsid w:val="009F60D0"/>
    <w:rsid w:val="00A31361"/>
    <w:rsid w:val="00A77089"/>
    <w:rsid w:val="00AC2EC7"/>
    <w:rsid w:val="00BE03FB"/>
    <w:rsid w:val="00CB5858"/>
    <w:rsid w:val="00CE2634"/>
    <w:rsid w:val="00D35C6A"/>
    <w:rsid w:val="00D55F28"/>
    <w:rsid w:val="00D97D5B"/>
    <w:rsid w:val="00E00231"/>
    <w:rsid w:val="00E3731E"/>
    <w:rsid w:val="00ED1D97"/>
    <w:rsid w:val="00ED71E5"/>
    <w:rsid w:val="00F4691C"/>
    <w:rsid w:val="00F8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ash">
    <w:name w:val="slash"/>
    <w:basedOn w:val="DefaultParagraphFont"/>
    <w:rsid w:val="00966FD4"/>
  </w:style>
  <w:style w:type="character" w:customStyle="1" w:styleId="hide-on-med-and-down">
    <w:name w:val="hide-on-med-and-down"/>
    <w:basedOn w:val="DefaultParagraphFont"/>
    <w:rsid w:val="00966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</dc:creator>
  <cp:lastModifiedBy>Uer</cp:lastModifiedBy>
  <cp:revision>23</cp:revision>
  <dcterms:created xsi:type="dcterms:W3CDTF">2019-05-07T18:39:00Z</dcterms:created>
  <dcterms:modified xsi:type="dcterms:W3CDTF">2019-05-30T18:06:00Z</dcterms:modified>
</cp:coreProperties>
</file>