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3239" w:rsidRPr="00820DCC" w:rsidRDefault="00205B8A">
      <w:pPr>
        <w:divId w:val="914970154"/>
        <w:rPr>
          <w:rFonts w:asciiTheme="minorHAnsi" w:eastAsia="Times New Roman" w:hAnsiTheme="minorHAnsi" w:cstheme="minorHAnsi"/>
          <w:b/>
          <w:i/>
          <w:iCs/>
          <w:color w:val="1F497C"/>
        </w:rPr>
      </w:pPr>
      <w:r w:rsidRPr="00820DCC">
        <w:rPr>
          <w:rFonts w:asciiTheme="minorHAnsi" w:eastAsia="Times New Roman" w:hAnsiTheme="minorHAnsi" w:cstheme="minorHAnsi"/>
          <w:b/>
          <w:i/>
          <w:iCs/>
          <w:color w:val="1F497C"/>
        </w:rPr>
        <w:t xml:space="preserve">Curriculum Vitae </w:t>
      </w:r>
    </w:p>
    <w:p w:rsidR="001D3239" w:rsidRPr="004D3756" w:rsidRDefault="00820DCC" w:rsidP="004D3756">
      <w:pPr>
        <w:spacing w:after="80"/>
        <w:jc w:val="center"/>
        <w:divId w:val="449054529"/>
        <w:rPr>
          <w:rFonts w:asciiTheme="minorHAnsi" w:eastAsia="Times New Roman" w:hAnsiTheme="minorHAnsi" w:cstheme="minorHAnsi"/>
          <w:b/>
          <w:caps/>
          <w:color w:val="1F497C"/>
          <w:sz w:val="36"/>
          <w:szCs w:val="36"/>
        </w:rPr>
      </w:pPr>
      <w:r w:rsidRPr="004D3756">
        <w:rPr>
          <w:rFonts w:asciiTheme="minorHAnsi" w:eastAsia="Times New Roman" w:hAnsiTheme="minorHAnsi" w:cstheme="minorHAnsi"/>
          <w:b/>
          <w:color w:val="1F497C"/>
          <w:sz w:val="36"/>
          <w:szCs w:val="36"/>
        </w:rPr>
        <w:t>Morris Buliva</w:t>
      </w:r>
    </w:p>
    <w:p w:rsidR="002166F4" w:rsidRPr="004D3756" w:rsidRDefault="002166F4" w:rsidP="004D3756">
      <w:pPr>
        <w:spacing w:after="80"/>
        <w:jc w:val="center"/>
        <w:divId w:val="905652223"/>
        <w:rPr>
          <w:rFonts w:asciiTheme="minorHAnsi" w:eastAsia="Times New Roman" w:hAnsiTheme="minorHAnsi" w:cstheme="minorHAnsi"/>
          <w:color w:val="1F1F1F"/>
        </w:rPr>
      </w:pPr>
      <w:r w:rsidRPr="004D3756">
        <w:rPr>
          <w:rFonts w:asciiTheme="minorHAnsi" w:eastAsia="Times New Roman" w:hAnsiTheme="minorHAnsi" w:cstheme="minorHAnsi"/>
          <w:color w:val="1F1F1F"/>
        </w:rPr>
        <w:t>P.O Bo</w:t>
      </w:r>
      <w:bookmarkStart w:id="0" w:name="_GoBack"/>
      <w:bookmarkEnd w:id="0"/>
      <w:r w:rsidRPr="004D3756">
        <w:rPr>
          <w:rFonts w:asciiTheme="minorHAnsi" w:eastAsia="Times New Roman" w:hAnsiTheme="minorHAnsi" w:cstheme="minorHAnsi"/>
          <w:color w:val="1F1F1F"/>
        </w:rPr>
        <w:t xml:space="preserve">x </w:t>
      </w:r>
      <w:r w:rsidR="00DD6E13" w:rsidRPr="004D3756">
        <w:rPr>
          <w:rFonts w:asciiTheme="minorHAnsi" w:eastAsia="Times New Roman" w:hAnsiTheme="minorHAnsi" w:cstheme="minorHAnsi"/>
          <w:color w:val="1F1F1F"/>
        </w:rPr>
        <w:t xml:space="preserve">32282-00600 </w:t>
      </w:r>
      <w:r w:rsidRPr="004D3756">
        <w:rPr>
          <w:rFonts w:asciiTheme="minorHAnsi" w:eastAsia="Times New Roman" w:hAnsiTheme="minorHAnsi" w:cstheme="minorHAnsi"/>
          <w:color w:val="1F1F1F"/>
        </w:rPr>
        <w:t xml:space="preserve">Nairobi, Kenya </w:t>
      </w:r>
    </w:p>
    <w:p w:rsidR="001D3239" w:rsidRPr="004D3756" w:rsidRDefault="00820DCC" w:rsidP="004D3756">
      <w:pPr>
        <w:spacing w:after="80"/>
        <w:jc w:val="center"/>
        <w:divId w:val="905652223"/>
        <w:rPr>
          <w:rFonts w:asciiTheme="minorHAnsi" w:eastAsia="Times New Roman" w:hAnsiTheme="minorHAnsi" w:cstheme="minorHAnsi"/>
          <w:color w:val="1F1F1F"/>
        </w:rPr>
      </w:pPr>
      <w:r w:rsidRPr="004D3756">
        <w:rPr>
          <w:rFonts w:asciiTheme="minorHAnsi" w:eastAsia="Times New Roman" w:hAnsiTheme="minorHAnsi" w:cstheme="minorHAnsi"/>
          <w:color w:val="1F1F1F"/>
        </w:rPr>
        <w:t>Telephone no</w:t>
      </w:r>
      <w:r w:rsidR="00205B8A" w:rsidRPr="004D3756">
        <w:rPr>
          <w:rFonts w:asciiTheme="minorHAnsi" w:eastAsia="Times New Roman" w:hAnsiTheme="minorHAnsi" w:cstheme="minorHAnsi"/>
          <w:color w:val="1F1F1F"/>
        </w:rPr>
        <w:t xml:space="preserve">: +254 722 530 190Email: </w:t>
      </w:r>
      <w:hyperlink r:id="rId5" w:tgtFrame="_top" w:history="1">
        <w:r w:rsidR="00205B8A" w:rsidRPr="004D3756">
          <w:rPr>
            <w:rStyle w:val="Hyperlink"/>
            <w:rFonts w:asciiTheme="minorHAnsi" w:eastAsia="Times New Roman" w:hAnsiTheme="minorHAnsi" w:cstheme="minorHAnsi"/>
          </w:rPr>
          <w:t>mbuliva@gmail.com</w:t>
        </w:r>
      </w:hyperlink>
    </w:p>
    <w:tbl>
      <w:tblPr>
        <w:tblW w:w="5000" w:type="pct"/>
        <w:tblCellSpacing w:w="15" w:type="dxa"/>
        <w:tblBorders>
          <w:bottom w:val="single" w:sz="12" w:space="0" w:color="1F497C"/>
        </w:tblBorders>
        <w:tblCellMar>
          <w:left w:w="0" w:type="dxa"/>
          <w:right w:w="0" w:type="dxa"/>
        </w:tblCellMar>
        <w:tblLook w:val="04A0"/>
      </w:tblPr>
      <w:tblGrid>
        <w:gridCol w:w="11476"/>
        <w:gridCol w:w="82"/>
      </w:tblGrid>
      <w:tr w:rsidR="001D3239" w:rsidTr="00820DCC">
        <w:trPr>
          <w:tblCellSpacing w:w="15" w:type="dxa"/>
        </w:trPr>
        <w:tc>
          <w:tcPr>
            <w:tcW w:w="4974" w:type="pct"/>
            <w:gridSpan w:val="2"/>
            <w:shd w:val="clear" w:color="auto" w:fill="DFEAF4"/>
            <w:tcMar>
              <w:top w:w="0" w:type="dxa"/>
              <w:left w:w="122" w:type="dxa"/>
              <w:bottom w:w="0" w:type="dxa"/>
              <w:right w:w="0" w:type="dxa"/>
            </w:tcMar>
            <w:hideMark/>
          </w:tcPr>
          <w:p w:rsidR="001D3239" w:rsidRPr="00820DCC" w:rsidRDefault="00205B8A">
            <w:pPr>
              <w:rPr>
                <w:rFonts w:asciiTheme="minorHAnsi" w:eastAsia="Times New Roman" w:hAnsiTheme="minorHAnsi" w:cstheme="minorHAnsi"/>
                <w:b/>
                <w:color w:val="1F497C"/>
                <w:sz w:val="28"/>
                <w:szCs w:val="28"/>
              </w:rPr>
            </w:pPr>
            <w:r w:rsidRPr="00820DCC">
              <w:rPr>
                <w:rFonts w:asciiTheme="minorHAnsi" w:eastAsia="Times New Roman" w:hAnsiTheme="minorHAnsi" w:cstheme="minorHAnsi"/>
                <w:b/>
                <w:color w:val="1F497C"/>
                <w:sz w:val="28"/>
                <w:szCs w:val="28"/>
              </w:rPr>
              <w:t>Personal Profile</w:t>
            </w:r>
          </w:p>
        </w:tc>
      </w:tr>
      <w:tr w:rsidR="001D3239" w:rsidTr="00820DCC">
        <w:trPr>
          <w:tblCellSpacing w:w="15" w:type="dxa"/>
        </w:trPr>
        <w:tc>
          <w:tcPr>
            <w:tcW w:w="4958" w:type="pct"/>
            <w:shd w:val="clear" w:color="auto" w:fill="FFFFFF"/>
            <w:vAlign w:val="center"/>
            <w:hideMark/>
          </w:tcPr>
          <w:p w:rsidR="005270B5" w:rsidRPr="00C00439" w:rsidRDefault="004301C1" w:rsidP="00C00439">
            <w:pPr>
              <w:pStyle w:val="NormalWeb"/>
              <w:spacing w:before="0" w:beforeAutospacing="0" w:after="45" w:afterAutospacing="0"/>
              <w:ind w:left="43" w:right="43"/>
              <w:jc w:val="both"/>
              <w:rPr>
                <w:rFonts w:asciiTheme="minorHAnsi" w:hAnsiTheme="minorHAnsi" w:cstheme="minorHAnsi"/>
              </w:rPr>
            </w:pPr>
            <w:r w:rsidRPr="00C00439">
              <w:rPr>
                <w:rFonts w:asciiTheme="minorHAnsi" w:hAnsiTheme="minorHAnsi"/>
              </w:rPr>
              <w:t xml:space="preserve">Diversely skilled and </w:t>
            </w:r>
            <w:r w:rsidR="005270B5" w:rsidRPr="00C00439">
              <w:rPr>
                <w:rFonts w:asciiTheme="minorHAnsi" w:hAnsiTheme="minorHAnsi"/>
              </w:rPr>
              <w:t xml:space="preserve">executive leader offering distinguished career in strategic planning, policy and budget development and global operations leadership for </w:t>
            </w:r>
            <w:r w:rsidRPr="00C00439">
              <w:rPr>
                <w:rFonts w:asciiTheme="minorHAnsi" w:hAnsiTheme="minorHAnsi"/>
              </w:rPr>
              <w:t>organizations. I am a</w:t>
            </w:r>
            <w:r w:rsidR="005270B5" w:rsidRPr="00C00439">
              <w:rPr>
                <w:rFonts w:asciiTheme="minorHAnsi" w:hAnsiTheme="minorHAnsi"/>
              </w:rPr>
              <w:t>dept at facilitating growth by developing various levels of organizatio</w:t>
            </w:r>
            <w:r w:rsidRPr="00C00439">
              <w:rPr>
                <w:rFonts w:asciiTheme="minorHAnsi" w:hAnsiTheme="minorHAnsi"/>
              </w:rPr>
              <w:t>n and building cohesive teams, and c</w:t>
            </w:r>
            <w:r w:rsidR="005270B5" w:rsidRPr="00C00439">
              <w:rPr>
                <w:rFonts w:asciiTheme="minorHAnsi" w:hAnsiTheme="minorHAnsi"/>
              </w:rPr>
              <w:t xml:space="preserve">ollaborate effectively with senior management to align defined objectives to achieve mission-critical results. Strong contributions creating and executing effective recruiting, training and performance optimization strategies as well as leadership development. </w:t>
            </w:r>
            <w:r w:rsidRPr="00C00439">
              <w:rPr>
                <w:rFonts w:asciiTheme="minorHAnsi" w:hAnsiTheme="minorHAnsi"/>
              </w:rPr>
              <w:t>I also have</w:t>
            </w:r>
            <w:r w:rsidR="005270B5" w:rsidRPr="00C00439">
              <w:rPr>
                <w:rFonts w:asciiTheme="minorHAnsi" w:hAnsiTheme="minorHAnsi"/>
              </w:rPr>
              <w:t xml:space="preserve"> ability to drive cross-functional collaboration and facilitate a harmonious team environment conducive to organizational efficiencies and overall metrics improvements.</w:t>
            </w:r>
            <w:r w:rsidR="00C00439" w:rsidRPr="00C00439">
              <w:rPr>
                <w:rFonts w:asciiTheme="minorHAnsi" w:hAnsiTheme="minorHAnsi" w:cs="Calibri"/>
              </w:rPr>
              <w:t>I aim to add value through designing, directing and managing company-wide process of management, learning and development, all of which facilitate organization effectiveness and growth.</w:t>
            </w:r>
          </w:p>
        </w:tc>
        <w:tc>
          <w:tcPr>
            <w:tcW w:w="0" w:type="auto"/>
            <w:shd w:val="clear" w:color="auto" w:fill="auto"/>
            <w:vAlign w:val="center"/>
            <w:hideMark/>
          </w:tcPr>
          <w:p w:rsidR="001D3239" w:rsidRDefault="001D3239">
            <w:pPr>
              <w:rPr>
                <w:rFonts w:eastAsia="Times New Roman"/>
                <w:sz w:val="20"/>
                <w:szCs w:val="20"/>
              </w:rPr>
            </w:pPr>
          </w:p>
        </w:tc>
      </w:tr>
    </w:tbl>
    <w:p w:rsidR="001D3239" w:rsidRDefault="001D3239">
      <w:pPr>
        <w:divId w:val="1062216929"/>
        <w:rPr>
          <w:rFonts w:ascii="Calibri" w:eastAsia="Times New Roman" w:hAnsi="Calibri" w:cs="Calibri"/>
          <w:vanish/>
        </w:rPr>
      </w:pPr>
    </w:p>
    <w:tbl>
      <w:tblPr>
        <w:tblW w:w="5000" w:type="pct"/>
        <w:tblCellSpacing w:w="15" w:type="dxa"/>
        <w:tblCellMar>
          <w:left w:w="0" w:type="dxa"/>
          <w:right w:w="0" w:type="dxa"/>
        </w:tblCellMar>
        <w:tblLook w:val="04A0"/>
      </w:tblPr>
      <w:tblGrid>
        <w:gridCol w:w="11476"/>
        <w:gridCol w:w="82"/>
      </w:tblGrid>
      <w:tr w:rsidR="001D3239" w:rsidTr="00820DCC">
        <w:trPr>
          <w:divId w:val="1062216929"/>
          <w:tblCellSpacing w:w="15" w:type="dxa"/>
        </w:trPr>
        <w:tc>
          <w:tcPr>
            <w:tcW w:w="4974" w:type="pct"/>
            <w:gridSpan w:val="2"/>
            <w:shd w:val="clear" w:color="auto" w:fill="DFEAF4"/>
            <w:tcMar>
              <w:top w:w="0" w:type="dxa"/>
              <w:left w:w="122" w:type="dxa"/>
              <w:bottom w:w="0" w:type="dxa"/>
              <w:right w:w="0" w:type="dxa"/>
            </w:tcMar>
            <w:hideMark/>
          </w:tcPr>
          <w:p w:rsidR="001D3239" w:rsidRPr="00820DCC" w:rsidRDefault="00205B8A">
            <w:pPr>
              <w:rPr>
                <w:rFonts w:asciiTheme="minorHAnsi" w:eastAsia="Times New Roman" w:hAnsiTheme="minorHAnsi" w:cstheme="minorHAnsi"/>
                <w:b/>
                <w:color w:val="1F497C"/>
                <w:sz w:val="28"/>
                <w:szCs w:val="28"/>
              </w:rPr>
            </w:pPr>
            <w:r w:rsidRPr="00820DCC">
              <w:rPr>
                <w:rFonts w:asciiTheme="minorHAnsi" w:eastAsia="Times New Roman" w:hAnsiTheme="minorHAnsi" w:cstheme="minorHAnsi"/>
                <w:b/>
                <w:color w:val="1F497C"/>
                <w:sz w:val="28"/>
                <w:szCs w:val="28"/>
              </w:rPr>
              <w:t>Education</w:t>
            </w:r>
          </w:p>
        </w:tc>
      </w:tr>
      <w:tr w:rsidR="001D3239" w:rsidTr="00820DCC">
        <w:trPr>
          <w:divId w:val="1062216929"/>
          <w:tblCellSpacing w:w="15" w:type="dxa"/>
        </w:trPr>
        <w:tc>
          <w:tcPr>
            <w:tcW w:w="4958" w:type="pct"/>
            <w:shd w:val="clear" w:color="auto" w:fill="FFFFFF"/>
            <w:vAlign w:val="center"/>
            <w:hideMark/>
          </w:tcPr>
          <w:tbl>
            <w:tblPr>
              <w:tblW w:w="5000" w:type="pct"/>
              <w:tblCellSpacing w:w="15" w:type="dxa"/>
              <w:tblCellMar>
                <w:top w:w="15" w:type="dxa"/>
                <w:left w:w="15" w:type="dxa"/>
                <w:bottom w:w="15" w:type="dxa"/>
                <w:right w:w="15" w:type="dxa"/>
              </w:tblCellMar>
              <w:tblLook w:val="04A0"/>
            </w:tblPr>
            <w:tblGrid>
              <w:gridCol w:w="3447"/>
              <w:gridCol w:w="7984"/>
            </w:tblGrid>
            <w:tr w:rsidR="001D3239" w:rsidRPr="00820DCC">
              <w:trPr>
                <w:trHeight w:val="225"/>
                <w:tblCellSpacing w:w="15" w:type="dxa"/>
              </w:trPr>
              <w:tc>
                <w:tcPr>
                  <w:tcW w:w="1500" w:type="pct"/>
                  <w:vMerge w:val="restart"/>
                  <w:shd w:val="clear" w:color="auto" w:fill="EDF3FC"/>
                  <w:vAlign w:val="center"/>
                  <w:hideMark/>
                </w:tcPr>
                <w:p w:rsidR="001D3239" w:rsidRPr="00820DCC" w:rsidRDefault="00A04718" w:rsidP="00D23D82">
                  <w:pPr>
                    <w:spacing w:after="80"/>
                    <w:jc w:val="center"/>
                    <w:rPr>
                      <w:rFonts w:asciiTheme="minorHAnsi" w:eastAsia="Times New Roman" w:hAnsiTheme="minorHAnsi" w:cstheme="minorHAnsi"/>
                      <w:b/>
                      <w:bCs/>
                    </w:rPr>
                  </w:pPr>
                  <w:r w:rsidRPr="00A04718">
                    <w:rPr>
                      <w:rFonts w:asciiTheme="minorHAnsi" w:eastAsia="Times New Roman" w:hAnsiTheme="minorHAnsi" w:cstheme="minorHAnsi"/>
                      <w:b/>
                      <w:bCs/>
                    </w:rPr>
                    <w:t>1998 - 2000</w:t>
                  </w:r>
                  <w:r w:rsidR="00205B8A" w:rsidRPr="00A04718">
                    <w:rPr>
                      <w:rFonts w:asciiTheme="minorHAnsi" w:eastAsia="Times New Roman" w:hAnsiTheme="minorHAnsi" w:cstheme="minorHAnsi"/>
                      <w:b/>
                      <w:bCs/>
                    </w:rPr>
                    <w:t xml:space="preserve"> </w:t>
                  </w:r>
                </w:p>
              </w:tc>
              <w:tc>
                <w:tcPr>
                  <w:tcW w:w="0" w:type="auto"/>
                  <w:vAlign w:val="center"/>
                  <w:hideMark/>
                </w:tcPr>
                <w:p w:rsidR="001D3239" w:rsidRPr="00820DCC" w:rsidRDefault="00205B8A" w:rsidP="00D23D82">
                  <w:pPr>
                    <w:pStyle w:val="NormalWeb"/>
                    <w:spacing w:before="0" w:beforeAutospacing="0" w:after="80" w:afterAutospacing="0"/>
                    <w:rPr>
                      <w:rFonts w:asciiTheme="minorHAnsi" w:hAnsiTheme="minorHAnsi" w:cstheme="minorHAnsi"/>
                    </w:rPr>
                  </w:pPr>
                  <w:r w:rsidRPr="00820DCC">
                    <w:rPr>
                      <w:rStyle w:val="Strong"/>
                      <w:rFonts w:asciiTheme="minorHAnsi" w:hAnsiTheme="minorHAnsi" w:cstheme="minorHAnsi"/>
                    </w:rPr>
                    <w:t>Masters of Business Administration</w:t>
                  </w:r>
                </w:p>
              </w:tc>
            </w:tr>
            <w:tr w:rsidR="001D3239" w:rsidRPr="00820DCC">
              <w:trPr>
                <w:trHeight w:val="225"/>
                <w:tblCellSpacing w:w="15" w:type="dxa"/>
              </w:trPr>
              <w:tc>
                <w:tcPr>
                  <w:tcW w:w="0" w:type="auto"/>
                  <w:vMerge/>
                  <w:vAlign w:val="center"/>
                  <w:hideMark/>
                </w:tcPr>
                <w:p w:rsidR="001D3239" w:rsidRPr="00820DCC" w:rsidRDefault="001D3239" w:rsidP="00D23D82">
                  <w:pPr>
                    <w:spacing w:after="80"/>
                    <w:rPr>
                      <w:rFonts w:asciiTheme="minorHAnsi" w:eastAsia="Times New Roman" w:hAnsiTheme="minorHAnsi" w:cstheme="minorHAnsi"/>
                      <w:b/>
                      <w:bCs/>
                    </w:rPr>
                  </w:pPr>
                </w:p>
              </w:tc>
              <w:tc>
                <w:tcPr>
                  <w:tcW w:w="0" w:type="auto"/>
                  <w:shd w:val="clear" w:color="auto" w:fill="FFFFFF"/>
                  <w:vAlign w:val="center"/>
                  <w:hideMark/>
                </w:tcPr>
                <w:p w:rsidR="001D3239" w:rsidRPr="00820DCC" w:rsidRDefault="00205B8A" w:rsidP="00D23D82">
                  <w:pPr>
                    <w:spacing w:after="80"/>
                    <w:rPr>
                      <w:rFonts w:asciiTheme="minorHAnsi" w:eastAsia="Times New Roman" w:hAnsiTheme="minorHAnsi" w:cstheme="minorHAnsi"/>
                    </w:rPr>
                  </w:pPr>
                  <w:r w:rsidRPr="00820DCC">
                    <w:rPr>
                      <w:rFonts w:asciiTheme="minorHAnsi" w:eastAsia="Times New Roman" w:hAnsiTheme="minorHAnsi" w:cstheme="minorHAnsi"/>
                    </w:rPr>
                    <w:t>USIU Nairobi</w:t>
                  </w:r>
                </w:p>
              </w:tc>
            </w:tr>
          </w:tbl>
          <w:p w:rsidR="001D3239" w:rsidRPr="00820DCC" w:rsidRDefault="001D3239" w:rsidP="00D23D82">
            <w:pPr>
              <w:spacing w:after="80"/>
              <w:rPr>
                <w:rFonts w:asciiTheme="minorHAnsi" w:eastAsia="Times New Roman" w:hAnsiTheme="minorHAnsi" w:cstheme="minorHAnsi"/>
                <w:vanish/>
              </w:rPr>
            </w:pPr>
          </w:p>
          <w:tbl>
            <w:tblPr>
              <w:tblW w:w="5000" w:type="pct"/>
              <w:tblCellSpacing w:w="15" w:type="dxa"/>
              <w:tblCellMar>
                <w:top w:w="15" w:type="dxa"/>
                <w:left w:w="15" w:type="dxa"/>
                <w:bottom w:w="15" w:type="dxa"/>
                <w:right w:w="15" w:type="dxa"/>
              </w:tblCellMar>
              <w:tblLook w:val="04A0"/>
            </w:tblPr>
            <w:tblGrid>
              <w:gridCol w:w="3447"/>
              <w:gridCol w:w="7984"/>
            </w:tblGrid>
            <w:tr w:rsidR="001D3239" w:rsidRPr="00820DCC" w:rsidTr="00D23D82">
              <w:trPr>
                <w:trHeight w:val="120"/>
                <w:tblCellSpacing w:w="15" w:type="dxa"/>
              </w:trPr>
              <w:tc>
                <w:tcPr>
                  <w:tcW w:w="1500" w:type="pct"/>
                  <w:tcBorders>
                    <w:bottom w:val="single" w:sz="4" w:space="0" w:color="FFFFFF" w:themeColor="background1"/>
                  </w:tcBorders>
                  <w:shd w:val="clear" w:color="auto" w:fill="EDF3FC"/>
                  <w:vAlign w:val="center"/>
                  <w:hideMark/>
                </w:tcPr>
                <w:p w:rsidR="001D3239" w:rsidRPr="00820DCC" w:rsidRDefault="00A04718" w:rsidP="00D23D82">
                  <w:pPr>
                    <w:spacing w:after="80"/>
                    <w:jc w:val="center"/>
                    <w:rPr>
                      <w:rFonts w:asciiTheme="minorHAnsi" w:eastAsia="Times New Roman" w:hAnsiTheme="minorHAnsi" w:cstheme="minorHAnsi"/>
                      <w:b/>
                      <w:bCs/>
                    </w:rPr>
                  </w:pPr>
                  <w:r w:rsidRPr="00A04718">
                    <w:rPr>
                      <w:rFonts w:asciiTheme="minorHAnsi" w:eastAsia="Times New Roman" w:hAnsiTheme="minorHAnsi" w:cstheme="minorHAnsi"/>
                      <w:b/>
                      <w:bCs/>
                    </w:rPr>
                    <w:t>1986 -1990</w:t>
                  </w:r>
                  <w:r w:rsidR="00205B8A" w:rsidRPr="00A04718">
                    <w:rPr>
                      <w:rFonts w:asciiTheme="minorHAnsi" w:eastAsia="Times New Roman" w:hAnsiTheme="minorHAnsi" w:cstheme="minorHAnsi"/>
                      <w:b/>
                      <w:bCs/>
                    </w:rPr>
                    <w:t xml:space="preserve"> </w:t>
                  </w:r>
                </w:p>
              </w:tc>
              <w:tc>
                <w:tcPr>
                  <w:tcW w:w="0" w:type="auto"/>
                  <w:tcBorders>
                    <w:bottom w:val="single" w:sz="4" w:space="0" w:color="FFFFFF" w:themeColor="background1"/>
                  </w:tcBorders>
                  <w:vAlign w:val="center"/>
                  <w:hideMark/>
                </w:tcPr>
                <w:p w:rsidR="001D3239" w:rsidRDefault="00205B8A" w:rsidP="00D23D82">
                  <w:pPr>
                    <w:pStyle w:val="NormalWeb"/>
                    <w:spacing w:before="0" w:beforeAutospacing="0" w:after="80" w:afterAutospacing="0"/>
                    <w:rPr>
                      <w:rStyle w:val="Strong"/>
                      <w:rFonts w:asciiTheme="minorHAnsi" w:hAnsiTheme="minorHAnsi" w:cstheme="minorHAnsi"/>
                    </w:rPr>
                  </w:pPr>
                  <w:r w:rsidRPr="00820DCC">
                    <w:rPr>
                      <w:rStyle w:val="Strong"/>
                      <w:rFonts w:asciiTheme="minorHAnsi" w:hAnsiTheme="minorHAnsi" w:cstheme="minorHAnsi"/>
                    </w:rPr>
                    <w:t>Bachelor of Veterinary Medicine</w:t>
                  </w:r>
                </w:p>
                <w:p w:rsidR="00D23D82" w:rsidRPr="00820DCC" w:rsidRDefault="00D23D82" w:rsidP="00D23D82">
                  <w:pPr>
                    <w:pStyle w:val="NormalWeb"/>
                    <w:spacing w:before="0" w:beforeAutospacing="0" w:after="80" w:afterAutospacing="0"/>
                    <w:rPr>
                      <w:rFonts w:asciiTheme="minorHAnsi" w:hAnsiTheme="minorHAnsi" w:cstheme="minorHAnsi"/>
                    </w:rPr>
                  </w:pPr>
                  <w:r w:rsidRPr="00820DCC">
                    <w:rPr>
                      <w:rFonts w:asciiTheme="minorHAnsi" w:eastAsia="Times New Roman" w:hAnsiTheme="minorHAnsi" w:cstheme="minorHAnsi"/>
                    </w:rPr>
                    <w:t>University of Nairobi</w:t>
                  </w:r>
                </w:p>
              </w:tc>
            </w:tr>
            <w:tr w:rsidR="00D23D82" w:rsidRPr="00820DCC" w:rsidTr="00D23D82">
              <w:trPr>
                <w:trHeight w:val="270"/>
                <w:tblCellSpacing w:w="15" w:type="dxa"/>
              </w:trPr>
              <w:tc>
                <w:tcPr>
                  <w:tcW w:w="1500" w:type="pct"/>
                  <w:vMerge w:val="restart"/>
                  <w:tcBorders>
                    <w:top w:val="single" w:sz="4" w:space="0" w:color="FFFFFF" w:themeColor="background1"/>
                  </w:tcBorders>
                  <w:shd w:val="clear" w:color="auto" w:fill="EDF3FC"/>
                  <w:vAlign w:val="center"/>
                </w:tcPr>
                <w:p w:rsidR="00D23D82" w:rsidRPr="00820DCC" w:rsidRDefault="00A04718" w:rsidP="00A04718">
                  <w:pPr>
                    <w:spacing w:after="80"/>
                    <w:jc w:val="center"/>
                    <w:rPr>
                      <w:rFonts w:asciiTheme="minorHAnsi" w:eastAsia="Times New Roman" w:hAnsiTheme="minorHAnsi" w:cstheme="minorHAnsi"/>
                      <w:b/>
                      <w:bCs/>
                      <w:highlight w:val="yellow"/>
                    </w:rPr>
                  </w:pPr>
                  <w:r w:rsidRPr="00A04718">
                    <w:rPr>
                      <w:rFonts w:asciiTheme="minorHAnsi" w:eastAsia="Times New Roman" w:hAnsiTheme="minorHAnsi" w:cstheme="minorHAnsi"/>
                      <w:b/>
                      <w:bCs/>
                    </w:rPr>
                    <w:t xml:space="preserve">1981 – 1985 </w:t>
                  </w:r>
                </w:p>
              </w:tc>
              <w:tc>
                <w:tcPr>
                  <w:tcW w:w="0" w:type="auto"/>
                  <w:tcBorders>
                    <w:top w:val="single" w:sz="4" w:space="0" w:color="FFFFFF" w:themeColor="background1"/>
                  </w:tcBorders>
                  <w:vAlign w:val="center"/>
                </w:tcPr>
                <w:p w:rsidR="00D23D82" w:rsidRPr="00820DCC" w:rsidRDefault="00D23D82" w:rsidP="00D23D82">
                  <w:pPr>
                    <w:pStyle w:val="NormalWeb"/>
                    <w:spacing w:before="0" w:beforeAutospacing="0" w:after="80" w:afterAutospacing="0"/>
                    <w:rPr>
                      <w:rStyle w:val="Strong"/>
                      <w:rFonts w:asciiTheme="minorHAnsi" w:hAnsiTheme="minorHAnsi" w:cstheme="minorHAnsi"/>
                    </w:rPr>
                  </w:pPr>
                  <w:r w:rsidRPr="00ED55F3">
                    <w:rPr>
                      <w:rStyle w:val="Strong"/>
                      <w:rFonts w:asciiTheme="minorHAnsi" w:hAnsiTheme="minorHAnsi" w:cstheme="minorHAnsi"/>
                    </w:rPr>
                    <w:t>Kenya Certificate of Secondary Education</w:t>
                  </w:r>
                </w:p>
              </w:tc>
            </w:tr>
            <w:tr w:rsidR="001D3239" w:rsidRPr="00820DCC">
              <w:trPr>
                <w:trHeight w:val="225"/>
                <w:tblCellSpacing w:w="15" w:type="dxa"/>
              </w:trPr>
              <w:tc>
                <w:tcPr>
                  <w:tcW w:w="0" w:type="auto"/>
                  <w:vMerge/>
                  <w:vAlign w:val="center"/>
                  <w:hideMark/>
                </w:tcPr>
                <w:p w:rsidR="001D3239" w:rsidRPr="00820DCC" w:rsidRDefault="001D3239" w:rsidP="00D23D82">
                  <w:pPr>
                    <w:spacing w:after="80"/>
                    <w:rPr>
                      <w:rFonts w:asciiTheme="minorHAnsi" w:eastAsia="Times New Roman" w:hAnsiTheme="minorHAnsi" w:cstheme="minorHAnsi"/>
                      <w:b/>
                      <w:bCs/>
                    </w:rPr>
                  </w:pPr>
                </w:p>
              </w:tc>
              <w:tc>
                <w:tcPr>
                  <w:tcW w:w="0" w:type="auto"/>
                  <w:shd w:val="clear" w:color="auto" w:fill="FFFFFF"/>
                  <w:vAlign w:val="center"/>
                  <w:hideMark/>
                </w:tcPr>
                <w:p w:rsidR="001D3239" w:rsidRPr="00820DCC" w:rsidRDefault="00A04718" w:rsidP="00D23D82">
                  <w:pPr>
                    <w:spacing w:after="80"/>
                    <w:rPr>
                      <w:rFonts w:asciiTheme="minorHAnsi" w:eastAsia="Times New Roman" w:hAnsiTheme="minorHAnsi" w:cstheme="minorHAnsi"/>
                    </w:rPr>
                  </w:pPr>
                  <w:proofErr w:type="spellStart"/>
                  <w:r>
                    <w:rPr>
                      <w:rFonts w:asciiTheme="minorHAnsi" w:eastAsia="Times New Roman" w:hAnsiTheme="minorHAnsi" w:cstheme="minorHAnsi"/>
                    </w:rPr>
                    <w:t>Jamhuri</w:t>
                  </w:r>
                  <w:proofErr w:type="spellEnd"/>
                  <w:r>
                    <w:rPr>
                      <w:rFonts w:asciiTheme="minorHAnsi" w:eastAsia="Times New Roman" w:hAnsiTheme="minorHAnsi" w:cstheme="minorHAnsi"/>
                    </w:rPr>
                    <w:t xml:space="preserve"> High School Nairobi</w:t>
                  </w:r>
                </w:p>
              </w:tc>
            </w:tr>
          </w:tbl>
          <w:p w:rsidR="001D3239" w:rsidRDefault="001D3239">
            <w:pPr>
              <w:spacing w:line="360" w:lineRule="atLeast"/>
              <w:rPr>
                <w:rFonts w:ascii="Calibri" w:eastAsia="Times New Roman" w:hAnsi="Calibri" w:cs="Calibri"/>
              </w:rPr>
            </w:pPr>
          </w:p>
        </w:tc>
        <w:tc>
          <w:tcPr>
            <w:tcW w:w="0" w:type="auto"/>
            <w:shd w:val="clear" w:color="auto" w:fill="auto"/>
            <w:vAlign w:val="center"/>
            <w:hideMark/>
          </w:tcPr>
          <w:p w:rsidR="001D3239" w:rsidRDefault="001D3239">
            <w:pPr>
              <w:rPr>
                <w:rFonts w:eastAsia="Times New Roman"/>
                <w:sz w:val="20"/>
                <w:szCs w:val="20"/>
              </w:rPr>
            </w:pPr>
          </w:p>
        </w:tc>
      </w:tr>
    </w:tbl>
    <w:p w:rsidR="001D3239" w:rsidRDefault="001D3239">
      <w:pPr>
        <w:divId w:val="605817848"/>
        <w:rPr>
          <w:rFonts w:ascii="Calibri" w:eastAsia="Times New Roman" w:hAnsi="Calibri" w:cs="Calibri"/>
          <w:vanish/>
        </w:rPr>
      </w:pPr>
    </w:p>
    <w:tbl>
      <w:tblPr>
        <w:tblW w:w="5000" w:type="pct"/>
        <w:tblCellSpacing w:w="15" w:type="dxa"/>
        <w:tblBorders>
          <w:top w:val="single" w:sz="12" w:space="0" w:color="1F497C"/>
        </w:tblBorders>
        <w:tblCellMar>
          <w:left w:w="0" w:type="dxa"/>
          <w:right w:w="0" w:type="dxa"/>
        </w:tblCellMar>
        <w:tblLook w:val="04A0"/>
      </w:tblPr>
      <w:tblGrid>
        <w:gridCol w:w="11507"/>
        <w:gridCol w:w="51"/>
      </w:tblGrid>
      <w:tr w:rsidR="001D3239">
        <w:trPr>
          <w:divId w:val="605817848"/>
          <w:tblCellSpacing w:w="15" w:type="dxa"/>
        </w:trPr>
        <w:tc>
          <w:tcPr>
            <w:tcW w:w="1000" w:type="pct"/>
            <w:gridSpan w:val="2"/>
            <w:shd w:val="clear" w:color="auto" w:fill="DFEAF4"/>
            <w:tcMar>
              <w:top w:w="0" w:type="dxa"/>
              <w:left w:w="122" w:type="dxa"/>
              <w:bottom w:w="0" w:type="dxa"/>
              <w:right w:w="0" w:type="dxa"/>
            </w:tcMar>
            <w:hideMark/>
          </w:tcPr>
          <w:p w:rsidR="001D3239" w:rsidRPr="00820DCC" w:rsidRDefault="00205B8A">
            <w:pPr>
              <w:rPr>
                <w:rFonts w:asciiTheme="minorHAnsi" w:eastAsia="Times New Roman" w:hAnsiTheme="minorHAnsi" w:cstheme="minorHAnsi"/>
                <w:b/>
                <w:color w:val="1F497C"/>
                <w:sz w:val="28"/>
                <w:szCs w:val="28"/>
              </w:rPr>
            </w:pPr>
            <w:r w:rsidRPr="00820DCC">
              <w:rPr>
                <w:rFonts w:asciiTheme="minorHAnsi" w:eastAsia="Times New Roman" w:hAnsiTheme="minorHAnsi" w:cstheme="minorHAnsi"/>
                <w:b/>
                <w:color w:val="1F497C"/>
                <w:sz w:val="28"/>
                <w:szCs w:val="28"/>
              </w:rPr>
              <w:t>Skills</w:t>
            </w:r>
          </w:p>
        </w:tc>
      </w:tr>
      <w:tr w:rsidR="001D3239">
        <w:trPr>
          <w:divId w:val="605817848"/>
          <w:tblCellSpacing w:w="15" w:type="dxa"/>
        </w:trPr>
        <w:tc>
          <w:tcPr>
            <w:tcW w:w="4000" w:type="pct"/>
            <w:shd w:val="clear" w:color="auto" w:fill="FFFFFF"/>
            <w:vAlign w:val="center"/>
            <w:hideMark/>
          </w:tcPr>
          <w:p w:rsidR="0064168B" w:rsidRPr="00F43189" w:rsidRDefault="0064168B" w:rsidP="00F43189">
            <w:pPr>
              <w:pStyle w:val="NoSpacing"/>
              <w:numPr>
                <w:ilvl w:val="0"/>
                <w:numId w:val="8"/>
              </w:numPr>
              <w:spacing w:after="120"/>
              <w:jc w:val="both"/>
              <w:rPr>
                <w:rFonts w:asciiTheme="minorHAnsi" w:hAnsiTheme="minorHAnsi" w:cs="Segoe UI"/>
              </w:rPr>
            </w:pPr>
            <w:r w:rsidRPr="00F43189">
              <w:rPr>
                <w:rFonts w:asciiTheme="minorHAnsi" w:hAnsiTheme="minorHAnsi" w:cs="Segoe UI"/>
                <w:b/>
              </w:rPr>
              <w:t xml:space="preserve">Communication Skills: </w:t>
            </w:r>
            <w:r w:rsidRPr="00F43189">
              <w:rPr>
                <w:rFonts w:asciiTheme="minorHAnsi" w:hAnsiTheme="minorHAnsi" w:cs="Segoe UI"/>
              </w:rPr>
              <w:t>Excellent at verbally communicating effectively with teams inside and outside the organization and maintaining good and professional working relations.</w:t>
            </w:r>
          </w:p>
          <w:p w:rsidR="00F43189" w:rsidRPr="00F43189" w:rsidRDefault="00F43189" w:rsidP="00F43189">
            <w:pPr>
              <w:numPr>
                <w:ilvl w:val="0"/>
                <w:numId w:val="8"/>
              </w:numPr>
              <w:spacing w:after="120"/>
              <w:jc w:val="both"/>
              <w:rPr>
                <w:rFonts w:asciiTheme="minorHAnsi" w:hAnsiTheme="minorHAnsi" w:cs="Tahoma"/>
              </w:rPr>
            </w:pPr>
            <w:r w:rsidRPr="00F43189">
              <w:rPr>
                <w:rFonts w:asciiTheme="minorHAnsi" w:hAnsiTheme="minorHAnsi"/>
                <w:b/>
              </w:rPr>
              <w:t>Organization and Planning</w:t>
            </w:r>
            <w:r w:rsidRPr="00F43189">
              <w:rPr>
                <w:rFonts w:asciiTheme="minorHAnsi" w:hAnsiTheme="minorHAnsi"/>
                <w:bCs/>
              </w:rPr>
              <w:t>: A highly organized individual who handles all tasks in a methodical and timely manner</w:t>
            </w:r>
            <w:r w:rsidRPr="00F43189">
              <w:rPr>
                <w:rFonts w:asciiTheme="minorHAnsi" w:hAnsiTheme="minorHAnsi"/>
              </w:rPr>
              <w:t xml:space="preserve">. </w:t>
            </w:r>
            <w:r w:rsidRPr="00F43189">
              <w:rPr>
                <w:rFonts w:asciiTheme="minorHAnsi" w:hAnsiTheme="minorHAnsi" w:cs="Tahoma"/>
              </w:rPr>
              <w:t>Very good at planning, reviewing, strategizing and running operations.</w:t>
            </w:r>
          </w:p>
          <w:p w:rsidR="00F43189" w:rsidRPr="00F43189" w:rsidRDefault="00F43189" w:rsidP="00F43189">
            <w:pPr>
              <w:numPr>
                <w:ilvl w:val="0"/>
                <w:numId w:val="8"/>
              </w:numPr>
              <w:spacing w:after="120"/>
              <w:jc w:val="both"/>
              <w:rPr>
                <w:rFonts w:asciiTheme="minorHAnsi" w:hAnsiTheme="minorHAnsi" w:cs="Tahoma"/>
              </w:rPr>
            </w:pPr>
            <w:r w:rsidRPr="00F43189">
              <w:rPr>
                <w:rFonts w:asciiTheme="minorHAnsi" w:hAnsiTheme="minorHAnsi"/>
                <w:b/>
                <w:bCs/>
              </w:rPr>
              <w:t>Interpersonal and Teamwork</w:t>
            </w:r>
            <w:r w:rsidRPr="00F43189">
              <w:rPr>
                <w:rFonts w:asciiTheme="minorHAnsi" w:hAnsiTheme="minorHAnsi"/>
              </w:rPr>
              <w:t xml:space="preserve">: </w:t>
            </w:r>
            <w:r w:rsidRPr="00F43189">
              <w:rPr>
                <w:rFonts w:asciiTheme="minorHAnsi" w:hAnsiTheme="minorHAnsi" w:cs="Tahoma"/>
              </w:rPr>
              <w:t xml:space="preserve">Relates and works very well with people from different cultures and backgrounds. </w:t>
            </w:r>
            <w:r w:rsidRPr="00F43189">
              <w:rPr>
                <w:rFonts w:asciiTheme="minorHAnsi" w:hAnsiTheme="minorHAnsi"/>
              </w:rPr>
              <w:t>Possesses excellent team work skills which have enabled me establish and maintain effective working relations.</w:t>
            </w:r>
          </w:p>
          <w:p w:rsidR="00F43189" w:rsidRPr="00F43189" w:rsidRDefault="00F43189" w:rsidP="00F43189">
            <w:pPr>
              <w:numPr>
                <w:ilvl w:val="0"/>
                <w:numId w:val="8"/>
              </w:numPr>
              <w:spacing w:after="120"/>
              <w:jc w:val="both"/>
              <w:rPr>
                <w:rFonts w:asciiTheme="minorHAnsi" w:hAnsiTheme="minorHAnsi" w:cstheme="minorHAnsi"/>
                <w:lang w:val="en-GB"/>
              </w:rPr>
            </w:pPr>
            <w:r w:rsidRPr="00F43189">
              <w:rPr>
                <w:rFonts w:asciiTheme="minorHAnsi" w:hAnsiTheme="minorHAnsi" w:cstheme="minorHAnsi"/>
                <w:b/>
                <w:lang w:val="en-GB"/>
              </w:rPr>
              <w:t>Priorities and Decision Making:</w:t>
            </w:r>
            <w:r w:rsidRPr="00F43189">
              <w:rPr>
                <w:rFonts w:asciiTheme="minorHAnsi" w:hAnsiTheme="minorHAnsi" w:cstheme="minorHAnsi"/>
                <w:lang w:val="en-GB"/>
              </w:rPr>
              <w:t xml:space="preserve"> A successful track record in setting priorities; keen analytic, organization and problem solving skills which support and enable sound decision making.</w:t>
            </w:r>
          </w:p>
          <w:p w:rsidR="00F43189" w:rsidRPr="00F43189" w:rsidRDefault="00F43189" w:rsidP="00F43189">
            <w:pPr>
              <w:numPr>
                <w:ilvl w:val="0"/>
                <w:numId w:val="8"/>
              </w:numPr>
              <w:spacing w:after="120"/>
              <w:rPr>
                <w:rFonts w:asciiTheme="minorHAnsi" w:eastAsia="Times New Roman" w:hAnsiTheme="minorHAnsi"/>
              </w:rPr>
            </w:pPr>
            <w:r w:rsidRPr="00F43189">
              <w:rPr>
                <w:rFonts w:asciiTheme="minorHAnsi" w:eastAsia="Times New Roman" w:hAnsiTheme="minorHAnsi"/>
                <w:b/>
                <w:bCs/>
              </w:rPr>
              <w:t>Analytical Skills</w:t>
            </w:r>
            <w:r w:rsidRPr="00F43189">
              <w:rPr>
                <w:rFonts w:asciiTheme="minorHAnsi" w:eastAsia="Times New Roman" w:hAnsiTheme="minorHAnsi"/>
                <w:bCs/>
              </w:rPr>
              <w:t>:</w:t>
            </w:r>
            <w:r w:rsidRPr="00F43189">
              <w:rPr>
                <w:rStyle w:val="apple-converted-space"/>
                <w:rFonts w:asciiTheme="minorHAnsi" w:hAnsiTheme="minorHAnsi"/>
                <w:color w:val="000000"/>
                <w:shd w:val="clear" w:color="auto" w:fill="FFFFFF"/>
              </w:rPr>
              <w:t> </w:t>
            </w:r>
            <w:r w:rsidRPr="00F43189">
              <w:rPr>
                <w:rFonts w:asciiTheme="minorHAnsi" w:hAnsiTheme="minorHAnsi"/>
              </w:rPr>
              <w:t>Recognizes areas of weaknesses requiring improvements and makes recommendations to the management for consideration, approval and implementation.</w:t>
            </w:r>
          </w:p>
          <w:p w:rsidR="00F43189" w:rsidRPr="00F43189" w:rsidRDefault="00F43189" w:rsidP="00F43189">
            <w:pPr>
              <w:numPr>
                <w:ilvl w:val="0"/>
                <w:numId w:val="8"/>
              </w:numPr>
              <w:spacing w:after="120"/>
              <w:jc w:val="both"/>
              <w:rPr>
                <w:rFonts w:asciiTheme="minorHAnsi" w:hAnsiTheme="minorHAnsi" w:cstheme="minorHAnsi"/>
              </w:rPr>
            </w:pPr>
            <w:r w:rsidRPr="00F43189">
              <w:rPr>
                <w:rFonts w:asciiTheme="minorHAnsi" w:hAnsiTheme="minorHAnsi" w:cstheme="minorHAnsi"/>
                <w:b/>
              </w:rPr>
              <w:t>Coordination and Supervision</w:t>
            </w:r>
            <w:r w:rsidRPr="00F43189">
              <w:rPr>
                <w:rFonts w:asciiTheme="minorHAnsi" w:hAnsiTheme="minorHAnsi" w:cstheme="minorHAnsi"/>
              </w:rPr>
              <w:t>: Proven ability to Coordinate, manage and monitor the workings of various departments in the organization.</w:t>
            </w:r>
          </w:p>
          <w:p w:rsidR="001D3239" w:rsidRPr="00F43189" w:rsidRDefault="00F43189" w:rsidP="00F43189">
            <w:pPr>
              <w:pStyle w:val="ListParagraph"/>
              <w:numPr>
                <w:ilvl w:val="0"/>
                <w:numId w:val="8"/>
              </w:numPr>
              <w:spacing w:after="120"/>
              <w:contextualSpacing w:val="0"/>
              <w:jc w:val="both"/>
              <w:rPr>
                <w:rFonts w:asciiTheme="minorHAnsi" w:hAnsiTheme="minorHAnsi" w:cstheme="minorHAnsi"/>
              </w:rPr>
            </w:pPr>
            <w:r w:rsidRPr="00F43189">
              <w:rPr>
                <w:rFonts w:asciiTheme="minorHAnsi" w:hAnsiTheme="minorHAnsi" w:cstheme="minorHAnsi"/>
                <w:b/>
              </w:rPr>
              <w:t>Leadership Skills:</w:t>
            </w:r>
            <w:r w:rsidRPr="00F43189">
              <w:rPr>
                <w:rFonts w:asciiTheme="minorHAnsi" w:hAnsiTheme="minorHAnsi" w:cstheme="minorHAnsi"/>
              </w:rPr>
              <w:t xml:space="preserve"> Proven ability to Lead and manage operations team to deliver a culture that supports and contributes to the strategic objectives of the organization and meet approved service standards.</w:t>
            </w:r>
          </w:p>
          <w:p w:rsidR="00F43189" w:rsidRPr="00F43189" w:rsidRDefault="00F43189" w:rsidP="00F43189">
            <w:pPr>
              <w:numPr>
                <w:ilvl w:val="0"/>
                <w:numId w:val="8"/>
              </w:numPr>
              <w:spacing w:after="120"/>
              <w:rPr>
                <w:rFonts w:cstheme="minorHAnsi"/>
                <w:color w:val="000000" w:themeColor="text1"/>
              </w:rPr>
            </w:pPr>
            <w:r w:rsidRPr="00F43189">
              <w:rPr>
                <w:rFonts w:asciiTheme="minorHAnsi" w:hAnsiTheme="minorHAnsi" w:cstheme="minorHAnsi"/>
                <w:b/>
                <w:color w:val="000000" w:themeColor="text1"/>
              </w:rPr>
              <w:t>Flexibility and Adaptability</w:t>
            </w:r>
            <w:r w:rsidRPr="00F43189">
              <w:rPr>
                <w:rFonts w:asciiTheme="minorHAnsi" w:hAnsiTheme="minorHAnsi" w:cstheme="minorHAnsi"/>
                <w:color w:val="000000" w:themeColor="text1"/>
              </w:rPr>
              <w:t>: I am a flexible team player who thrives in environments that require ability to effectively prioritize and juggle multiple concurrent tasks. I am also very positive, resilient and open to new ideas.</w:t>
            </w:r>
          </w:p>
        </w:tc>
        <w:tc>
          <w:tcPr>
            <w:tcW w:w="0" w:type="auto"/>
            <w:shd w:val="clear" w:color="auto" w:fill="auto"/>
            <w:vAlign w:val="center"/>
            <w:hideMark/>
          </w:tcPr>
          <w:p w:rsidR="001D3239" w:rsidRDefault="001D3239">
            <w:pPr>
              <w:rPr>
                <w:rFonts w:eastAsia="Times New Roman"/>
                <w:sz w:val="20"/>
                <w:szCs w:val="20"/>
              </w:rPr>
            </w:pPr>
          </w:p>
        </w:tc>
      </w:tr>
    </w:tbl>
    <w:tbl>
      <w:tblPr>
        <w:tblW w:w="5000" w:type="pct"/>
        <w:tblCellSpacing w:w="15" w:type="dxa"/>
        <w:tblBorders>
          <w:top w:val="single" w:sz="12" w:space="0" w:color="1F497C"/>
        </w:tblBorders>
        <w:tblCellMar>
          <w:left w:w="0" w:type="dxa"/>
          <w:right w:w="0" w:type="dxa"/>
        </w:tblCellMar>
        <w:tblLook w:val="04A0"/>
      </w:tblPr>
      <w:tblGrid>
        <w:gridCol w:w="11507"/>
        <w:gridCol w:w="51"/>
      </w:tblGrid>
      <w:tr w:rsidR="001D3239">
        <w:trPr>
          <w:tblCellSpacing w:w="15" w:type="dxa"/>
        </w:trPr>
        <w:tc>
          <w:tcPr>
            <w:tcW w:w="1000" w:type="pct"/>
            <w:gridSpan w:val="2"/>
            <w:shd w:val="clear" w:color="auto" w:fill="DFEAF4"/>
            <w:tcMar>
              <w:top w:w="0" w:type="dxa"/>
              <w:left w:w="122" w:type="dxa"/>
              <w:bottom w:w="0" w:type="dxa"/>
              <w:right w:w="0" w:type="dxa"/>
            </w:tcMar>
            <w:hideMark/>
          </w:tcPr>
          <w:p w:rsidR="001D3239" w:rsidRPr="00820DCC" w:rsidRDefault="00205B8A">
            <w:pPr>
              <w:spacing w:after="30"/>
              <w:rPr>
                <w:rFonts w:asciiTheme="minorHAnsi" w:eastAsia="Times New Roman" w:hAnsiTheme="minorHAnsi" w:cstheme="minorHAnsi"/>
                <w:b/>
                <w:color w:val="1F497C"/>
                <w:sz w:val="28"/>
                <w:szCs w:val="28"/>
              </w:rPr>
            </w:pPr>
            <w:r w:rsidRPr="00820DCC">
              <w:rPr>
                <w:rFonts w:asciiTheme="minorHAnsi" w:eastAsia="Times New Roman" w:hAnsiTheme="minorHAnsi" w:cstheme="minorHAnsi"/>
                <w:b/>
                <w:color w:val="1F497C"/>
                <w:sz w:val="28"/>
                <w:szCs w:val="28"/>
              </w:rPr>
              <w:lastRenderedPageBreak/>
              <w:t>Work Experience</w:t>
            </w:r>
          </w:p>
        </w:tc>
      </w:tr>
      <w:tr w:rsidR="001D3239">
        <w:trPr>
          <w:tblCellSpacing w:w="15" w:type="dxa"/>
        </w:trPr>
        <w:tc>
          <w:tcPr>
            <w:tcW w:w="4000" w:type="pct"/>
            <w:shd w:val="clear" w:color="auto" w:fill="FFFFFF"/>
            <w:vAlign w:val="center"/>
            <w:hideMark/>
          </w:tcPr>
          <w:tbl>
            <w:tblPr>
              <w:tblW w:w="5000" w:type="pct"/>
              <w:tblCellSpacing w:w="15" w:type="dxa"/>
              <w:tblCellMar>
                <w:top w:w="15" w:type="dxa"/>
                <w:left w:w="15" w:type="dxa"/>
                <w:bottom w:w="15" w:type="dxa"/>
                <w:right w:w="15" w:type="dxa"/>
              </w:tblCellMar>
              <w:tblLook w:val="04A0"/>
            </w:tblPr>
            <w:tblGrid>
              <w:gridCol w:w="3457"/>
              <w:gridCol w:w="8005"/>
            </w:tblGrid>
            <w:tr w:rsidR="001D3239">
              <w:trPr>
                <w:trHeight w:val="300"/>
                <w:tblCellSpacing w:w="15" w:type="dxa"/>
              </w:trPr>
              <w:tc>
                <w:tcPr>
                  <w:tcW w:w="1500" w:type="pct"/>
                  <w:shd w:val="clear" w:color="auto" w:fill="EDF3FC"/>
                  <w:vAlign w:val="center"/>
                  <w:hideMark/>
                </w:tcPr>
                <w:p w:rsidR="001D3239" w:rsidRPr="007E1671" w:rsidRDefault="00205B8A" w:rsidP="007E1671">
                  <w:pPr>
                    <w:spacing w:after="80"/>
                    <w:jc w:val="center"/>
                    <w:rPr>
                      <w:rFonts w:asciiTheme="minorHAnsi" w:eastAsia="Times New Roman" w:hAnsiTheme="minorHAnsi" w:cstheme="minorHAnsi"/>
                      <w:b/>
                      <w:bCs/>
                    </w:rPr>
                  </w:pPr>
                  <w:r w:rsidRPr="007E1671">
                    <w:rPr>
                      <w:rFonts w:asciiTheme="minorHAnsi" w:eastAsia="Times New Roman" w:hAnsiTheme="minorHAnsi" w:cstheme="minorHAnsi"/>
                      <w:b/>
                      <w:bCs/>
                    </w:rPr>
                    <w:t xml:space="preserve">2016 to </w:t>
                  </w:r>
                  <w:r w:rsidR="0028149A" w:rsidRPr="007E1671">
                    <w:rPr>
                      <w:rFonts w:asciiTheme="minorHAnsi" w:eastAsia="Times New Roman" w:hAnsiTheme="minorHAnsi" w:cstheme="minorHAnsi"/>
                      <w:b/>
                      <w:bCs/>
                    </w:rPr>
                    <w:t xml:space="preserve">date </w:t>
                  </w:r>
                </w:p>
              </w:tc>
              <w:tc>
                <w:tcPr>
                  <w:tcW w:w="4000" w:type="pct"/>
                  <w:shd w:val="clear" w:color="auto" w:fill="EDF3FC"/>
                  <w:tcMar>
                    <w:top w:w="15" w:type="dxa"/>
                    <w:left w:w="75" w:type="dxa"/>
                    <w:bottom w:w="15" w:type="dxa"/>
                    <w:right w:w="15" w:type="dxa"/>
                  </w:tcMar>
                  <w:vAlign w:val="center"/>
                  <w:hideMark/>
                </w:tcPr>
                <w:p w:rsidR="001D3239" w:rsidRPr="007E1671" w:rsidRDefault="00205B8A" w:rsidP="007E1671">
                  <w:pPr>
                    <w:spacing w:after="80"/>
                    <w:rPr>
                      <w:rFonts w:asciiTheme="minorHAnsi" w:eastAsia="Times New Roman" w:hAnsiTheme="minorHAnsi" w:cstheme="minorHAnsi"/>
                      <w:b/>
                      <w:bCs/>
                    </w:rPr>
                  </w:pPr>
                  <w:r w:rsidRPr="007E1671">
                    <w:rPr>
                      <w:rFonts w:asciiTheme="minorHAnsi" w:eastAsia="Times New Roman" w:hAnsiTheme="minorHAnsi" w:cstheme="minorHAnsi"/>
                      <w:b/>
                      <w:bCs/>
                    </w:rPr>
                    <w:t xml:space="preserve">African Queen Enterprises </w:t>
                  </w:r>
                </w:p>
              </w:tc>
            </w:tr>
            <w:tr w:rsidR="001D3239">
              <w:trPr>
                <w:tblCellSpacing w:w="15" w:type="dxa"/>
              </w:trPr>
              <w:tc>
                <w:tcPr>
                  <w:tcW w:w="0" w:type="auto"/>
                  <w:gridSpan w:val="2"/>
                  <w:vAlign w:val="center"/>
                  <w:hideMark/>
                </w:tcPr>
                <w:p w:rsidR="001D3239" w:rsidRPr="007E1671" w:rsidRDefault="00205B8A" w:rsidP="007E1671">
                  <w:pPr>
                    <w:pStyle w:val="NormalWeb"/>
                    <w:spacing w:before="0" w:beforeAutospacing="0" w:after="80" w:afterAutospacing="0"/>
                    <w:ind w:left="30" w:right="30"/>
                    <w:rPr>
                      <w:rFonts w:asciiTheme="minorHAnsi" w:hAnsiTheme="minorHAnsi" w:cstheme="minorHAnsi"/>
                      <w:b/>
                      <w:bCs/>
                    </w:rPr>
                  </w:pPr>
                  <w:r w:rsidRPr="007E1671">
                    <w:rPr>
                      <w:rFonts w:asciiTheme="minorHAnsi" w:hAnsiTheme="minorHAnsi" w:cstheme="minorHAnsi"/>
                      <w:b/>
                      <w:bCs/>
                    </w:rPr>
                    <w:t xml:space="preserve">Position: </w:t>
                  </w:r>
                  <w:r w:rsidRPr="007E1671">
                    <w:rPr>
                      <w:rFonts w:asciiTheme="minorHAnsi" w:hAnsiTheme="minorHAnsi" w:cstheme="minorHAnsi"/>
                    </w:rPr>
                    <w:t>Managing Director</w:t>
                  </w:r>
                </w:p>
                <w:p w:rsidR="00820DCC" w:rsidRPr="007E1671" w:rsidRDefault="00205B8A" w:rsidP="007E1671">
                  <w:pPr>
                    <w:pStyle w:val="NormalWeb"/>
                    <w:spacing w:before="0" w:beforeAutospacing="0" w:after="80" w:afterAutospacing="0"/>
                    <w:ind w:left="30" w:right="30"/>
                    <w:rPr>
                      <w:rFonts w:asciiTheme="minorHAnsi" w:hAnsiTheme="minorHAnsi" w:cstheme="minorHAnsi"/>
                      <w:b/>
                      <w:bCs/>
                    </w:rPr>
                  </w:pPr>
                  <w:r w:rsidRPr="007E1671">
                    <w:rPr>
                      <w:rFonts w:asciiTheme="minorHAnsi" w:hAnsiTheme="minorHAnsi" w:cstheme="minorHAnsi"/>
                      <w:b/>
                      <w:bCs/>
                    </w:rPr>
                    <w:t>Responsibilities:</w:t>
                  </w:r>
                </w:p>
                <w:p w:rsidR="00820DCC" w:rsidRPr="007E1671" w:rsidRDefault="00205B8A" w:rsidP="007E1671">
                  <w:pPr>
                    <w:pStyle w:val="NormalWeb"/>
                    <w:numPr>
                      <w:ilvl w:val="0"/>
                      <w:numId w:val="1"/>
                    </w:numPr>
                    <w:spacing w:before="0" w:beforeAutospacing="0" w:after="80" w:afterAutospacing="0"/>
                    <w:ind w:right="30"/>
                    <w:rPr>
                      <w:rFonts w:asciiTheme="minorHAnsi" w:eastAsia="Times New Roman" w:hAnsiTheme="minorHAnsi" w:cstheme="minorHAnsi"/>
                    </w:rPr>
                  </w:pPr>
                  <w:r w:rsidRPr="007E1671">
                    <w:rPr>
                      <w:rFonts w:asciiTheme="minorHAnsi" w:eastAsia="Times New Roman" w:hAnsiTheme="minorHAnsi" w:cstheme="minorHAnsi"/>
                    </w:rPr>
                    <w:t>Setting the strategic direction of the organization as well as being involved in the business d</w:t>
                  </w:r>
                  <w:r w:rsidR="00820DCC" w:rsidRPr="007E1671">
                    <w:rPr>
                      <w:rFonts w:asciiTheme="minorHAnsi" w:eastAsia="Times New Roman" w:hAnsiTheme="minorHAnsi" w:cstheme="minorHAnsi"/>
                    </w:rPr>
                    <w:t>evelopment of the organization.</w:t>
                  </w:r>
                </w:p>
                <w:p w:rsidR="00820DCC" w:rsidRPr="007E1671" w:rsidRDefault="00205B8A" w:rsidP="007E1671">
                  <w:pPr>
                    <w:pStyle w:val="NormalWeb"/>
                    <w:numPr>
                      <w:ilvl w:val="0"/>
                      <w:numId w:val="1"/>
                    </w:numPr>
                    <w:spacing w:before="0" w:beforeAutospacing="0" w:after="80" w:afterAutospacing="0"/>
                    <w:ind w:right="30"/>
                    <w:rPr>
                      <w:rFonts w:asciiTheme="minorHAnsi" w:eastAsia="Times New Roman" w:hAnsiTheme="minorHAnsi" w:cstheme="minorHAnsi"/>
                    </w:rPr>
                  </w:pPr>
                  <w:r w:rsidRPr="007E1671">
                    <w:rPr>
                      <w:rFonts w:asciiTheme="minorHAnsi" w:eastAsia="Times New Roman" w:hAnsiTheme="minorHAnsi" w:cstheme="minorHAnsi"/>
                    </w:rPr>
                    <w:t>Providing some products that are n</w:t>
                  </w:r>
                  <w:r w:rsidR="00820DCC" w:rsidRPr="007E1671">
                    <w:rPr>
                      <w:rFonts w:asciiTheme="minorHAnsi" w:eastAsia="Times New Roman" w:hAnsiTheme="minorHAnsi" w:cstheme="minorHAnsi"/>
                    </w:rPr>
                    <w:t xml:space="preserve">ot easily found in the market. </w:t>
                  </w:r>
                </w:p>
                <w:p w:rsidR="00820DCC" w:rsidRPr="007E1671" w:rsidRDefault="00205B8A" w:rsidP="007E1671">
                  <w:pPr>
                    <w:pStyle w:val="NormalWeb"/>
                    <w:numPr>
                      <w:ilvl w:val="0"/>
                      <w:numId w:val="1"/>
                    </w:numPr>
                    <w:spacing w:before="0" w:beforeAutospacing="0" w:after="80" w:afterAutospacing="0"/>
                    <w:ind w:right="30"/>
                    <w:rPr>
                      <w:rFonts w:asciiTheme="minorHAnsi" w:eastAsia="Times New Roman" w:hAnsiTheme="minorHAnsi" w:cstheme="minorHAnsi"/>
                    </w:rPr>
                  </w:pPr>
                  <w:r w:rsidRPr="007E1671">
                    <w:rPr>
                      <w:rFonts w:asciiTheme="minorHAnsi" w:eastAsia="Times New Roman" w:hAnsiTheme="minorHAnsi" w:cstheme="minorHAnsi"/>
                    </w:rPr>
                    <w:t>Improving on the p</w:t>
                  </w:r>
                  <w:r w:rsidR="00820DCC" w:rsidRPr="007E1671">
                    <w:rPr>
                      <w:rFonts w:asciiTheme="minorHAnsi" w:eastAsia="Times New Roman" w:hAnsiTheme="minorHAnsi" w:cstheme="minorHAnsi"/>
                    </w:rPr>
                    <w:t>roducts that they already have.</w:t>
                  </w:r>
                </w:p>
                <w:p w:rsidR="001D3239" w:rsidRPr="007E1671" w:rsidRDefault="00205B8A" w:rsidP="007E1671">
                  <w:pPr>
                    <w:pStyle w:val="NormalWeb"/>
                    <w:numPr>
                      <w:ilvl w:val="0"/>
                      <w:numId w:val="1"/>
                    </w:numPr>
                    <w:spacing w:before="0" w:beforeAutospacing="0" w:after="80" w:afterAutospacing="0"/>
                    <w:ind w:right="30"/>
                    <w:rPr>
                      <w:rFonts w:asciiTheme="minorHAnsi" w:hAnsiTheme="minorHAnsi" w:cstheme="minorHAnsi"/>
                      <w:b/>
                      <w:bCs/>
                    </w:rPr>
                  </w:pPr>
                  <w:r w:rsidRPr="007E1671">
                    <w:rPr>
                      <w:rFonts w:asciiTheme="minorHAnsi" w:eastAsia="Times New Roman" w:hAnsiTheme="minorHAnsi" w:cstheme="minorHAnsi"/>
                    </w:rPr>
                    <w:t>Engage with a board of experienced healthcare workers who help in thinking through the objectives of the organization.</w:t>
                  </w:r>
                </w:p>
                <w:p w:rsidR="00820DCC" w:rsidRPr="007E1671" w:rsidRDefault="00820DCC" w:rsidP="007E1671">
                  <w:pPr>
                    <w:pStyle w:val="NormalWeb"/>
                    <w:spacing w:before="0" w:beforeAutospacing="0" w:after="80" w:afterAutospacing="0"/>
                    <w:ind w:right="30"/>
                    <w:rPr>
                      <w:rFonts w:asciiTheme="minorHAnsi" w:eastAsia="Times New Roman" w:hAnsiTheme="minorHAnsi" w:cstheme="minorHAnsi"/>
                      <w:b/>
                    </w:rPr>
                  </w:pPr>
                  <w:r w:rsidRPr="007E1671">
                    <w:rPr>
                      <w:rFonts w:asciiTheme="minorHAnsi" w:eastAsia="Times New Roman" w:hAnsiTheme="minorHAnsi" w:cstheme="minorHAnsi"/>
                      <w:b/>
                    </w:rPr>
                    <w:t>Achievements</w:t>
                  </w:r>
                </w:p>
                <w:p w:rsidR="00820DCC" w:rsidRPr="00AE0541" w:rsidRDefault="007E1671" w:rsidP="00AE0541">
                  <w:pPr>
                    <w:pStyle w:val="ListParagraph"/>
                    <w:numPr>
                      <w:ilvl w:val="0"/>
                      <w:numId w:val="6"/>
                    </w:numPr>
                    <w:autoSpaceDE w:val="0"/>
                    <w:autoSpaceDN w:val="0"/>
                    <w:adjustRightInd w:val="0"/>
                    <w:spacing w:after="80"/>
                    <w:contextualSpacing w:val="0"/>
                    <w:jc w:val="both"/>
                    <w:rPr>
                      <w:rFonts w:asciiTheme="minorHAnsi" w:hAnsiTheme="minorHAnsi" w:cstheme="minorHAnsi"/>
                    </w:rPr>
                  </w:pPr>
                  <w:r w:rsidRPr="007E1671">
                    <w:rPr>
                      <w:rFonts w:asciiTheme="minorHAnsi" w:hAnsiTheme="minorHAnsi" w:cstheme="minorHAnsi"/>
                    </w:rPr>
                    <w:t xml:space="preserve">Successfully set up the organization which after one year of operations is breaking even. We are looking at increasing our employee base from the current 6 to 10 by the mid of this year. </w:t>
                  </w:r>
                  <w:r w:rsidRPr="00AE0541">
                    <w:rPr>
                      <w:rFonts w:asciiTheme="minorHAnsi" w:hAnsiTheme="minorHAnsi" w:cstheme="minorHAnsi"/>
                    </w:rPr>
                    <w:t xml:space="preserve">Our client base has grown in leaps and bounds </w:t>
                  </w:r>
                </w:p>
              </w:tc>
            </w:tr>
          </w:tbl>
          <w:p w:rsidR="001D3239" w:rsidRDefault="001D3239">
            <w:pPr>
              <w:spacing w:line="360" w:lineRule="atLeast"/>
              <w:rPr>
                <w:rFonts w:ascii="Calibri" w:eastAsia="Times New Roman" w:hAnsi="Calibri" w:cs="Calibri"/>
                <w:vanish/>
              </w:rPr>
            </w:pPr>
          </w:p>
          <w:tbl>
            <w:tblPr>
              <w:tblW w:w="5000" w:type="pct"/>
              <w:tblCellSpacing w:w="15" w:type="dxa"/>
              <w:tblCellMar>
                <w:top w:w="15" w:type="dxa"/>
                <w:left w:w="15" w:type="dxa"/>
                <w:bottom w:w="15" w:type="dxa"/>
                <w:right w:w="15" w:type="dxa"/>
              </w:tblCellMar>
              <w:tblLook w:val="04A0"/>
            </w:tblPr>
            <w:tblGrid>
              <w:gridCol w:w="3457"/>
              <w:gridCol w:w="8005"/>
            </w:tblGrid>
            <w:tr w:rsidR="001D3239">
              <w:trPr>
                <w:trHeight w:val="300"/>
                <w:tblCellSpacing w:w="15" w:type="dxa"/>
              </w:trPr>
              <w:tc>
                <w:tcPr>
                  <w:tcW w:w="1500" w:type="pct"/>
                  <w:shd w:val="clear" w:color="auto" w:fill="EDF3FC"/>
                  <w:vAlign w:val="center"/>
                  <w:hideMark/>
                </w:tcPr>
                <w:p w:rsidR="001D3239" w:rsidRPr="00820DCC" w:rsidRDefault="00205B8A" w:rsidP="00820DCC">
                  <w:pPr>
                    <w:spacing w:after="80"/>
                    <w:jc w:val="center"/>
                    <w:rPr>
                      <w:rFonts w:asciiTheme="minorHAnsi" w:eastAsia="Times New Roman" w:hAnsiTheme="minorHAnsi" w:cstheme="minorHAnsi"/>
                      <w:b/>
                      <w:bCs/>
                    </w:rPr>
                  </w:pPr>
                  <w:r w:rsidRPr="00820DCC">
                    <w:rPr>
                      <w:rFonts w:asciiTheme="minorHAnsi" w:eastAsia="Times New Roman" w:hAnsiTheme="minorHAnsi" w:cstheme="minorHAnsi"/>
                      <w:b/>
                      <w:bCs/>
                    </w:rPr>
                    <w:t xml:space="preserve">2011 - 2016 </w:t>
                  </w:r>
                </w:p>
              </w:tc>
              <w:tc>
                <w:tcPr>
                  <w:tcW w:w="4000" w:type="pct"/>
                  <w:shd w:val="clear" w:color="auto" w:fill="EDF3FC"/>
                  <w:tcMar>
                    <w:top w:w="15" w:type="dxa"/>
                    <w:left w:w="75" w:type="dxa"/>
                    <w:bottom w:w="15" w:type="dxa"/>
                    <w:right w:w="15" w:type="dxa"/>
                  </w:tcMar>
                  <w:vAlign w:val="center"/>
                  <w:hideMark/>
                </w:tcPr>
                <w:p w:rsidR="001D3239" w:rsidRPr="00820DCC" w:rsidRDefault="00205B8A" w:rsidP="00820DCC">
                  <w:pPr>
                    <w:spacing w:after="80"/>
                    <w:rPr>
                      <w:rFonts w:asciiTheme="minorHAnsi" w:eastAsia="Times New Roman" w:hAnsiTheme="minorHAnsi" w:cstheme="minorHAnsi"/>
                      <w:b/>
                      <w:bCs/>
                    </w:rPr>
                  </w:pPr>
                  <w:r w:rsidRPr="00820DCC">
                    <w:rPr>
                      <w:rFonts w:asciiTheme="minorHAnsi" w:eastAsia="Times New Roman" w:hAnsiTheme="minorHAnsi" w:cstheme="minorHAnsi"/>
                      <w:b/>
                      <w:bCs/>
                    </w:rPr>
                    <w:t xml:space="preserve">Woman Care Global / IPAS </w:t>
                  </w:r>
                </w:p>
              </w:tc>
            </w:tr>
            <w:tr w:rsidR="001D3239">
              <w:trPr>
                <w:tblCellSpacing w:w="15" w:type="dxa"/>
              </w:trPr>
              <w:tc>
                <w:tcPr>
                  <w:tcW w:w="0" w:type="auto"/>
                  <w:gridSpan w:val="2"/>
                  <w:vAlign w:val="center"/>
                  <w:hideMark/>
                </w:tcPr>
                <w:p w:rsidR="001D3239" w:rsidRPr="00820DCC" w:rsidRDefault="00205B8A" w:rsidP="00820DCC">
                  <w:pPr>
                    <w:pStyle w:val="NormalWeb"/>
                    <w:spacing w:before="0" w:beforeAutospacing="0" w:after="80" w:afterAutospacing="0"/>
                    <w:ind w:left="30" w:right="30"/>
                    <w:rPr>
                      <w:rFonts w:asciiTheme="minorHAnsi" w:hAnsiTheme="minorHAnsi" w:cstheme="minorHAnsi"/>
                      <w:b/>
                      <w:bCs/>
                    </w:rPr>
                  </w:pPr>
                  <w:r w:rsidRPr="00820DCC">
                    <w:rPr>
                      <w:rFonts w:asciiTheme="minorHAnsi" w:hAnsiTheme="minorHAnsi" w:cstheme="minorHAnsi"/>
                      <w:b/>
                      <w:bCs/>
                    </w:rPr>
                    <w:t xml:space="preserve">Position: </w:t>
                  </w:r>
                  <w:r w:rsidRPr="00820DCC">
                    <w:rPr>
                      <w:rFonts w:asciiTheme="minorHAnsi" w:hAnsiTheme="minorHAnsi" w:cstheme="minorHAnsi"/>
                    </w:rPr>
                    <w:t xml:space="preserve">Africa Sales Director </w:t>
                  </w:r>
                </w:p>
                <w:p w:rsidR="00820DCC" w:rsidRPr="00820DCC" w:rsidRDefault="00205B8A" w:rsidP="00820DCC">
                  <w:pPr>
                    <w:pStyle w:val="NormalWeb"/>
                    <w:spacing w:before="0" w:beforeAutospacing="0" w:after="80" w:afterAutospacing="0"/>
                    <w:ind w:left="30" w:right="30"/>
                    <w:rPr>
                      <w:rFonts w:asciiTheme="minorHAnsi" w:hAnsiTheme="minorHAnsi" w:cstheme="minorHAnsi"/>
                      <w:b/>
                      <w:bCs/>
                    </w:rPr>
                  </w:pPr>
                  <w:r w:rsidRPr="00820DCC">
                    <w:rPr>
                      <w:rFonts w:asciiTheme="minorHAnsi" w:hAnsiTheme="minorHAnsi" w:cstheme="minorHAnsi"/>
                      <w:b/>
                      <w:bCs/>
                    </w:rPr>
                    <w:t>Responsibilities:</w:t>
                  </w:r>
                </w:p>
                <w:p w:rsidR="00820DCC" w:rsidRPr="00820DCC" w:rsidRDefault="00205B8A" w:rsidP="00820DCC">
                  <w:pPr>
                    <w:pStyle w:val="NormalWeb"/>
                    <w:numPr>
                      <w:ilvl w:val="0"/>
                      <w:numId w:val="3"/>
                    </w:numPr>
                    <w:spacing w:before="0" w:beforeAutospacing="0" w:after="80" w:afterAutospacing="0"/>
                    <w:ind w:right="30"/>
                    <w:rPr>
                      <w:rFonts w:asciiTheme="minorHAnsi" w:eastAsia="Times New Roman" w:hAnsiTheme="minorHAnsi" w:cstheme="minorHAnsi"/>
                    </w:rPr>
                  </w:pPr>
                  <w:r w:rsidRPr="00820DCC">
                    <w:rPr>
                      <w:rFonts w:asciiTheme="minorHAnsi" w:eastAsia="Times New Roman" w:hAnsiTheme="minorHAnsi" w:cstheme="minorHAnsi"/>
                    </w:rPr>
                    <w:t xml:space="preserve">Collaborated with the board to ensure that the strategic direction of the organization is well aligned to the </w:t>
                  </w:r>
                  <w:r w:rsidR="00820DCC" w:rsidRPr="00820DCC">
                    <w:rPr>
                      <w:rFonts w:asciiTheme="minorHAnsi" w:eastAsia="Times New Roman" w:hAnsiTheme="minorHAnsi" w:cstheme="minorHAnsi"/>
                    </w:rPr>
                    <w:t>objectives of the organization well-</w:t>
                  </w:r>
                  <w:r w:rsidRPr="00820DCC">
                    <w:rPr>
                      <w:rFonts w:asciiTheme="minorHAnsi" w:eastAsia="Times New Roman" w:hAnsiTheme="minorHAnsi" w:cstheme="minorHAnsi"/>
                    </w:rPr>
                    <w:t>articulated to th</w:t>
                  </w:r>
                  <w:r w:rsidR="00820DCC" w:rsidRPr="00820DCC">
                    <w:rPr>
                      <w:rFonts w:asciiTheme="minorHAnsi" w:eastAsia="Times New Roman" w:hAnsiTheme="minorHAnsi" w:cstheme="minorHAnsi"/>
                    </w:rPr>
                    <w:t>e implementers of the strategy.</w:t>
                  </w:r>
                </w:p>
                <w:p w:rsidR="00820DCC" w:rsidRPr="00820DCC" w:rsidRDefault="00205B8A" w:rsidP="00820DCC">
                  <w:pPr>
                    <w:pStyle w:val="NormalWeb"/>
                    <w:numPr>
                      <w:ilvl w:val="0"/>
                      <w:numId w:val="3"/>
                    </w:numPr>
                    <w:spacing w:before="0" w:beforeAutospacing="0" w:after="80" w:afterAutospacing="0"/>
                    <w:ind w:right="30"/>
                    <w:rPr>
                      <w:rFonts w:asciiTheme="minorHAnsi" w:eastAsia="Times New Roman" w:hAnsiTheme="minorHAnsi" w:cstheme="minorHAnsi"/>
                    </w:rPr>
                  </w:pPr>
                  <w:r w:rsidRPr="00820DCC">
                    <w:rPr>
                      <w:rFonts w:asciiTheme="minorHAnsi" w:eastAsia="Times New Roman" w:hAnsiTheme="minorHAnsi" w:cstheme="minorHAnsi"/>
                    </w:rPr>
                    <w:t xml:space="preserve">Developed and rolled out projects which were successful in increasing the access to contraception in women of </w:t>
                  </w:r>
                  <w:r w:rsidR="00820DCC" w:rsidRPr="00820DCC">
                    <w:rPr>
                      <w:rFonts w:asciiTheme="minorHAnsi" w:eastAsia="Times New Roman" w:hAnsiTheme="minorHAnsi" w:cstheme="minorHAnsi"/>
                    </w:rPr>
                    <w:t>Africa.</w:t>
                  </w:r>
                </w:p>
                <w:p w:rsidR="00820DCC" w:rsidRPr="00820DCC" w:rsidRDefault="00205B8A" w:rsidP="00820DCC">
                  <w:pPr>
                    <w:pStyle w:val="NormalWeb"/>
                    <w:numPr>
                      <w:ilvl w:val="0"/>
                      <w:numId w:val="3"/>
                    </w:numPr>
                    <w:spacing w:before="0" w:beforeAutospacing="0" w:after="80" w:afterAutospacing="0"/>
                    <w:ind w:right="30"/>
                    <w:rPr>
                      <w:rFonts w:asciiTheme="minorHAnsi" w:eastAsia="Times New Roman" w:hAnsiTheme="minorHAnsi" w:cstheme="minorHAnsi"/>
                    </w:rPr>
                  </w:pPr>
                  <w:r w:rsidRPr="00820DCC">
                    <w:rPr>
                      <w:rFonts w:asciiTheme="minorHAnsi" w:eastAsia="Times New Roman" w:hAnsiTheme="minorHAnsi" w:cstheme="minorHAnsi"/>
                    </w:rPr>
                    <w:t xml:space="preserve">Coach, mentor and leader of a core team within the organization as well as distributor </w:t>
                  </w:r>
                  <w:r w:rsidR="00820DCC" w:rsidRPr="00820DCC">
                    <w:rPr>
                      <w:rFonts w:asciiTheme="minorHAnsi" w:eastAsia="Times New Roman" w:hAnsiTheme="minorHAnsi" w:cstheme="minorHAnsi"/>
                    </w:rPr>
                    <w:t xml:space="preserve">partner’s teams across Africa. </w:t>
                  </w:r>
                </w:p>
                <w:p w:rsidR="001D3239" w:rsidRPr="00820DCC" w:rsidRDefault="00205B8A" w:rsidP="00820DCC">
                  <w:pPr>
                    <w:pStyle w:val="NormalWeb"/>
                    <w:numPr>
                      <w:ilvl w:val="0"/>
                      <w:numId w:val="3"/>
                    </w:numPr>
                    <w:spacing w:before="0" w:beforeAutospacing="0" w:after="80" w:afterAutospacing="0"/>
                    <w:ind w:right="30"/>
                    <w:rPr>
                      <w:rFonts w:asciiTheme="minorHAnsi" w:hAnsiTheme="minorHAnsi" w:cstheme="minorHAnsi"/>
                      <w:b/>
                      <w:bCs/>
                    </w:rPr>
                  </w:pPr>
                  <w:r w:rsidRPr="00820DCC">
                    <w:rPr>
                      <w:rFonts w:asciiTheme="minorHAnsi" w:eastAsia="Times New Roman" w:hAnsiTheme="minorHAnsi" w:cstheme="minorHAnsi"/>
                    </w:rPr>
                    <w:t>Initiated cross organizational teams in the reproductive health arena to come up with strategies that would reduce maternal mortality and morbidity in Africa</w:t>
                  </w:r>
                  <w:r w:rsidR="00820DCC" w:rsidRPr="00820DCC">
                    <w:rPr>
                      <w:rFonts w:asciiTheme="minorHAnsi" w:eastAsia="Times New Roman" w:hAnsiTheme="minorHAnsi" w:cstheme="minorHAnsi"/>
                    </w:rPr>
                    <w:t>.</w:t>
                  </w:r>
                </w:p>
                <w:p w:rsidR="00820DCC" w:rsidRPr="00820DCC" w:rsidRDefault="00820DCC" w:rsidP="00820DCC">
                  <w:pPr>
                    <w:pStyle w:val="NormalWeb"/>
                    <w:spacing w:before="0" w:beforeAutospacing="0" w:after="80" w:afterAutospacing="0"/>
                    <w:ind w:right="30"/>
                    <w:rPr>
                      <w:rFonts w:asciiTheme="minorHAnsi" w:eastAsia="Times New Roman" w:hAnsiTheme="minorHAnsi" w:cstheme="minorHAnsi"/>
                      <w:b/>
                    </w:rPr>
                  </w:pPr>
                  <w:r w:rsidRPr="00820DCC">
                    <w:rPr>
                      <w:rFonts w:asciiTheme="minorHAnsi" w:eastAsia="Times New Roman" w:hAnsiTheme="minorHAnsi" w:cstheme="minorHAnsi"/>
                      <w:b/>
                    </w:rPr>
                    <w:t>Achievements</w:t>
                  </w:r>
                </w:p>
                <w:p w:rsidR="00820DCC" w:rsidRPr="00820DCC" w:rsidRDefault="00820DCC" w:rsidP="00820DCC">
                  <w:pPr>
                    <w:pStyle w:val="ListParagraph"/>
                    <w:numPr>
                      <w:ilvl w:val="0"/>
                      <w:numId w:val="2"/>
                    </w:numPr>
                    <w:spacing w:after="80"/>
                    <w:contextualSpacing w:val="0"/>
                    <w:jc w:val="both"/>
                    <w:rPr>
                      <w:rFonts w:asciiTheme="minorHAnsi" w:eastAsia="Calibri" w:hAnsiTheme="minorHAnsi" w:cstheme="minorHAnsi"/>
                    </w:rPr>
                  </w:pPr>
                  <w:r w:rsidRPr="00820DCC">
                    <w:rPr>
                      <w:rFonts w:asciiTheme="minorHAnsi" w:eastAsia="Calibri" w:hAnsiTheme="minorHAnsi" w:cstheme="minorHAnsi"/>
                    </w:rPr>
                    <w:t>Increased the awareness, accessibility, availability and affordability of various forms of contraception in women and thus lowered the maternal mortality numbers in the African countries evidenced by the Domestic health surveys (DHS) conducted yearly in each country.</w:t>
                  </w:r>
                </w:p>
                <w:p w:rsidR="00820DCC" w:rsidRPr="00820DCC" w:rsidRDefault="00820DCC" w:rsidP="00820DCC">
                  <w:pPr>
                    <w:pStyle w:val="ListParagraph"/>
                    <w:numPr>
                      <w:ilvl w:val="0"/>
                      <w:numId w:val="4"/>
                    </w:numPr>
                    <w:spacing w:after="80"/>
                    <w:contextualSpacing w:val="0"/>
                    <w:jc w:val="both"/>
                    <w:rPr>
                      <w:rFonts w:asciiTheme="minorHAnsi" w:eastAsia="Calibri" w:hAnsiTheme="minorHAnsi" w:cstheme="minorHAnsi"/>
                    </w:rPr>
                  </w:pPr>
                  <w:r w:rsidRPr="00820DCC">
                    <w:rPr>
                      <w:rFonts w:asciiTheme="minorHAnsi" w:eastAsia="Calibri" w:hAnsiTheme="minorHAnsi" w:cstheme="minorHAnsi"/>
                    </w:rPr>
                    <w:t>Identified, recruited and trained partners within the various countries whom the organization engaged with to effectively deliver on the objectives.</w:t>
                  </w:r>
                </w:p>
              </w:tc>
            </w:tr>
          </w:tbl>
          <w:p w:rsidR="001D3239" w:rsidRDefault="001D3239">
            <w:pPr>
              <w:spacing w:line="360" w:lineRule="atLeast"/>
              <w:rPr>
                <w:rFonts w:ascii="Calibri" w:eastAsia="Times New Roman" w:hAnsi="Calibri" w:cs="Calibri"/>
                <w:vanish/>
              </w:rPr>
            </w:pPr>
          </w:p>
          <w:tbl>
            <w:tblPr>
              <w:tblW w:w="5000" w:type="pct"/>
              <w:tblCellSpacing w:w="15" w:type="dxa"/>
              <w:tblCellMar>
                <w:top w:w="15" w:type="dxa"/>
                <w:left w:w="15" w:type="dxa"/>
                <w:bottom w:w="15" w:type="dxa"/>
                <w:right w:w="15" w:type="dxa"/>
              </w:tblCellMar>
              <w:tblLook w:val="04A0"/>
            </w:tblPr>
            <w:tblGrid>
              <w:gridCol w:w="3457"/>
              <w:gridCol w:w="8005"/>
            </w:tblGrid>
            <w:tr w:rsidR="001D3239">
              <w:trPr>
                <w:trHeight w:val="300"/>
                <w:tblCellSpacing w:w="15" w:type="dxa"/>
              </w:trPr>
              <w:tc>
                <w:tcPr>
                  <w:tcW w:w="1500" w:type="pct"/>
                  <w:shd w:val="clear" w:color="auto" w:fill="EDF3FC"/>
                  <w:vAlign w:val="center"/>
                  <w:hideMark/>
                </w:tcPr>
                <w:p w:rsidR="001D3239" w:rsidRPr="0028149A" w:rsidRDefault="00205B8A" w:rsidP="0028149A">
                  <w:pPr>
                    <w:spacing w:after="80"/>
                    <w:jc w:val="center"/>
                    <w:rPr>
                      <w:rFonts w:ascii="Calibri" w:eastAsia="Times New Roman" w:hAnsi="Calibri" w:cs="Calibri"/>
                      <w:b/>
                      <w:bCs/>
                    </w:rPr>
                  </w:pPr>
                  <w:r w:rsidRPr="0028149A">
                    <w:rPr>
                      <w:rFonts w:ascii="Calibri" w:eastAsia="Times New Roman" w:hAnsi="Calibri" w:cs="Calibri"/>
                      <w:b/>
                      <w:bCs/>
                    </w:rPr>
                    <w:t xml:space="preserve">2007 - 2011 </w:t>
                  </w:r>
                </w:p>
              </w:tc>
              <w:tc>
                <w:tcPr>
                  <w:tcW w:w="4000" w:type="pct"/>
                  <w:shd w:val="clear" w:color="auto" w:fill="EDF3FC"/>
                  <w:tcMar>
                    <w:top w:w="15" w:type="dxa"/>
                    <w:left w:w="75" w:type="dxa"/>
                    <w:bottom w:w="15" w:type="dxa"/>
                    <w:right w:w="15" w:type="dxa"/>
                  </w:tcMar>
                  <w:vAlign w:val="center"/>
                  <w:hideMark/>
                </w:tcPr>
                <w:p w:rsidR="001D3239" w:rsidRPr="0028149A" w:rsidRDefault="00205B8A" w:rsidP="0028149A">
                  <w:pPr>
                    <w:spacing w:after="80"/>
                    <w:rPr>
                      <w:rFonts w:ascii="Calibri" w:eastAsia="Times New Roman" w:hAnsi="Calibri" w:cs="Calibri"/>
                      <w:b/>
                      <w:bCs/>
                    </w:rPr>
                  </w:pPr>
                  <w:r w:rsidRPr="0028149A">
                    <w:rPr>
                      <w:rFonts w:ascii="Calibri" w:eastAsia="Times New Roman" w:hAnsi="Calibri" w:cs="Calibri"/>
                      <w:b/>
                      <w:bCs/>
                    </w:rPr>
                    <w:t xml:space="preserve">General Electric </w:t>
                  </w:r>
                </w:p>
              </w:tc>
            </w:tr>
            <w:tr w:rsidR="001D3239">
              <w:trPr>
                <w:tblCellSpacing w:w="15" w:type="dxa"/>
              </w:trPr>
              <w:tc>
                <w:tcPr>
                  <w:tcW w:w="0" w:type="auto"/>
                  <w:gridSpan w:val="2"/>
                  <w:vAlign w:val="center"/>
                  <w:hideMark/>
                </w:tcPr>
                <w:p w:rsidR="001D3239" w:rsidRPr="0028149A" w:rsidRDefault="00205B8A" w:rsidP="0028149A">
                  <w:pPr>
                    <w:pStyle w:val="NormalWeb"/>
                    <w:spacing w:before="0" w:beforeAutospacing="0" w:after="80" w:afterAutospacing="0"/>
                    <w:ind w:left="30" w:right="30"/>
                    <w:rPr>
                      <w:rFonts w:ascii="Calibri" w:hAnsi="Calibri" w:cs="Calibri"/>
                      <w:b/>
                      <w:bCs/>
                    </w:rPr>
                  </w:pPr>
                  <w:r w:rsidRPr="0028149A">
                    <w:rPr>
                      <w:rFonts w:ascii="Calibri" w:hAnsi="Calibri" w:cs="Calibri"/>
                      <w:b/>
                      <w:bCs/>
                    </w:rPr>
                    <w:t>Position:</w:t>
                  </w:r>
                  <w:r w:rsidR="00A04718">
                    <w:rPr>
                      <w:rFonts w:ascii="Calibri" w:hAnsi="Calibri" w:cs="Calibri"/>
                      <w:b/>
                      <w:bCs/>
                    </w:rPr>
                    <w:t xml:space="preserve"> </w:t>
                  </w:r>
                  <w:r w:rsidR="00A04718">
                    <w:rPr>
                      <w:rFonts w:ascii="Calibri" w:hAnsi="Calibri" w:cs="Calibri"/>
                    </w:rPr>
                    <w:t>Senior Key Accounts manager</w:t>
                  </w:r>
                </w:p>
                <w:p w:rsidR="00820DCC" w:rsidRPr="0028149A" w:rsidRDefault="00205B8A" w:rsidP="0028149A">
                  <w:pPr>
                    <w:pStyle w:val="NormalWeb"/>
                    <w:spacing w:before="0" w:beforeAutospacing="0" w:after="80" w:afterAutospacing="0"/>
                    <w:ind w:left="30" w:right="30"/>
                    <w:rPr>
                      <w:rFonts w:ascii="Calibri" w:hAnsi="Calibri" w:cs="Calibri"/>
                      <w:b/>
                      <w:bCs/>
                    </w:rPr>
                  </w:pPr>
                  <w:r w:rsidRPr="0028149A">
                    <w:rPr>
                      <w:rFonts w:ascii="Calibri" w:hAnsi="Calibri" w:cs="Calibri"/>
                      <w:b/>
                      <w:bCs/>
                    </w:rPr>
                    <w:t>Responsibilities:</w:t>
                  </w:r>
                </w:p>
                <w:p w:rsidR="00820DCC" w:rsidRPr="0028149A" w:rsidRDefault="00205B8A" w:rsidP="0028149A">
                  <w:pPr>
                    <w:pStyle w:val="NormalWeb"/>
                    <w:numPr>
                      <w:ilvl w:val="0"/>
                      <w:numId w:val="5"/>
                    </w:numPr>
                    <w:spacing w:before="0" w:beforeAutospacing="0" w:after="80" w:afterAutospacing="0"/>
                    <w:ind w:right="30"/>
                    <w:rPr>
                      <w:rFonts w:ascii="Calibri" w:eastAsia="Times New Roman" w:hAnsi="Calibri" w:cs="Calibri"/>
                    </w:rPr>
                  </w:pPr>
                  <w:r w:rsidRPr="0028149A">
                    <w:rPr>
                      <w:rFonts w:ascii="Calibri" w:eastAsia="Times New Roman" w:hAnsi="Calibri" w:cs="Calibri"/>
                    </w:rPr>
                    <w:t xml:space="preserve">Set up the healthcare business unit for East Africa to ensure that the foot print of the organization increases </w:t>
                  </w:r>
                  <w:r w:rsidR="00820DCC" w:rsidRPr="0028149A">
                    <w:rPr>
                      <w:rFonts w:ascii="Calibri" w:eastAsia="Times New Roman" w:hAnsi="Calibri" w:cs="Calibri"/>
                    </w:rPr>
                    <w:t xml:space="preserve">within the east Africa region. </w:t>
                  </w:r>
                </w:p>
                <w:p w:rsidR="00820DCC" w:rsidRPr="0028149A" w:rsidRDefault="00205B8A" w:rsidP="0028149A">
                  <w:pPr>
                    <w:pStyle w:val="NormalWeb"/>
                    <w:numPr>
                      <w:ilvl w:val="0"/>
                      <w:numId w:val="5"/>
                    </w:numPr>
                    <w:spacing w:before="0" w:beforeAutospacing="0" w:after="80" w:afterAutospacing="0"/>
                    <w:ind w:right="30"/>
                    <w:rPr>
                      <w:rFonts w:ascii="Calibri" w:eastAsia="Times New Roman" w:hAnsi="Calibri" w:cs="Calibri"/>
                    </w:rPr>
                  </w:pPr>
                  <w:r w:rsidRPr="0028149A">
                    <w:rPr>
                      <w:rFonts w:ascii="Calibri" w:eastAsia="Times New Roman" w:hAnsi="Calibri" w:cs="Calibri"/>
                    </w:rPr>
                    <w:t>Principal liaison person of the organization’s healthcare division for east Africa engaging with both public and</w:t>
                  </w:r>
                  <w:r w:rsidR="00820DCC" w:rsidRPr="0028149A">
                    <w:rPr>
                      <w:rFonts w:ascii="Calibri" w:eastAsia="Times New Roman" w:hAnsi="Calibri" w:cs="Calibri"/>
                    </w:rPr>
                    <w:t xml:space="preserve"> private </w:t>
                  </w:r>
                  <w:r w:rsidRPr="0028149A">
                    <w:rPr>
                      <w:rFonts w:ascii="Calibri" w:eastAsia="Times New Roman" w:hAnsi="Calibri" w:cs="Calibri"/>
                    </w:rPr>
                    <w:t xml:space="preserve">healthcare sector to improve accessibility and affordability to high end </w:t>
                  </w:r>
                  <w:r w:rsidR="00820DCC" w:rsidRPr="0028149A">
                    <w:rPr>
                      <w:rFonts w:ascii="Calibri" w:eastAsia="Times New Roman" w:hAnsi="Calibri" w:cs="Calibri"/>
                    </w:rPr>
                    <w:t>diagnostic equipment and tests.</w:t>
                  </w:r>
                </w:p>
                <w:p w:rsidR="00820DCC" w:rsidRPr="0028149A" w:rsidRDefault="00205B8A" w:rsidP="0028149A">
                  <w:pPr>
                    <w:pStyle w:val="NormalWeb"/>
                    <w:numPr>
                      <w:ilvl w:val="0"/>
                      <w:numId w:val="5"/>
                    </w:numPr>
                    <w:spacing w:before="0" w:beforeAutospacing="0" w:after="80" w:afterAutospacing="0"/>
                    <w:ind w:right="30"/>
                    <w:rPr>
                      <w:rFonts w:ascii="Calibri" w:hAnsi="Calibri" w:cs="Calibri"/>
                      <w:b/>
                      <w:bCs/>
                    </w:rPr>
                  </w:pPr>
                  <w:r w:rsidRPr="0028149A">
                    <w:rPr>
                      <w:rFonts w:ascii="Calibri" w:eastAsia="Times New Roman" w:hAnsi="Calibri" w:cs="Calibri"/>
                    </w:rPr>
                    <w:t>Lead both internal and partner run employees to create a seamless organization that is pulling in the same direction</w:t>
                  </w:r>
                </w:p>
                <w:p w:rsidR="00820DCC" w:rsidRPr="0028149A" w:rsidRDefault="00820DCC" w:rsidP="0028149A">
                  <w:pPr>
                    <w:pStyle w:val="NormalWeb"/>
                    <w:spacing w:before="0" w:beforeAutospacing="0" w:after="80" w:afterAutospacing="0"/>
                    <w:ind w:right="30"/>
                    <w:rPr>
                      <w:rFonts w:ascii="Calibri" w:eastAsia="Times New Roman" w:hAnsi="Calibri" w:cs="Calibri"/>
                      <w:b/>
                    </w:rPr>
                  </w:pPr>
                  <w:r w:rsidRPr="0028149A">
                    <w:rPr>
                      <w:rFonts w:ascii="Calibri" w:eastAsia="Times New Roman" w:hAnsi="Calibri" w:cs="Calibri"/>
                      <w:b/>
                    </w:rPr>
                    <w:lastRenderedPageBreak/>
                    <w:t>Achievements</w:t>
                  </w:r>
                </w:p>
                <w:p w:rsidR="00820DCC" w:rsidRPr="0028149A" w:rsidRDefault="00820DCC" w:rsidP="0028149A">
                  <w:pPr>
                    <w:pStyle w:val="ListParagraph"/>
                    <w:numPr>
                      <w:ilvl w:val="0"/>
                      <w:numId w:val="4"/>
                    </w:numPr>
                    <w:spacing w:after="80"/>
                    <w:contextualSpacing w:val="0"/>
                    <w:jc w:val="both"/>
                    <w:rPr>
                      <w:rFonts w:asciiTheme="minorHAnsi" w:eastAsia="Calibri" w:hAnsiTheme="minorHAnsi" w:cstheme="minorHAnsi"/>
                    </w:rPr>
                  </w:pPr>
                  <w:r w:rsidRPr="0028149A">
                    <w:rPr>
                      <w:rFonts w:asciiTheme="minorHAnsi" w:eastAsia="Calibri" w:hAnsiTheme="minorHAnsi" w:cstheme="minorHAnsi"/>
                    </w:rPr>
                    <w:t>Set up the first fully equipped and privately owned and run diagnostic facility in Mombasa and Kisumu as well as introduced and set up the first digital public run facility in Nairobi.</w:t>
                  </w:r>
                </w:p>
                <w:p w:rsidR="001D3239" w:rsidRPr="0028149A" w:rsidRDefault="00820DCC" w:rsidP="0028149A">
                  <w:pPr>
                    <w:pStyle w:val="ListParagraph"/>
                    <w:numPr>
                      <w:ilvl w:val="0"/>
                      <w:numId w:val="4"/>
                    </w:numPr>
                    <w:spacing w:after="80"/>
                    <w:contextualSpacing w:val="0"/>
                    <w:jc w:val="both"/>
                    <w:rPr>
                      <w:rFonts w:asciiTheme="minorHAnsi" w:eastAsia="Calibri" w:hAnsiTheme="minorHAnsi" w:cstheme="minorHAnsi"/>
                    </w:rPr>
                  </w:pPr>
                  <w:r w:rsidRPr="0028149A">
                    <w:rPr>
                      <w:rFonts w:asciiTheme="minorHAnsi" w:eastAsia="Calibri" w:hAnsiTheme="minorHAnsi" w:cstheme="minorHAnsi"/>
                    </w:rPr>
                    <w:t>I grew the foot print of the organization 10 fold to become a market leader in the medical diagnosis field due to the exceptional customer satisfaction and efficiency of entire teams of technicians, financiers, clinicians and other players involved under my stewardship.</w:t>
                  </w:r>
                </w:p>
              </w:tc>
            </w:tr>
          </w:tbl>
          <w:p w:rsidR="001D3239" w:rsidRDefault="001D3239">
            <w:pPr>
              <w:spacing w:line="360" w:lineRule="atLeast"/>
              <w:rPr>
                <w:rFonts w:ascii="Calibri" w:eastAsia="Times New Roman" w:hAnsi="Calibri" w:cs="Calibri"/>
                <w:vanish/>
              </w:rPr>
            </w:pPr>
          </w:p>
          <w:tbl>
            <w:tblPr>
              <w:tblW w:w="5000" w:type="pct"/>
              <w:tblCellSpacing w:w="15" w:type="dxa"/>
              <w:tblCellMar>
                <w:top w:w="15" w:type="dxa"/>
                <w:left w:w="15" w:type="dxa"/>
                <w:bottom w:w="15" w:type="dxa"/>
                <w:right w:w="15" w:type="dxa"/>
              </w:tblCellMar>
              <w:tblLook w:val="04A0"/>
            </w:tblPr>
            <w:tblGrid>
              <w:gridCol w:w="11462"/>
            </w:tblGrid>
            <w:tr w:rsidR="007E1671" w:rsidTr="007E1671">
              <w:trPr>
                <w:trHeight w:val="300"/>
                <w:tblCellSpacing w:w="15" w:type="dxa"/>
              </w:trPr>
              <w:tc>
                <w:tcPr>
                  <w:tcW w:w="4974" w:type="pct"/>
                  <w:shd w:val="clear" w:color="auto" w:fill="EDF3FC"/>
                  <w:vAlign w:val="center"/>
                  <w:hideMark/>
                </w:tcPr>
                <w:p w:rsidR="007E1671" w:rsidRPr="007E1671" w:rsidRDefault="007E1671" w:rsidP="007E1671">
                  <w:pPr>
                    <w:spacing w:after="80"/>
                    <w:rPr>
                      <w:rFonts w:asciiTheme="minorHAnsi" w:eastAsia="Times New Roman" w:hAnsiTheme="minorHAnsi" w:cstheme="minorHAnsi"/>
                      <w:b/>
                      <w:bCs/>
                    </w:rPr>
                  </w:pPr>
                  <w:r w:rsidRPr="007E1671">
                    <w:rPr>
                      <w:rFonts w:asciiTheme="minorHAnsi" w:eastAsia="Times New Roman" w:hAnsiTheme="minorHAnsi" w:cstheme="minorHAnsi"/>
                      <w:b/>
                      <w:bCs/>
                    </w:rPr>
                    <w:t xml:space="preserve">Other Positions Held </w:t>
                  </w:r>
                </w:p>
              </w:tc>
            </w:tr>
            <w:tr w:rsidR="001D3239">
              <w:trPr>
                <w:tblCellSpacing w:w="15" w:type="dxa"/>
              </w:trPr>
              <w:tc>
                <w:tcPr>
                  <w:tcW w:w="0" w:type="auto"/>
                  <w:vAlign w:val="center"/>
                  <w:hideMark/>
                </w:tcPr>
                <w:p w:rsidR="001D3239" w:rsidRPr="006B1FC7" w:rsidRDefault="007E1671" w:rsidP="007E1671">
                  <w:pPr>
                    <w:pStyle w:val="NormalWeb"/>
                    <w:numPr>
                      <w:ilvl w:val="0"/>
                      <w:numId w:val="7"/>
                    </w:numPr>
                    <w:spacing w:before="0" w:beforeAutospacing="0" w:after="80" w:afterAutospacing="0"/>
                    <w:ind w:right="30"/>
                    <w:rPr>
                      <w:rFonts w:asciiTheme="minorHAnsi" w:hAnsiTheme="minorHAnsi" w:cstheme="minorHAnsi"/>
                      <w:b/>
                      <w:bCs/>
                    </w:rPr>
                  </w:pPr>
                  <w:r w:rsidRPr="00A04718">
                    <w:rPr>
                      <w:rFonts w:asciiTheme="minorHAnsi" w:hAnsiTheme="minorHAnsi" w:cstheme="minorHAnsi"/>
                      <w:b/>
                      <w:bCs/>
                    </w:rPr>
                    <w:t>1996 - 2007:</w:t>
                  </w:r>
                  <w:r w:rsidR="006B1FC7">
                    <w:rPr>
                      <w:rFonts w:asciiTheme="minorHAnsi" w:hAnsiTheme="minorHAnsi" w:cstheme="minorHAnsi"/>
                      <w:bCs/>
                    </w:rPr>
                    <w:t xml:space="preserve">Senior Regional Manager at </w:t>
                  </w:r>
                  <w:r w:rsidR="006B1FC7" w:rsidRPr="007E1671">
                    <w:rPr>
                      <w:rFonts w:asciiTheme="minorHAnsi" w:hAnsiTheme="minorHAnsi" w:cstheme="minorHAnsi"/>
                      <w:bCs/>
                    </w:rPr>
                    <w:t xml:space="preserve">Novo Nordisk </w:t>
                  </w:r>
                  <w:r w:rsidRPr="007E1671">
                    <w:rPr>
                      <w:rFonts w:asciiTheme="minorHAnsi" w:hAnsiTheme="minorHAnsi" w:cstheme="minorHAnsi"/>
                      <w:bCs/>
                    </w:rPr>
                    <w:t>A/S</w:t>
                  </w:r>
                </w:p>
                <w:p w:rsidR="006B1FC7" w:rsidRPr="007E1671" w:rsidRDefault="006B1FC7" w:rsidP="006B1FC7">
                  <w:pPr>
                    <w:pStyle w:val="NormalWeb"/>
                    <w:numPr>
                      <w:ilvl w:val="0"/>
                      <w:numId w:val="7"/>
                    </w:numPr>
                    <w:spacing w:before="0" w:beforeAutospacing="0" w:after="80" w:afterAutospacing="0"/>
                    <w:ind w:right="30"/>
                    <w:rPr>
                      <w:rFonts w:asciiTheme="minorHAnsi" w:hAnsiTheme="minorHAnsi" w:cstheme="minorHAnsi"/>
                      <w:b/>
                      <w:bCs/>
                    </w:rPr>
                  </w:pPr>
                  <w:r w:rsidRPr="00A04718">
                    <w:rPr>
                      <w:rFonts w:asciiTheme="minorHAnsi" w:hAnsiTheme="minorHAnsi" w:cstheme="minorHAnsi"/>
                      <w:b/>
                      <w:bCs/>
                    </w:rPr>
                    <w:t>1996 - 2007:</w:t>
                  </w:r>
                  <w:r>
                    <w:rPr>
                      <w:rFonts w:asciiTheme="minorHAnsi" w:hAnsiTheme="minorHAnsi" w:cstheme="minorHAnsi"/>
                      <w:bCs/>
                    </w:rPr>
                    <w:t xml:space="preserve">Junior Sales Representative at </w:t>
                  </w:r>
                  <w:r w:rsidRPr="007E1671">
                    <w:rPr>
                      <w:rFonts w:asciiTheme="minorHAnsi" w:hAnsiTheme="minorHAnsi" w:cstheme="minorHAnsi"/>
                      <w:bCs/>
                    </w:rPr>
                    <w:t>Novo Nordisk A/S</w:t>
                  </w:r>
                </w:p>
              </w:tc>
            </w:tr>
          </w:tbl>
          <w:p w:rsidR="001D3239" w:rsidRDefault="001D3239">
            <w:pPr>
              <w:spacing w:line="360" w:lineRule="atLeast"/>
              <w:rPr>
                <w:rFonts w:ascii="Calibri" w:eastAsia="Times New Roman" w:hAnsi="Calibri" w:cs="Calibri"/>
              </w:rPr>
            </w:pPr>
          </w:p>
        </w:tc>
        <w:tc>
          <w:tcPr>
            <w:tcW w:w="0" w:type="auto"/>
            <w:shd w:val="clear" w:color="auto" w:fill="auto"/>
            <w:vAlign w:val="center"/>
            <w:hideMark/>
          </w:tcPr>
          <w:p w:rsidR="001D3239" w:rsidRDefault="001D3239">
            <w:pPr>
              <w:rPr>
                <w:rFonts w:eastAsia="Times New Roman"/>
                <w:sz w:val="20"/>
                <w:szCs w:val="20"/>
              </w:rPr>
            </w:pPr>
          </w:p>
        </w:tc>
      </w:tr>
    </w:tbl>
    <w:p w:rsidR="001D3239" w:rsidRDefault="001D3239">
      <w:pPr>
        <w:divId w:val="1921329068"/>
        <w:rPr>
          <w:rFonts w:ascii="Calibri" w:eastAsia="Times New Roman" w:hAnsi="Calibri" w:cs="Calibri"/>
          <w:vanish/>
        </w:rPr>
      </w:pPr>
    </w:p>
    <w:tbl>
      <w:tblPr>
        <w:tblW w:w="5000" w:type="pct"/>
        <w:tblCellSpacing w:w="15" w:type="dxa"/>
        <w:tblBorders>
          <w:top w:val="single" w:sz="12" w:space="0" w:color="1F497C"/>
        </w:tblBorders>
        <w:tblCellMar>
          <w:left w:w="0" w:type="dxa"/>
          <w:right w:w="0" w:type="dxa"/>
        </w:tblCellMar>
        <w:tblLook w:val="04A0"/>
      </w:tblPr>
      <w:tblGrid>
        <w:gridCol w:w="11476"/>
        <w:gridCol w:w="82"/>
      </w:tblGrid>
      <w:tr w:rsidR="001D3239" w:rsidTr="007E1671">
        <w:trPr>
          <w:trHeight w:val="405"/>
          <w:tblCellSpacing w:w="15" w:type="dxa"/>
        </w:trPr>
        <w:tc>
          <w:tcPr>
            <w:tcW w:w="4974" w:type="pct"/>
            <w:gridSpan w:val="2"/>
            <w:shd w:val="clear" w:color="auto" w:fill="DFEAF4"/>
            <w:tcMar>
              <w:top w:w="0" w:type="dxa"/>
              <w:left w:w="122" w:type="dxa"/>
              <w:bottom w:w="0" w:type="dxa"/>
              <w:right w:w="0" w:type="dxa"/>
            </w:tcMar>
            <w:hideMark/>
          </w:tcPr>
          <w:p w:rsidR="001D3239" w:rsidRPr="007E1671" w:rsidRDefault="00205B8A">
            <w:pPr>
              <w:spacing w:after="30"/>
              <w:rPr>
                <w:rFonts w:asciiTheme="minorHAnsi" w:eastAsia="Times New Roman" w:hAnsiTheme="minorHAnsi" w:cstheme="minorHAnsi"/>
                <w:b/>
                <w:color w:val="1F497C"/>
                <w:sz w:val="28"/>
                <w:szCs w:val="28"/>
              </w:rPr>
            </w:pPr>
            <w:r w:rsidRPr="007E1671">
              <w:rPr>
                <w:rFonts w:asciiTheme="minorHAnsi" w:eastAsia="Times New Roman" w:hAnsiTheme="minorHAnsi" w:cstheme="minorHAnsi"/>
                <w:b/>
                <w:color w:val="1F497C"/>
                <w:sz w:val="28"/>
                <w:szCs w:val="28"/>
              </w:rPr>
              <w:t>Referees</w:t>
            </w:r>
          </w:p>
        </w:tc>
      </w:tr>
      <w:tr w:rsidR="001D3239" w:rsidTr="007E1671">
        <w:trPr>
          <w:tblCellSpacing w:w="15" w:type="dxa"/>
        </w:trPr>
        <w:tc>
          <w:tcPr>
            <w:tcW w:w="4958" w:type="pct"/>
            <w:shd w:val="clear" w:color="auto" w:fill="FFFFFF"/>
            <w:vAlign w:val="center"/>
            <w:hideMark/>
          </w:tcPr>
          <w:p w:rsidR="007E1671" w:rsidRDefault="00205B8A" w:rsidP="007E1671">
            <w:pPr>
              <w:divId w:val="312759763"/>
              <w:rPr>
                <w:rFonts w:asciiTheme="minorHAnsi" w:eastAsia="Times New Roman" w:hAnsiTheme="minorHAnsi" w:cstheme="minorHAnsi"/>
              </w:rPr>
            </w:pPr>
            <w:r w:rsidRPr="007E1671">
              <w:rPr>
                <w:rFonts w:asciiTheme="minorHAnsi" w:eastAsia="Times New Roman" w:hAnsiTheme="minorHAnsi" w:cstheme="minorHAnsi"/>
              </w:rPr>
              <w:t xml:space="preserve">John F. </w:t>
            </w:r>
            <w:proofErr w:type="spellStart"/>
            <w:r w:rsidRPr="007E1671">
              <w:rPr>
                <w:rFonts w:asciiTheme="minorHAnsi" w:eastAsia="Times New Roman" w:hAnsiTheme="minorHAnsi" w:cstheme="minorHAnsi"/>
              </w:rPr>
              <w:t>Ogumbo</w:t>
            </w:r>
            <w:proofErr w:type="spellEnd"/>
            <w:r w:rsidRPr="007E1671">
              <w:rPr>
                <w:rFonts w:asciiTheme="minorHAnsi" w:eastAsia="Times New Roman" w:hAnsiTheme="minorHAnsi" w:cstheme="minorHAnsi"/>
              </w:rPr>
              <w:br/>
              <w:t xml:space="preserve">Managing Director, </w:t>
            </w:r>
            <w:proofErr w:type="spellStart"/>
            <w:r w:rsidRPr="007E1671">
              <w:rPr>
                <w:rFonts w:asciiTheme="minorHAnsi" w:eastAsia="Times New Roman" w:hAnsiTheme="minorHAnsi" w:cstheme="minorHAnsi"/>
              </w:rPr>
              <w:t>Baylem</w:t>
            </w:r>
            <w:proofErr w:type="spellEnd"/>
            <w:r w:rsidRPr="007E1671">
              <w:rPr>
                <w:rFonts w:asciiTheme="minorHAnsi" w:eastAsia="Times New Roman" w:hAnsiTheme="minorHAnsi" w:cstheme="minorHAnsi"/>
              </w:rPr>
              <w:t xml:space="preserve"> Limited </w:t>
            </w:r>
            <w:r w:rsidRPr="007E1671">
              <w:rPr>
                <w:rFonts w:asciiTheme="minorHAnsi" w:eastAsia="Times New Roman" w:hAnsiTheme="minorHAnsi" w:cstheme="minorHAnsi"/>
              </w:rPr>
              <w:br/>
              <w:t>Telephone no: +254 733 238 519</w:t>
            </w:r>
            <w:r w:rsidRPr="007E1671">
              <w:rPr>
                <w:rFonts w:asciiTheme="minorHAnsi" w:eastAsia="Times New Roman" w:hAnsiTheme="minorHAnsi" w:cstheme="minorHAnsi"/>
              </w:rPr>
              <w:br/>
              <w:t xml:space="preserve">Email: </w:t>
            </w:r>
            <w:hyperlink r:id="rId6" w:history="1">
              <w:r w:rsidR="007E1671" w:rsidRPr="007413A0">
                <w:rPr>
                  <w:rStyle w:val="Hyperlink"/>
                  <w:rFonts w:asciiTheme="minorHAnsi" w:eastAsia="Times New Roman" w:hAnsiTheme="minorHAnsi" w:cstheme="minorHAnsi"/>
                </w:rPr>
                <w:t>ogumbo@baylem.com</w:t>
              </w:r>
            </w:hyperlink>
          </w:p>
          <w:p w:rsidR="007E1671" w:rsidRDefault="009319A9" w:rsidP="007E1671">
            <w:pPr>
              <w:divId w:val="312759763"/>
              <w:rPr>
                <w:rFonts w:asciiTheme="minorHAnsi" w:eastAsia="Times New Roman" w:hAnsiTheme="minorHAnsi" w:cstheme="minorHAnsi"/>
              </w:rPr>
            </w:pPr>
            <w:r>
              <w:rPr>
                <w:rFonts w:asciiTheme="minorHAnsi" w:eastAsia="Times New Roman" w:hAnsiTheme="minorHAnsi" w:cstheme="minorHAnsi"/>
              </w:rPr>
              <w:br/>
            </w:r>
            <w:r w:rsidR="00205B8A" w:rsidRPr="007E1671">
              <w:rPr>
                <w:rFonts w:asciiTheme="minorHAnsi" w:eastAsia="Times New Roman" w:hAnsiTheme="minorHAnsi" w:cstheme="minorHAnsi"/>
              </w:rPr>
              <w:t xml:space="preserve">Monica </w:t>
            </w:r>
            <w:proofErr w:type="spellStart"/>
            <w:r w:rsidR="00205B8A" w:rsidRPr="007E1671">
              <w:rPr>
                <w:rFonts w:asciiTheme="minorHAnsi" w:eastAsia="Times New Roman" w:hAnsiTheme="minorHAnsi" w:cstheme="minorHAnsi"/>
              </w:rPr>
              <w:t>Oguttu</w:t>
            </w:r>
            <w:proofErr w:type="spellEnd"/>
            <w:r w:rsidR="00205B8A" w:rsidRPr="007E1671">
              <w:rPr>
                <w:rFonts w:asciiTheme="minorHAnsi" w:eastAsia="Times New Roman" w:hAnsiTheme="minorHAnsi" w:cstheme="minorHAnsi"/>
              </w:rPr>
              <w:br/>
              <w:t xml:space="preserve">Managing Director, KMET Kisumu </w:t>
            </w:r>
            <w:r w:rsidR="00205B8A" w:rsidRPr="007E1671">
              <w:rPr>
                <w:rFonts w:asciiTheme="minorHAnsi" w:eastAsia="Times New Roman" w:hAnsiTheme="minorHAnsi" w:cstheme="minorHAnsi"/>
              </w:rPr>
              <w:br/>
              <w:t>Telephone no: +254 701 839 115</w:t>
            </w:r>
            <w:r w:rsidR="00205B8A" w:rsidRPr="007E1671">
              <w:rPr>
                <w:rFonts w:asciiTheme="minorHAnsi" w:eastAsia="Times New Roman" w:hAnsiTheme="minorHAnsi" w:cstheme="minorHAnsi"/>
              </w:rPr>
              <w:br/>
              <w:t xml:space="preserve">Email: </w:t>
            </w:r>
            <w:hyperlink r:id="rId7" w:history="1">
              <w:r w:rsidR="007E1671" w:rsidRPr="007413A0">
                <w:rPr>
                  <w:rStyle w:val="Hyperlink"/>
                  <w:rFonts w:asciiTheme="minorHAnsi" w:eastAsia="Times New Roman" w:hAnsiTheme="minorHAnsi" w:cstheme="minorHAnsi"/>
                </w:rPr>
                <w:t>moguttu@kmet.co.ke</w:t>
              </w:r>
            </w:hyperlink>
          </w:p>
          <w:p w:rsidR="007E1671" w:rsidRDefault="007E1671" w:rsidP="007E1671">
            <w:pPr>
              <w:divId w:val="312759763"/>
              <w:rPr>
                <w:rFonts w:asciiTheme="minorHAnsi" w:eastAsia="Times New Roman" w:hAnsiTheme="minorHAnsi" w:cstheme="minorHAnsi"/>
              </w:rPr>
            </w:pPr>
          </w:p>
          <w:p w:rsidR="001D3239" w:rsidRDefault="00205B8A" w:rsidP="007E1671">
            <w:pPr>
              <w:divId w:val="312759763"/>
              <w:rPr>
                <w:rFonts w:asciiTheme="minorHAnsi" w:eastAsia="Times New Roman" w:hAnsiTheme="minorHAnsi" w:cstheme="minorHAnsi"/>
              </w:rPr>
            </w:pPr>
            <w:proofErr w:type="spellStart"/>
            <w:r w:rsidRPr="007E1671">
              <w:rPr>
                <w:rFonts w:asciiTheme="minorHAnsi" w:eastAsia="Times New Roman" w:hAnsiTheme="minorHAnsi" w:cstheme="minorHAnsi"/>
              </w:rPr>
              <w:t>WanguiMuthigani</w:t>
            </w:r>
            <w:proofErr w:type="spellEnd"/>
            <w:r w:rsidRPr="007E1671">
              <w:rPr>
                <w:rFonts w:asciiTheme="minorHAnsi" w:eastAsia="Times New Roman" w:hAnsiTheme="minorHAnsi" w:cstheme="minorHAnsi"/>
              </w:rPr>
              <w:br/>
              <w:t xml:space="preserve">Maternal and </w:t>
            </w:r>
            <w:r w:rsidR="009319A9" w:rsidRPr="007E1671">
              <w:rPr>
                <w:rFonts w:asciiTheme="minorHAnsi" w:eastAsia="Times New Roman" w:hAnsiTheme="minorHAnsi" w:cstheme="minorHAnsi"/>
              </w:rPr>
              <w:t>Child Health Lead</w:t>
            </w:r>
            <w:r w:rsidRPr="007E1671">
              <w:rPr>
                <w:rFonts w:asciiTheme="minorHAnsi" w:eastAsia="Times New Roman" w:hAnsiTheme="minorHAnsi" w:cstheme="minorHAnsi"/>
              </w:rPr>
              <w:t xml:space="preserve">, Ministry of </w:t>
            </w:r>
            <w:r w:rsidR="009319A9" w:rsidRPr="007E1671">
              <w:rPr>
                <w:rFonts w:asciiTheme="minorHAnsi" w:eastAsia="Times New Roman" w:hAnsiTheme="minorHAnsi" w:cstheme="minorHAnsi"/>
              </w:rPr>
              <w:t>Health</w:t>
            </w:r>
            <w:r w:rsidRPr="007E1671">
              <w:rPr>
                <w:rFonts w:asciiTheme="minorHAnsi" w:eastAsia="Times New Roman" w:hAnsiTheme="minorHAnsi" w:cstheme="minorHAnsi"/>
              </w:rPr>
              <w:t>, Nairobi</w:t>
            </w:r>
            <w:r w:rsidRPr="007E1671">
              <w:rPr>
                <w:rFonts w:asciiTheme="minorHAnsi" w:eastAsia="Times New Roman" w:hAnsiTheme="minorHAnsi" w:cstheme="minorHAnsi"/>
              </w:rPr>
              <w:br/>
              <w:t>Telephone no: +254 725 510 510</w:t>
            </w:r>
          </w:p>
          <w:p w:rsidR="007E1671" w:rsidRPr="007E1671" w:rsidRDefault="007E1671" w:rsidP="007E1671">
            <w:pPr>
              <w:divId w:val="312759763"/>
              <w:rPr>
                <w:rFonts w:asciiTheme="minorHAnsi" w:eastAsia="Times New Roman" w:hAnsiTheme="minorHAnsi" w:cstheme="minorHAnsi"/>
              </w:rPr>
            </w:pPr>
            <w:r w:rsidRPr="007E1671">
              <w:rPr>
                <w:rFonts w:asciiTheme="minorHAnsi" w:eastAsia="Times New Roman" w:hAnsiTheme="minorHAnsi" w:cstheme="minorHAnsi"/>
              </w:rPr>
              <w:t xml:space="preserve">Email: </w:t>
            </w:r>
            <w:hyperlink r:id="rId8" w:history="1">
              <w:r w:rsidRPr="007413A0">
                <w:rPr>
                  <w:rStyle w:val="Hyperlink"/>
                  <w:rFonts w:asciiTheme="minorHAnsi" w:eastAsia="Times New Roman" w:hAnsiTheme="minorHAnsi" w:cstheme="minorHAnsi"/>
                </w:rPr>
                <w:t>muthiganiw@yahoo.com</w:t>
              </w:r>
            </w:hyperlink>
          </w:p>
        </w:tc>
        <w:tc>
          <w:tcPr>
            <w:tcW w:w="0" w:type="auto"/>
            <w:shd w:val="clear" w:color="auto" w:fill="auto"/>
            <w:vAlign w:val="center"/>
            <w:hideMark/>
          </w:tcPr>
          <w:p w:rsidR="001D3239" w:rsidRDefault="001D3239">
            <w:pPr>
              <w:rPr>
                <w:rFonts w:eastAsia="Times New Roman"/>
                <w:sz w:val="20"/>
                <w:szCs w:val="20"/>
              </w:rPr>
            </w:pPr>
          </w:p>
        </w:tc>
      </w:tr>
    </w:tbl>
    <w:p w:rsidR="00205B8A" w:rsidRDefault="00205B8A" w:rsidP="007E1671">
      <w:pPr>
        <w:rPr>
          <w:rFonts w:eastAsia="Times New Roman"/>
        </w:rPr>
      </w:pPr>
    </w:p>
    <w:sectPr w:rsidR="00205B8A" w:rsidSect="00820DCC">
      <w:pgSz w:w="12240" w:h="15840"/>
      <w:pgMar w:top="432" w:right="432" w:bottom="432" w:left="432"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33E60"/>
    <w:multiLevelType w:val="hybridMultilevel"/>
    <w:tmpl w:val="3328F7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7059E9"/>
    <w:multiLevelType w:val="hybridMultilevel"/>
    <w:tmpl w:val="F25C7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414CC2"/>
    <w:multiLevelType w:val="hybridMultilevel"/>
    <w:tmpl w:val="0AE68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F23137F"/>
    <w:multiLevelType w:val="hybridMultilevel"/>
    <w:tmpl w:val="3814DF26"/>
    <w:lvl w:ilvl="0" w:tplc="04090005">
      <w:start w:val="1"/>
      <w:numFmt w:val="bullet"/>
      <w:lvlText w:val=""/>
      <w:lvlJc w:val="left"/>
      <w:pPr>
        <w:ind w:left="750" w:hanging="360"/>
      </w:pPr>
      <w:rPr>
        <w:rFonts w:ascii="Wingdings" w:hAnsi="Wingdings"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4">
    <w:nsid w:val="32E12EF7"/>
    <w:multiLevelType w:val="hybridMultilevel"/>
    <w:tmpl w:val="1158E410"/>
    <w:lvl w:ilvl="0" w:tplc="04090005">
      <w:start w:val="1"/>
      <w:numFmt w:val="bullet"/>
      <w:lvlText w:val=""/>
      <w:lvlJc w:val="left"/>
      <w:pPr>
        <w:ind w:left="750" w:hanging="360"/>
      </w:pPr>
      <w:rPr>
        <w:rFonts w:ascii="Wingdings" w:hAnsi="Wingdings"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5">
    <w:nsid w:val="35925865"/>
    <w:multiLevelType w:val="hybridMultilevel"/>
    <w:tmpl w:val="07B0555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5AE182B"/>
    <w:multiLevelType w:val="hybridMultilevel"/>
    <w:tmpl w:val="A938611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1227591"/>
    <w:multiLevelType w:val="hybridMultilevel"/>
    <w:tmpl w:val="1FC66BBC"/>
    <w:lvl w:ilvl="0" w:tplc="04090005">
      <w:start w:val="1"/>
      <w:numFmt w:val="bullet"/>
      <w:lvlText w:val=""/>
      <w:lvlJc w:val="left"/>
      <w:pPr>
        <w:ind w:left="750" w:hanging="360"/>
      </w:pPr>
      <w:rPr>
        <w:rFonts w:ascii="Wingdings" w:hAnsi="Wingdings"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8">
    <w:nsid w:val="47972540"/>
    <w:multiLevelType w:val="hybridMultilevel"/>
    <w:tmpl w:val="61AEDA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C144635"/>
    <w:multiLevelType w:val="hybridMultilevel"/>
    <w:tmpl w:val="6018D09C"/>
    <w:lvl w:ilvl="0" w:tplc="04090005">
      <w:start w:val="1"/>
      <w:numFmt w:val="bullet"/>
      <w:lvlText w:val=""/>
      <w:lvlJc w:val="left"/>
      <w:pPr>
        <w:ind w:left="750" w:hanging="360"/>
      </w:pPr>
      <w:rPr>
        <w:rFonts w:ascii="Wingdings" w:hAnsi="Wingdings"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0">
    <w:nsid w:val="65374171"/>
    <w:multiLevelType w:val="hybridMultilevel"/>
    <w:tmpl w:val="BC6878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7"/>
  </w:num>
  <w:num w:numId="4">
    <w:abstractNumId w:val="6"/>
  </w:num>
  <w:num w:numId="5">
    <w:abstractNumId w:val="9"/>
  </w:num>
  <w:num w:numId="6">
    <w:abstractNumId w:val="0"/>
  </w:num>
  <w:num w:numId="7">
    <w:abstractNumId w:val="4"/>
  </w:num>
  <w:num w:numId="8">
    <w:abstractNumId w:val="8"/>
  </w:num>
  <w:num w:numId="9">
    <w:abstractNumId w:val="5"/>
  </w:num>
  <w:num w:numId="10">
    <w:abstractNumId w:val="1"/>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noPunctuationKerning/>
  <w:characterSpacingControl w:val="doNotCompress"/>
  <w:compat>
    <w:doNotSnapToGridInCell/>
    <w:doNotWrapTextWithPunct/>
    <w:doNotUseEastAsianBreakRules/>
    <w:growAutofit/>
  </w:compat>
  <w:rsids>
    <w:rsidRoot w:val="00820DCC"/>
    <w:rsid w:val="000A7029"/>
    <w:rsid w:val="000F5DB6"/>
    <w:rsid w:val="001D3239"/>
    <w:rsid w:val="00205B8A"/>
    <w:rsid w:val="002166F4"/>
    <w:rsid w:val="0028149A"/>
    <w:rsid w:val="00333728"/>
    <w:rsid w:val="004301C1"/>
    <w:rsid w:val="004D3756"/>
    <w:rsid w:val="005270B5"/>
    <w:rsid w:val="006411B6"/>
    <w:rsid w:val="0064168B"/>
    <w:rsid w:val="006B1FC7"/>
    <w:rsid w:val="00716EE9"/>
    <w:rsid w:val="00720B70"/>
    <w:rsid w:val="00742C40"/>
    <w:rsid w:val="00771185"/>
    <w:rsid w:val="0078719F"/>
    <w:rsid w:val="007E1671"/>
    <w:rsid w:val="007F24E2"/>
    <w:rsid w:val="008200F0"/>
    <w:rsid w:val="00820DCC"/>
    <w:rsid w:val="0084095E"/>
    <w:rsid w:val="009319A9"/>
    <w:rsid w:val="009912B2"/>
    <w:rsid w:val="00A04718"/>
    <w:rsid w:val="00A60C4D"/>
    <w:rsid w:val="00AD25B9"/>
    <w:rsid w:val="00AE0541"/>
    <w:rsid w:val="00B41ACE"/>
    <w:rsid w:val="00B9228C"/>
    <w:rsid w:val="00BD31AE"/>
    <w:rsid w:val="00C00439"/>
    <w:rsid w:val="00C07B23"/>
    <w:rsid w:val="00C375DC"/>
    <w:rsid w:val="00C437AF"/>
    <w:rsid w:val="00C83208"/>
    <w:rsid w:val="00D21243"/>
    <w:rsid w:val="00D23D82"/>
    <w:rsid w:val="00D33237"/>
    <w:rsid w:val="00DC5818"/>
    <w:rsid w:val="00DD6E13"/>
    <w:rsid w:val="00DE733A"/>
    <w:rsid w:val="00E12837"/>
    <w:rsid w:val="00E60774"/>
    <w:rsid w:val="00F02D9A"/>
    <w:rsid w:val="00F43189"/>
    <w:rsid w:val="00FF01D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25B9"/>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rsid w:val="00AD25B9"/>
    <w:pPr>
      <w:spacing w:before="100" w:beforeAutospacing="1" w:after="100" w:afterAutospacing="1"/>
    </w:pPr>
    <w:rPr>
      <w:rFonts w:ascii="Calibri" w:hAnsi="Calibri" w:cs="Calibri"/>
    </w:rPr>
  </w:style>
  <w:style w:type="character" w:customStyle="1" w:styleId="style21">
    <w:name w:val="style21"/>
    <w:basedOn w:val="DefaultParagraphFont"/>
    <w:rsid w:val="00AD25B9"/>
    <w:rPr>
      <w:rFonts w:ascii="Calibri" w:hAnsi="Calibri" w:cs="Calibri" w:hint="default"/>
    </w:rPr>
  </w:style>
  <w:style w:type="character" w:styleId="Hyperlink">
    <w:name w:val="Hyperlink"/>
    <w:basedOn w:val="DefaultParagraphFont"/>
    <w:uiPriority w:val="99"/>
    <w:unhideWhenUsed/>
    <w:rsid w:val="00AD25B9"/>
    <w:rPr>
      <w:color w:val="0000FF"/>
      <w:u w:val="single"/>
    </w:rPr>
  </w:style>
  <w:style w:type="character" w:styleId="FollowedHyperlink">
    <w:name w:val="FollowedHyperlink"/>
    <w:basedOn w:val="DefaultParagraphFont"/>
    <w:uiPriority w:val="99"/>
    <w:semiHidden/>
    <w:unhideWhenUsed/>
    <w:rsid w:val="00AD25B9"/>
    <w:rPr>
      <w:color w:val="800080"/>
      <w:u w:val="single"/>
    </w:rPr>
  </w:style>
  <w:style w:type="paragraph" w:styleId="NormalWeb">
    <w:name w:val="Normal (Web)"/>
    <w:basedOn w:val="Normal"/>
    <w:uiPriority w:val="99"/>
    <w:unhideWhenUsed/>
    <w:rsid w:val="00AD25B9"/>
    <w:pPr>
      <w:spacing w:before="100" w:beforeAutospacing="1" w:after="100" w:afterAutospacing="1"/>
    </w:pPr>
  </w:style>
  <w:style w:type="character" w:styleId="Strong">
    <w:name w:val="Strong"/>
    <w:basedOn w:val="DefaultParagraphFont"/>
    <w:uiPriority w:val="22"/>
    <w:qFormat/>
    <w:rsid w:val="00AD25B9"/>
    <w:rPr>
      <w:b/>
      <w:bCs/>
    </w:rPr>
  </w:style>
  <w:style w:type="paragraph" w:styleId="ListParagraph">
    <w:name w:val="List Paragraph"/>
    <w:aliases w:val="MyBullets"/>
    <w:basedOn w:val="Normal"/>
    <w:qFormat/>
    <w:rsid w:val="00820DCC"/>
    <w:pPr>
      <w:ind w:left="720"/>
      <w:contextualSpacing/>
    </w:pPr>
  </w:style>
  <w:style w:type="paragraph" w:styleId="NoSpacing">
    <w:name w:val="No Spacing"/>
    <w:qFormat/>
    <w:rsid w:val="0064168B"/>
    <w:rPr>
      <w:sz w:val="24"/>
      <w:szCs w:val="24"/>
      <w:lang w:val="en-GB"/>
    </w:rPr>
  </w:style>
  <w:style w:type="character" w:customStyle="1" w:styleId="apple-converted-space">
    <w:name w:val="apple-converted-space"/>
    <w:basedOn w:val="DefaultParagraphFont"/>
    <w:rsid w:val="00F43189"/>
  </w:style>
</w:styles>
</file>

<file path=word/webSettings.xml><?xml version="1.0" encoding="utf-8"?>
<w:webSettings xmlns:r="http://schemas.openxmlformats.org/officeDocument/2006/relationships" xmlns:w="http://schemas.openxmlformats.org/wordprocessingml/2006/main">
  <w:divs>
    <w:div w:id="312759763">
      <w:marLeft w:val="0"/>
      <w:marRight w:val="0"/>
      <w:marTop w:val="0"/>
      <w:marBottom w:val="0"/>
      <w:divBdr>
        <w:top w:val="none" w:sz="0" w:space="0" w:color="auto"/>
        <w:left w:val="none" w:sz="0" w:space="0" w:color="auto"/>
        <w:bottom w:val="none" w:sz="0" w:space="0" w:color="auto"/>
        <w:right w:val="none" w:sz="0" w:space="0" w:color="auto"/>
      </w:divBdr>
    </w:div>
    <w:div w:id="605817848">
      <w:marLeft w:val="0"/>
      <w:marRight w:val="0"/>
      <w:marTop w:val="0"/>
      <w:marBottom w:val="0"/>
      <w:divBdr>
        <w:top w:val="none" w:sz="0" w:space="0" w:color="auto"/>
        <w:left w:val="none" w:sz="0" w:space="0" w:color="auto"/>
        <w:bottom w:val="none" w:sz="0" w:space="0" w:color="auto"/>
        <w:right w:val="none" w:sz="0" w:space="0" w:color="auto"/>
      </w:divBdr>
    </w:div>
    <w:div w:id="769204759">
      <w:marLeft w:val="0"/>
      <w:marRight w:val="0"/>
      <w:marTop w:val="0"/>
      <w:marBottom w:val="0"/>
      <w:divBdr>
        <w:top w:val="none" w:sz="0" w:space="0" w:color="auto"/>
        <w:left w:val="none" w:sz="0" w:space="0" w:color="auto"/>
        <w:bottom w:val="none" w:sz="0" w:space="0" w:color="auto"/>
        <w:right w:val="none" w:sz="0" w:space="0" w:color="auto"/>
      </w:divBdr>
      <w:divsChild>
        <w:div w:id="914970154">
          <w:marLeft w:val="0"/>
          <w:marRight w:val="0"/>
          <w:marTop w:val="0"/>
          <w:marBottom w:val="0"/>
          <w:divBdr>
            <w:top w:val="none" w:sz="0" w:space="0" w:color="auto"/>
            <w:left w:val="none" w:sz="0" w:space="0" w:color="auto"/>
            <w:bottom w:val="single" w:sz="18" w:space="0" w:color="1F497C"/>
            <w:right w:val="none" w:sz="0" w:space="0" w:color="auto"/>
          </w:divBdr>
        </w:div>
        <w:div w:id="120273675">
          <w:marLeft w:val="0"/>
          <w:marRight w:val="0"/>
          <w:marTop w:val="150"/>
          <w:marBottom w:val="0"/>
          <w:divBdr>
            <w:top w:val="none" w:sz="0" w:space="0" w:color="auto"/>
            <w:left w:val="none" w:sz="0" w:space="0" w:color="auto"/>
            <w:bottom w:val="single" w:sz="12" w:space="8" w:color="1F497C"/>
            <w:right w:val="none" w:sz="0" w:space="0" w:color="auto"/>
          </w:divBdr>
          <w:divsChild>
            <w:div w:id="449054529">
              <w:marLeft w:val="0"/>
              <w:marRight w:val="0"/>
              <w:marTop w:val="0"/>
              <w:marBottom w:val="0"/>
              <w:divBdr>
                <w:top w:val="none" w:sz="0" w:space="0" w:color="auto"/>
                <w:left w:val="none" w:sz="0" w:space="0" w:color="auto"/>
                <w:bottom w:val="none" w:sz="0" w:space="0" w:color="auto"/>
                <w:right w:val="none" w:sz="0" w:space="0" w:color="auto"/>
              </w:divBdr>
            </w:div>
            <w:div w:id="90565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216929">
      <w:marLeft w:val="0"/>
      <w:marRight w:val="0"/>
      <w:marTop w:val="0"/>
      <w:marBottom w:val="0"/>
      <w:divBdr>
        <w:top w:val="none" w:sz="0" w:space="0" w:color="auto"/>
        <w:left w:val="none" w:sz="0" w:space="0" w:color="auto"/>
        <w:bottom w:val="single" w:sz="12" w:space="0" w:color="1F497C"/>
        <w:right w:val="none" w:sz="0" w:space="0" w:color="auto"/>
      </w:divBdr>
    </w:div>
    <w:div w:id="1210410869">
      <w:marLeft w:val="0"/>
      <w:marRight w:val="0"/>
      <w:marTop w:val="0"/>
      <w:marBottom w:val="0"/>
      <w:divBdr>
        <w:top w:val="none" w:sz="0" w:space="0" w:color="auto"/>
        <w:left w:val="none" w:sz="0" w:space="0" w:color="auto"/>
        <w:bottom w:val="single" w:sz="12" w:space="0" w:color="1F497C"/>
        <w:right w:val="none" w:sz="0" w:space="0" w:color="auto"/>
      </w:divBdr>
    </w:div>
    <w:div w:id="1921329068">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thiganiw@yahoo.com" TargetMode="External"/><Relationship Id="rId3" Type="http://schemas.openxmlformats.org/officeDocument/2006/relationships/settings" Target="settings.xml"/><Relationship Id="rId7" Type="http://schemas.openxmlformats.org/officeDocument/2006/relationships/hyperlink" Target="mailto:moguttu@kmet.co.k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gumbo@baylem.com" TargetMode="External"/><Relationship Id="rId5" Type="http://schemas.openxmlformats.org/officeDocument/2006/relationships/hyperlink" Target="mailto:mbuliva@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947</Words>
  <Characters>5399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Dr. Morris Buliva CV</vt:lpstr>
    </vt:vector>
  </TitlesOfParts>
  <Company/>
  <LinksUpToDate>false</LinksUpToDate>
  <CharactersWithSpaces>6334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 Morris Buliva CV</dc:title>
  <dc:creator>CareerpointSolutions</dc:creator>
  <cp:lastModifiedBy>Morris</cp:lastModifiedBy>
  <cp:revision>2</cp:revision>
  <dcterms:created xsi:type="dcterms:W3CDTF">2018-04-17T08:44:00Z</dcterms:created>
  <dcterms:modified xsi:type="dcterms:W3CDTF">2018-04-17T08:44:00Z</dcterms:modified>
</cp:coreProperties>
</file>