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2978"/>
        <w:gridCol w:w="3402"/>
        <w:gridCol w:w="3827"/>
      </w:tblGrid>
      <w:tr>
        <w:trPr>
          <w:trHeight w:val="1" w:hRule="atLeast"/>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spacing w:val="0"/>
                <w:position w:val="0"/>
              </w:rPr>
            </w:pPr>
            <w:r>
              <w:rPr>
                <w:rFonts w:ascii="Arial" w:hAnsi="Arial" w:cs="Arial" w:eastAsia="Arial"/>
                <w:color w:val="2E74B5"/>
                <w:spacing w:val="0"/>
                <w:position w:val="0"/>
                <w:sz w:val="18"/>
                <w:shd w:fill="auto" w:val="clear"/>
              </w:rPr>
              <w:t xml:space="preserve">PERSONAL INFORMATION</w:t>
            </w:r>
          </w:p>
        </w:tc>
        <w:tc>
          <w:tcPr>
            <w:tcW w:w="7229" w:type="dxa"/>
            <w:gridSpan w:val="2"/>
            <w:tcBorders>
              <w:top w:val="single" w:color="000000" w:sz="0"/>
              <w:left w:val="single" w:color="000000" w:sz="0"/>
              <w:bottom w:val="single" w:color="000000" w:sz="0"/>
              <w:right w:val="single" w:color="000000" w:sz="0"/>
            </w:tcBorders>
            <w:shd w:color="auto" w:fill="bdd6ee" w:val="clear"/>
            <w:tcMar>
              <w:left w:w="108" w:type="dxa"/>
              <w:right w:w="108" w:type="dxa"/>
            </w:tcMar>
            <w:vAlign w:val="top"/>
          </w:tcPr>
          <w:p>
            <w:pPr>
              <w:spacing w:before="0" w:after="0" w:line="240"/>
              <w:ind w:right="0" w:left="0" w:firstLine="0"/>
              <w:jc w:val="left"/>
              <w:rPr>
                <w:spacing w:val="0"/>
                <w:position w:val="0"/>
              </w:rPr>
            </w:pPr>
            <w:r>
              <w:rPr>
                <w:rFonts w:ascii="Arial" w:hAnsi="Arial" w:cs="Arial" w:eastAsia="Arial"/>
                <w:color w:val="2E74B5"/>
                <w:spacing w:val="0"/>
                <w:position w:val="0"/>
                <w:sz w:val="20"/>
                <w:shd w:fill="auto" w:val="clear"/>
              </w:rPr>
              <w:t xml:space="preserve">MESHACK KAYEYE</w:t>
            </w:r>
          </w:p>
        </w:tc>
      </w:tr>
      <w:tr>
        <w:trPr>
          <w:trHeight w:val="1" w:hRule="atLeast"/>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978" w:type="dxa"/>
            <w:vMerge w:val="restart"/>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34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Arial" w:hAnsi="Arial" w:cs="Arial" w:eastAsia="Arial"/>
                <w:color w:val="2E74B5"/>
                <w:spacing w:val="0"/>
                <w:position w:val="0"/>
                <w:sz w:val="18"/>
                <w:shd w:fill="auto" w:val="clear"/>
              </w:rPr>
              <w:t xml:space="preserve">Permanent Address         </w:t>
            </w:r>
          </w:p>
        </w:tc>
        <w:tc>
          <w:tcPr>
            <w:tcW w:w="38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30" w:hRule="auto"/>
          <w:jc w:val="left"/>
        </w:trPr>
        <w:tc>
          <w:tcPr>
            <w:tcW w:w="2978" w:type="dxa"/>
            <w:vMerge/>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0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Iringa Municipal,</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PO Box 42,</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Iringa, Tanzania</w:t>
            </w: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Email:kayeyemeshack@gmail.com</w:t>
            </w:r>
          </w:p>
          <w:p>
            <w:pPr>
              <w:spacing w:before="0" w:after="0" w:line="240"/>
              <w:ind w:right="0" w:left="0" w:firstLine="0"/>
              <w:jc w:val="left"/>
              <w:rPr>
                <w:spacing w:val="0"/>
                <w:position w:val="0"/>
              </w:rPr>
            </w:pPr>
            <w:r>
              <w:rPr>
                <w:rFonts w:ascii="Arial" w:hAnsi="Arial" w:cs="Arial" w:eastAsia="Arial"/>
                <w:color w:val="404040"/>
                <w:spacing w:val="0"/>
                <w:position w:val="0"/>
                <w:sz w:val="18"/>
                <w:shd w:fill="auto" w:val="clear"/>
              </w:rPr>
              <w:t xml:space="preserve">Mobile: +255 755 914 612</w:t>
            </w:r>
          </w:p>
        </w:tc>
        <w:tc>
          <w:tcPr>
            <w:tcW w:w="38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8" w:hRule="auto"/>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722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8" w:hRule="auto"/>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spacing w:val="0"/>
                <w:position w:val="0"/>
              </w:rPr>
            </w:pPr>
            <w:r>
              <w:rPr>
                <w:rFonts w:ascii="Arial" w:hAnsi="Arial" w:cs="Arial" w:eastAsia="Arial"/>
                <w:color w:val="2E74B5"/>
                <w:spacing w:val="0"/>
                <w:position w:val="0"/>
                <w:sz w:val="18"/>
                <w:shd w:fill="auto" w:val="clear"/>
              </w:rPr>
              <w:t xml:space="preserve">AREA OF SPECIALIZATION</w:t>
            </w:r>
          </w:p>
        </w:tc>
        <w:tc>
          <w:tcPr>
            <w:tcW w:w="722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Arial" w:hAnsi="Arial" w:cs="Arial" w:eastAsia="Arial"/>
                <w:color w:val="404040"/>
                <w:spacing w:val="0"/>
                <w:position w:val="0"/>
                <w:sz w:val="18"/>
                <w:shd w:fill="auto" w:val="clear"/>
              </w:rPr>
              <w:t xml:space="preserve">Development Finance and Investment Planning</w:t>
            </w:r>
          </w:p>
        </w:tc>
      </w:tr>
      <w:tr>
        <w:trPr>
          <w:trHeight w:val="188" w:hRule="auto"/>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722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spacing w:val="0"/>
                <w:position w:val="0"/>
              </w:rPr>
            </w:pPr>
            <w:r>
              <w:rPr>
                <w:rFonts w:ascii="Arial" w:hAnsi="Arial" w:cs="Arial" w:eastAsia="Arial"/>
                <w:color w:val="2E74B5"/>
                <w:spacing w:val="0"/>
                <w:position w:val="0"/>
                <w:sz w:val="18"/>
                <w:shd w:fill="auto" w:val="clear"/>
              </w:rPr>
              <w:t xml:space="preserve">WORK EXPERIENCE</w:t>
            </w:r>
          </w:p>
        </w:tc>
        <w:tc>
          <w:tcPr>
            <w:tcW w:w="7229" w:type="dxa"/>
            <w:gridSpan w:val="2"/>
            <w:tcBorders>
              <w:top w:val="single" w:color="000000" w:sz="0"/>
              <w:left w:val="single" w:color="000000" w:sz="0"/>
              <w:bottom w:val="single" w:color="000000" w:sz="0"/>
              <w:right w:val="single" w:color="000000" w:sz="0"/>
            </w:tcBorders>
            <w:shd w:color="auto" w:fill="bdd6ee"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404040"/>
          <w:spacing w:val="0"/>
          <w:position w:val="0"/>
          <w:sz w:val="18"/>
          <w:shd w:fill="auto" w:val="clear"/>
        </w:rPr>
      </w:pPr>
    </w:p>
    <w:tbl>
      <w:tblPr/>
      <w:tblGrid>
        <w:gridCol w:w="2978"/>
        <w:gridCol w:w="7229"/>
      </w:tblGrid>
      <w:tr>
        <w:trPr>
          <w:trHeight w:val="1" w:hRule="atLeast"/>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01/02/2019 - To date</w:t>
            </w: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spacing w:val="0"/>
                <w:position w:val="0"/>
              </w:rPr>
            </w:pPr>
            <w:r>
              <w:rPr>
                <w:rFonts w:ascii="Arial" w:hAnsi="Arial" w:cs="Arial" w:eastAsia="Arial"/>
                <w:color w:val="2E74B5"/>
                <w:spacing w:val="0"/>
                <w:position w:val="0"/>
                <w:sz w:val="18"/>
                <w:shd w:fill="auto" w:val="clear"/>
              </w:rPr>
              <w:t xml:space="preserve">05/01/2017 -  20/01/2019</w:t>
            </w:r>
          </w:p>
        </w:tc>
        <w:tc>
          <w:tcPr>
            <w:tcW w:w="72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Planning and Communication Assistant (PCA) under three (3) months contract</w:t>
            </w:r>
          </w:p>
          <w:p>
            <w:pPr>
              <w:spacing w:before="0" w:after="0" w:line="240"/>
              <w:ind w:right="0" w:left="0" w:firstLine="0"/>
              <w:jc w:val="left"/>
              <w:rPr>
                <w:rFonts w:ascii="Arial" w:hAnsi="Arial" w:cs="Arial" w:eastAsia="Arial"/>
                <w:color w:val="333333"/>
                <w:spacing w:val="0"/>
                <w:position w:val="0"/>
                <w:sz w:val="18"/>
                <w:shd w:fill="auto" w:val="clear"/>
              </w:rPr>
            </w:pPr>
            <w:r>
              <w:rPr>
                <w:rFonts w:ascii="Arial" w:hAnsi="Arial" w:cs="Arial" w:eastAsia="Arial"/>
                <w:color w:val="333333"/>
                <w:spacing w:val="0"/>
                <w:position w:val="0"/>
                <w:sz w:val="18"/>
                <w:shd w:fill="auto" w:val="clear"/>
              </w:rPr>
              <w:t xml:space="preserve">Eastern Arc Mountains Conservation Endowment Fund (EAMCEF)</w:t>
            </w:r>
          </w:p>
          <w:p>
            <w:pPr>
              <w:spacing w:before="0" w:after="0" w:line="240"/>
              <w:ind w:right="0" w:left="0" w:firstLine="0"/>
              <w:jc w:val="left"/>
              <w:rPr>
                <w:rFonts w:ascii="Arial" w:hAnsi="Arial" w:cs="Arial" w:eastAsia="Arial"/>
                <w:color w:val="333333"/>
                <w:spacing w:val="0"/>
                <w:position w:val="0"/>
                <w:sz w:val="18"/>
                <w:shd w:fill="auto" w:val="clear"/>
              </w:rPr>
            </w:pPr>
            <w:r>
              <w:rPr>
                <w:rFonts w:ascii="Arial" w:hAnsi="Arial" w:cs="Arial" w:eastAsia="Arial"/>
                <w:color w:val="333333"/>
                <w:spacing w:val="0"/>
                <w:position w:val="0"/>
                <w:sz w:val="18"/>
                <w:shd w:fill="auto" w:val="clear"/>
              </w:rPr>
              <w:t xml:space="preserve">Morogoro Municipal P.O.BOX 6053, Morogoro. </w:t>
            </w:r>
          </w:p>
          <w:p>
            <w:pPr>
              <w:spacing w:before="0" w:after="0" w:line="240"/>
              <w:ind w:right="0" w:left="0" w:firstLine="0"/>
              <w:jc w:val="left"/>
              <w:rPr>
                <w:rFonts w:ascii="Arial" w:hAnsi="Arial" w:cs="Arial" w:eastAsia="Arial"/>
                <w:color w:val="2E74B5"/>
                <w:spacing w:val="0"/>
                <w:position w:val="0"/>
                <w:sz w:val="18"/>
                <w:shd w:fill="auto" w:val="clear"/>
              </w:rPr>
            </w:pPr>
          </w:p>
          <w:p>
            <w:pPr>
              <w:spacing w:before="0" w:after="0" w:line="240"/>
              <w:ind w:right="0" w:left="0" w:firstLine="0"/>
              <w:jc w:val="left"/>
              <w:rPr>
                <w:spacing w:val="0"/>
                <w:position w:val="0"/>
              </w:rPr>
            </w:pPr>
            <w:r>
              <w:rPr>
                <w:rFonts w:ascii="Arial" w:hAnsi="Arial" w:cs="Arial" w:eastAsia="Arial"/>
                <w:color w:val="2E74B5"/>
                <w:spacing w:val="0"/>
                <w:position w:val="0"/>
                <w:sz w:val="18"/>
                <w:shd w:fill="auto" w:val="clear"/>
              </w:rPr>
              <w:t xml:space="preserve">PROJECT COORDINATOR</w:t>
            </w:r>
          </w:p>
        </w:tc>
      </w:tr>
      <w:tr>
        <w:trPr>
          <w:trHeight w:val="197" w:hRule="auto"/>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10/08/2016 </w:t>
            </w:r>
            <w:r>
              <w:rPr>
                <w:rFonts w:ascii="Arial" w:hAnsi="Arial" w:cs="Arial" w:eastAsia="Arial"/>
                <w:color w:val="2E74B5"/>
                <w:spacing w:val="0"/>
                <w:position w:val="0"/>
                <w:sz w:val="18"/>
                <w:shd w:fill="auto" w:val="clear"/>
              </w:rPr>
              <w:t xml:space="preserve">–</w:t>
            </w:r>
            <w:r>
              <w:rPr>
                <w:rFonts w:ascii="Arial" w:hAnsi="Arial" w:cs="Arial" w:eastAsia="Arial"/>
                <w:color w:val="2E74B5"/>
                <w:spacing w:val="0"/>
                <w:position w:val="0"/>
                <w:sz w:val="18"/>
                <w:shd w:fill="auto" w:val="clear"/>
              </w:rPr>
              <w:t xml:space="preserve"> 30/12/2016</w:t>
            </w: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January 2017 </w:t>
            </w:r>
            <w:r>
              <w:rPr>
                <w:rFonts w:ascii="Arial" w:hAnsi="Arial" w:cs="Arial" w:eastAsia="Arial"/>
                <w:color w:val="2E74B5"/>
                <w:spacing w:val="0"/>
                <w:position w:val="0"/>
                <w:sz w:val="18"/>
                <w:shd w:fill="auto" w:val="clear"/>
              </w:rPr>
              <w:t xml:space="preserve">–</w:t>
            </w:r>
            <w:r>
              <w:rPr>
                <w:rFonts w:ascii="Arial" w:hAnsi="Arial" w:cs="Arial" w:eastAsia="Arial"/>
                <w:color w:val="2E74B5"/>
                <w:spacing w:val="0"/>
                <w:position w:val="0"/>
                <w:sz w:val="18"/>
                <w:shd w:fill="auto" w:val="clear"/>
              </w:rPr>
              <w:t xml:space="preserve"> Sept. 2017 </w:t>
            </w:r>
          </w:p>
          <w:p>
            <w:pPr>
              <w:spacing w:before="0" w:after="0" w:line="240"/>
              <w:ind w:right="0" w:left="0" w:firstLine="0"/>
              <w:jc w:val="right"/>
              <w:rPr>
                <w:spacing w:val="0"/>
                <w:position w:val="0"/>
              </w:rPr>
            </w:pPr>
          </w:p>
        </w:tc>
        <w:tc>
          <w:tcPr>
            <w:tcW w:w="72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Iringa Mercy Organization</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Iringa municipal P.O. BOX 42, Iringa (Tanzania)</w:t>
            </w: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Conducted Research concerning “ How the HIV/AIDS affects Community at Kilolo District </w:t>
            </w:r>
          </w:p>
          <w:p>
            <w:pPr>
              <w:spacing w:before="0" w:after="0" w:line="240"/>
              <w:ind w:right="0" w:left="0" w:firstLine="0"/>
              <w:jc w:val="left"/>
              <w:rPr>
                <w:spacing w:val="0"/>
                <w:position w:val="0"/>
              </w:rPr>
            </w:pPr>
            <w:r>
              <w:rPr>
                <w:rFonts w:ascii="Arial" w:hAnsi="Arial" w:cs="Arial" w:eastAsia="Arial"/>
                <w:color w:val="404040"/>
                <w:spacing w:val="0"/>
                <w:position w:val="0"/>
                <w:sz w:val="18"/>
                <w:shd w:fill="auto" w:val="clear"/>
              </w:rPr>
              <w:t xml:space="preserve">Conducted Research of Motherhood at Iringa DC. </w:t>
            </w:r>
          </w:p>
        </w:tc>
      </w:tr>
      <w:tr>
        <w:trPr>
          <w:trHeight w:val="197" w:hRule="auto"/>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LineNumbers w:val="true"/>
              <w:suppressAutoHyphens w:val="true"/>
              <w:spacing w:before="28" w:after="0" w:line="240"/>
              <w:ind w:right="283" w:left="0" w:firstLine="0"/>
              <w:jc w:val="center"/>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 03/08/2016 </w:t>
            </w:r>
            <w:r>
              <w:rPr>
                <w:rFonts w:ascii="Arial" w:hAnsi="Arial" w:cs="Arial" w:eastAsia="Arial"/>
                <w:color w:val="2E74B5"/>
                <w:spacing w:val="-6"/>
                <w:position w:val="0"/>
                <w:sz w:val="18"/>
                <w:shd w:fill="auto" w:val="clear"/>
              </w:rPr>
              <w:t xml:space="preserve">–</w:t>
            </w:r>
            <w:r>
              <w:rPr>
                <w:rFonts w:ascii="Arial" w:hAnsi="Arial" w:cs="Arial" w:eastAsia="Arial"/>
                <w:color w:val="2E74B5"/>
                <w:spacing w:val="-6"/>
                <w:position w:val="0"/>
                <w:sz w:val="18"/>
                <w:shd w:fill="auto" w:val="clear"/>
              </w:rPr>
              <w:t xml:space="preserve"> 30/09/2018</w:t>
            </w:r>
          </w:p>
          <w:p>
            <w:pPr>
              <w:suppressLineNumbers w:val="true"/>
              <w:suppressAutoHyphens w:val="true"/>
              <w:spacing w:before="28" w:after="0" w:line="240"/>
              <w:ind w:right="283" w:left="0" w:firstLine="0"/>
              <w:jc w:val="center"/>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center"/>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center"/>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10/01/2014 </w:t>
            </w:r>
            <w:r>
              <w:rPr>
                <w:rFonts w:ascii="Arial" w:hAnsi="Arial" w:cs="Arial" w:eastAsia="Arial"/>
                <w:color w:val="2E74B5"/>
                <w:spacing w:val="-6"/>
                <w:position w:val="0"/>
                <w:sz w:val="18"/>
                <w:shd w:fill="auto" w:val="clear"/>
              </w:rPr>
              <w:t xml:space="preserve">–</w:t>
            </w:r>
            <w:r>
              <w:rPr>
                <w:rFonts w:ascii="Arial" w:hAnsi="Arial" w:cs="Arial" w:eastAsia="Arial"/>
                <w:color w:val="2E74B5"/>
                <w:spacing w:val="-6"/>
                <w:position w:val="0"/>
                <w:sz w:val="18"/>
                <w:shd w:fill="auto" w:val="clear"/>
              </w:rPr>
              <w:t xml:space="preserve"> 30/07/2016</w:t>
            </w:r>
          </w:p>
          <w:p>
            <w:pPr>
              <w:spacing w:before="0" w:after="0" w:line="240"/>
              <w:ind w:right="0" w:left="0" w:firstLine="0"/>
              <w:jc w:val="left"/>
              <w:rPr>
                <w:position w:val="0"/>
              </w:rPr>
            </w:pPr>
          </w:p>
        </w:tc>
        <w:tc>
          <w:tcPr>
            <w:tcW w:w="72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r>
              <w:rPr>
                <w:rFonts w:ascii="Arial" w:hAnsi="Arial" w:cs="Arial" w:eastAsia="Arial"/>
                <w:color w:val="404040"/>
                <w:spacing w:val="-6"/>
                <w:position w:val="0"/>
                <w:sz w:val="18"/>
                <w:shd w:fill="auto" w:val="clear"/>
              </w:rPr>
              <w:t xml:space="preserve">Monitoring and Evaluation Officer T </w:t>
            </w:r>
            <w:r>
              <w:rPr>
                <w:rFonts w:ascii="Arial" w:hAnsi="Arial" w:cs="Arial" w:eastAsia="Arial"/>
                <w:color w:val="404040"/>
                <w:spacing w:val="-6"/>
                <w:position w:val="0"/>
                <w:sz w:val="18"/>
                <w:shd w:fill="auto" w:val="clear"/>
              </w:rPr>
              <w:t xml:space="preserve">–</w:t>
            </w:r>
            <w:r>
              <w:rPr>
                <w:rFonts w:ascii="Arial" w:hAnsi="Arial" w:cs="Arial" w:eastAsia="Arial"/>
                <w:color w:val="404040"/>
                <w:spacing w:val="-6"/>
                <w:position w:val="0"/>
                <w:sz w:val="18"/>
                <w:shd w:fill="auto" w:val="clear"/>
              </w:rPr>
              <w:t xml:space="preserve"> MARC; Iringa Mercy Organization</w:t>
            </w: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r>
              <w:rPr>
                <w:rFonts w:ascii="Arial" w:hAnsi="Arial" w:cs="Arial" w:eastAsia="Arial"/>
                <w:color w:val="404040"/>
                <w:spacing w:val="-6"/>
                <w:position w:val="0"/>
                <w:sz w:val="18"/>
                <w:shd w:fill="auto" w:val="clear"/>
              </w:rPr>
              <w:t xml:space="preserve">Credit officer / loan officer/ sales officer at FINCA Microfinance Bank in Iringa branch Iringa region.   </w:t>
            </w:r>
          </w:p>
          <w:p>
            <w:pPr>
              <w:suppressLineNumbers w:val="true"/>
              <w:suppressAutoHyphens w:val="true"/>
              <w:spacing w:before="0" w:after="240" w:line="240"/>
              <w:ind w:right="0" w:left="0" w:firstLine="0"/>
              <w:jc w:val="left"/>
              <w:rPr>
                <w:position w:val="0"/>
              </w:rPr>
            </w:pPr>
          </w:p>
        </w:tc>
      </w:tr>
      <w:tr>
        <w:trPr>
          <w:trHeight w:val="197" w:hRule="auto"/>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LineNumbers w:val="true"/>
              <w:suppressAutoHyphens w:val="true"/>
              <w:spacing w:before="28" w:after="0" w:line="240"/>
              <w:ind w:right="283" w:left="0" w:firstLine="0"/>
              <w:jc w:val="left"/>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Monitoring and Evaluation Experience</w:t>
            </w:r>
          </w:p>
          <w:p>
            <w:pPr>
              <w:spacing w:before="0" w:after="0" w:line="240"/>
              <w:ind w:right="0" w:left="0" w:firstLine="0"/>
              <w:jc w:val="left"/>
              <w:rPr>
                <w:position w:val="0"/>
              </w:rPr>
            </w:pPr>
          </w:p>
        </w:tc>
        <w:tc>
          <w:tcPr>
            <w:tcW w:w="72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144" w:left="0" w:firstLine="0"/>
              <w:jc w:val="left"/>
              <w:rPr>
                <w:rFonts w:ascii="Arial" w:hAnsi="Arial" w:cs="Arial" w:eastAsia="Arial"/>
                <w:color w:val="404040"/>
                <w:spacing w:val="-8"/>
                <w:position w:val="0"/>
                <w:sz w:val="18"/>
                <w:shd w:fill="auto" w:val="clear"/>
              </w:rPr>
            </w:pPr>
            <w:r>
              <w:rPr>
                <w:rFonts w:ascii="Arial" w:hAnsi="Arial" w:cs="Arial" w:eastAsia="Arial"/>
                <w:color w:val="404040"/>
                <w:spacing w:val="-8"/>
                <w:position w:val="0"/>
                <w:sz w:val="18"/>
                <w:shd w:fill="auto" w:val="clear"/>
              </w:rPr>
              <w:t xml:space="preserve">Successful in monitoring and evaluating various projects in various rural areas of Iringa region like Isimani, Kilolo and Mufindi dirtricts. </w:t>
            </w:r>
          </w:p>
          <w:p>
            <w:pPr>
              <w:spacing w:before="0" w:after="240" w:line="240"/>
              <w:ind w:right="144" w:left="0" w:firstLine="0"/>
              <w:jc w:val="left"/>
              <w:rPr>
                <w:position w:val="0"/>
              </w:rPr>
            </w:pPr>
            <w:r>
              <w:rPr>
                <w:rFonts w:ascii="Arial" w:hAnsi="Arial" w:cs="Arial" w:eastAsia="Arial"/>
                <w:color w:val="404040"/>
                <w:spacing w:val="-8"/>
                <w:position w:val="0"/>
                <w:sz w:val="18"/>
                <w:shd w:fill="auto" w:val="clear"/>
              </w:rPr>
              <w:t xml:space="preserve">Successful in credit coordination between clients / customers and FINCA Microfinance Bank as I worked as credit /  loan officer  </w:t>
            </w:r>
          </w:p>
        </w:tc>
      </w:tr>
      <w:tr>
        <w:trPr>
          <w:trHeight w:val="197" w:hRule="auto"/>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LineNumbers w:val="true"/>
              <w:suppressAutoHyphens w:val="true"/>
              <w:spacing w:before="0" w:after="240" w:line="240"/>
              <w:ind w:right="283" w:left="0" w:firstLine="0"/>
              <w:jc w:val="right"/>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      Teaching Experience</w:t>
            </w:r>
          </w:p>
          <w:p>
            <w:pPr>
              <w:spacing w:before="0" w:after="240" w:line="240"/>
              <w:ind w:right="0" w:left="0" w:firstLine="0"/>
              <w:jc w:val="right"/>
              <w:rPr>
                <w:rFonts w:ascii="Arial" w:hAnsi="Arial" w:cs="Arial" w:eastAsia="Arial"/>
                <w:color w:val="2E74B5"/>
                <w:spacing w:val="0"/>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Research Experience</w:t>
            </w: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EDUCATION</w:t>
            </w: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09/2010 </w:t>
            </w:r>
            <w:r>
              <w:rPr>
                <w:rFonts w:ascii="Arial" w:hAnsi="Arial" w:cs="Arial" w:eastAsia="Arial"/>
                <w:color w:val="2E74B5"/>
                <w:spacing w:val="-6"/>
                <w:position w:val="0"/>
                <w:sz w:val="18"/>
                <w:shd w:fill="auto" w:val="clear"/>
              </w:rPr>
              <w:t xml:space="preserve">–</w:t>
            </w:r>
            <w:r>
              <w:rPr>
                <w:rFonts w:ascii="Arial" w:hAnsi="Arial" w:cs="Arial" w:eastAsia="Arial"/>
                <w:color w:val="2E74B5"/>
                <w:spacing w:val="-6"/>
                <w:position w:val="0"/>
                <w:sz w:val="18"/>
                <w:shd w:fill="auto" w:val="clear"/>
              </w:rPr>
              <w:t xml:space="preserve"> 09/2013</w:t>
            </w: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01/11 </w:t>
            </w:r>
            <w:r>
              <w:rPr>
                <w:rFonts w:ascii="Arial" w:hAnsi="Arial" w:cs="Arial" w:eastAsia="Arial"/>
                <w:color w:val="2E74B5"/>
                <w:spacing w:val="0"/>
                <w:position w:val="0"/>
                <w:sz w:val="18"/>
                <w:shd w:fill="auto" w:val="clear"/>
              </w:rPr>
              <w:t xml:space="preserve">–</w:t>
            </w:r>
            <w:r>
              <w:rPr>
                <w:rFonts w:ascii="Arial" w:hAnsi="Arial" w:cs="Arial" w:eastAsia="Arial"/>
                <w:color w:val="2E74B5"/>
                <w:spacing w:val="0"/>
                <w:position w:val="0"/>
                <w:sz w:val="18"/>
                <w:shd w:fill="auto" w:val="clear"/>
              </w:rPr>
              <w:t xml:space="preserve"> 30/12/2006</w:t>
            </w: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2E74B5"/>
                <w:spacing w:val="0"/>
                <w:position w:val="0"/>
                <w:sz w:val="18"/>
                <w:shd w:fill="auto" w:val="clear"/>
              </w:rPr>
            </w:pPr>
          </w:p>
          <w:p>
            <w:pPr>
              <w:spacing w:before="0" w:after="0" w:line="240"/>
              <w:ind w:right="0" w:left="0" w:firstLine="0"/>
              <w:jc w:val="right"/>
              <w:rPr>
                <w:rFonts w:ascii="Arial" w:hAnsi="Arial" w:cs="Arial" w:eastAsia="Arial"/>
                <w:color w:val="5B9BD5"/>
                <w:spacing w:val="0"/>
                <w:position w:val="0"/>
                <w:sz w:val="18"/>
                <w:shd w:fill="auto" w:val="clear"/>
              </w:rPr>
            </w:pPr>
            <w:r>
              <w:rPr>
                <w:rFonts w:ascii="Arial" w:hAnsi="Arial" w:cs="Arial" w:eastAsia="Arial"/>
                <w:color w:val="5B9BD5"/>
                <w:spacing w:val="0"/>
                <w:position w:val="0"/>
                <w:sz w:val="18"/>
                <w:shd w:fill="auto" w:val="clear"/>
              </w:rPr>
              <w:t xml:space="preserve">JULY 2004- FEB 2006</w:t>
            </w:r>
          </w:p>
          <w:p>
            <w:pPr>
              <w:spacing w:before="0" w:after="0" w:line="240"/>
              <w:ind w:right="0" w:left="0" w:firstLine="0"/>
              <w:jc w:val="right"/>
              <w:rPr>
                <w:rFonts w:ascii="Arial" w:hAnsi="Arial" w:cs="Arial" w:eastAsia="Arial"/>
                <w:color w:val="2E74B5"/>
                <w:spacing w:val="0"/>
                <w:position w:val="0"/>
                <w:sz w:val="18"/>
                <w:shd w:fill="auto" w:val="clear"/>
              </w:rPr>
            </w:pPr>
          </w:p>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p>
          <w:p>
            <w:pPr>
              <w:spacing w:before="0" w:after="240" w:line="240"/>
              <w:ind w:right="0" w:left="0" w:firstLine="0"/>
              <w:jc w:val="righ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5B9BD5"/>
                <w:spacing w:val="0"/>
                <w:position w:val="0"/>
                <w:sz w:val="18"/>
                <w:shd w:fill="auto" w:val="clear"/>
              </w:rPr>
            </w:pPr>
            <w:r>
              <w:rPr>
                <w:rFonts w:ascii="Arial" w:hAnsi="Arial" w:cs="Arial" w:eastAsia="Arial"/>
                <w:color w:val="5B9BD5"/>
                <w:spacing w:val="0"/>
                <w:position w:val="0"/>
                <w:sz w:val="18"/>
                <w:shd w:fill="auto" w:val="clear"/>
              </w:rPr>
              <w:t xml:space="preserve">January 2000 </w:t>
            </w:r>
            <w:r>
              <w:rPr>
                <w:rFonts w:ascii="Arial" w:hAnsi="Arial" w:cs="Arial" w:eastAsia="Arial"/>
                <w:color w:val="5B9BD5"/>
                <w:spacing w:val="0"/>
                <w:position w:val="0"/>
                <w:sz w:val="18"/>
                <w:shd w:fill="auto" w:val="clear"/>
              </w:rPr>
              <w:t xml:space="preserve">–</w:t>
            </w:r>
            <w:r>
              <w:rPr>
                <w:rFonts w:ascii="Arial" w:hAnsi="Arial" w:cs="Arial" w:eastAsia="Arial"/>
                <w:color w:val="5B9BD5"/>
                <w:spacing w:val="0"/>
                <w:position w:val="0"/>
                <w:sz w:val="18"/>
                <w:shd w:fill="auto" w:val="clear"/>
              </w:rPr>
              <w:t xml:space="preserve"> November 2003</w:t>
            </w:r>
          </w:p>
          <w:p>
            <w:pPr>
              <w:spacing w:before="0" w:after="240" w:line="240"/>
              <w:ind w:right="0" w:left="0" w:firstLine="0"/>
              <w:jc w:val="left"/>
              <w:rPr>
                <w:rFonts w:ascii="Arial" w:hAnsi="Arial" w:cs="Arial" w:eastAsia="Arial"/>
                <w:color w:val="5B9BD5"/>
                <w:spacing w:val="0"/>
                <w:position w:val="0"/>
                <w:sz w:val="18"/>
                <w:shd w:fill="auto" w:val="clear"/>
              </w:rPr>
            </w:pPr>
          </w:p>
          <w:p>
            <w:pPr>
              <w:spacing w:before="0" w:after="240" w:line="240"/>
              <w:ind w:right="0" w:left="0" w:firstLine="0"/>
              <w:jc w:val="left"/>
              <w:rPr>
                <w:rFonts w:ascii="Arial" w:hAnsi="Arial" w:cs="Arial" w:eastAsia="Arial"/>
                <w:color w:val="5B9BD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SHORT COURSES/TRAINING</w:t>
            </w: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MAY 2013</w:t>
            </w: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MAY 2011</w:t>
            </w: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SKILLS</w:t>
            </w: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Computer skills</w:t>
            </w: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Communication skills</w:t>
            </w: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Mother tongue</w:t>
            </w: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Other language</w:t>
            </w:r>
          </w:p>
          <w:p>
            <w:pPr>
              <w:spacing w:before="0" w:after="240" w:line="240"/>
              <w:ind w:right="0" w:left="0" w:firstLine="0"/>
              <w:jc w:val="left"/>
              <w:rPr>
                <w:rFonts w:ascii="Arial" w:hAnsi="Arial" w:cs="Arial" w:eastAsia="Arial"/>
                <w:color w:val="2E74B5"/>
                <w:spacing w:val="0"/>
                <w:position w:val="0"/>
                <w:sz w:val="18"/>
                <w:shd w:fill="auto" w:val="clear"/>
              </w:rPr>
            </w:pPr>
            <w:r>
              <w:rPr>
                <w:rFonts w:ascii="Arial" w:hAnsi="Arial" w:cs="Arial" w:eastAsia="Arial"/>
                <w:color w:val="2E74B5"/>
                <w:spacing w:val="0"/>
                <w:position w:val="0"/>
                <w:sz w:val="18"/>
                <w:shd w:fill="auto" w:val="clear"/>
              </w:rPr>
              <w:t xml:space="preserve">English</w:t>
            </w: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rFonts w:ascii="Arial" w:hAnsi="Arial" w:cs="Arial" w:eastAsia="Arial"/>
                <w:color w:val="2E74B5"/>
                <w:spacing w:val="0"/>
                <w:position w:val="0"/>
                <w:sz w:val="18"/>
                <w:shd w:fill="auto" w:val="clear"/>
              </w:rPr>
            </w:pPr>
          </w:p>
          <w:p>
            <w:pPr>
              <w:spacing w:before="0" w:after="240" w:line="240"/>
              <w:ind w:right="0" w:left="0" w:firstLine="0"/>
              <w:jc w:val="left"/>
              <w:rPr>
                <w:position w:val="0"/>
              </w:rPr>
            </w:pPr>
            <w:r>
              <w:rPr>
                <w:rFonts w:ascii="Arial" w:hAnsi="Arial" w:cs="Arial" w:eastAsia="Arial"/>
                <w:color w:val="2E74B5"/>
                <w:spacing w:val="0"/>
                <w:position w:val="0"/>
                <w:sz w:val="18"/>
                <w:shd w:fill="auto" w:val="clear"/>
              </w:rPr>
              <w:t xml:space="preserve">Driving licence</w:t>
            </w:r>
          </w:p>
        </w:tc>
        <w:tc>
          <w:tcPr>
            <w:tcW w:w="72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r>
              <w:rPr>
                <w:rFonts w:ascii="Arial" w:hAnsi="Arial" w:cs="Arial" w:eastAsia="Arial"/>
                <w:color w:val="404040"/>
                <w:spacing w:val="-6"/>
                <w:position w:val="0"/>
                <w:sz w:val="18"/>
                <w:shd w:fill="auto" w:val="clear"/>
              </w:rPr>
              <w:t xml:space="preserve">From 2007 to 2010, I taught at Usangu Secondary School Chimala small town, Mbarali District Mbeya region for three years as geography teacher.</w:t>
            </w: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pacing w:before="0" w:after="240" w:line="240"/>
              <w:ind w:right="0" w:left="0" w:firstLine="0"/>
              <w:jc w:val="left"/>
              <w:rPr>
                <w:rFonts w:ascii="Arial" w:hAnsi="Arial" w:cs="Arial" w:eastAsia="Arial"/>
                <w:b/>
                <w:color w:val="404040"/>
                <w:spacing w:val="0"/>
                <w:position w:val="0"/>
                <w:sz w:val="18"/>
                <w:shd w:fill="auto" w:val="clear"/>
              </w:rPr>
            </w:pPr>
            <w:r>
              <w:rPr>
                <w:rFonts w:ascii="Arial" w:hAnsi="Arial" w:cs="Arial" w:eastAsia="Arial"/>
                <w:b/>
                <w:color w:val="404040"/>
                <w:spacing w:val="0"/>
                <w:position w:val="0"/>
                <w:sz w:val="18"/>
                <w:shd w:fill="auto" w:val="clear"/>
              </w:rPr>
              <w:t xml:space="preserve">Sub-investigator in the following studies</w:t>
            </w:r>
          </w:p>
          <w:p>
            <w:pPr>
              <w:spacing w:before="0" w:after="24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July to September 2013, I conducted field research at Mbarali District Mbeya region in contribution of local Government revenue collection in health sector as partial fulfilment of bachelor degree program at Institute of Rural Development Planning.</w:t>
            </w: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r>
              <w:rPr>
                <w:rFonts w:ascii="Arial" w:hAnsi="Arial" w:cs="Arial" w:eastAsia="Arial"/>
                <w:color w:val="404040"/>
                <w:spacing w:val="-6"/>
                <w:position w:val="0"/>
                <w:sz w:val="18"/>
                <w:shd w:fill="auto" w:val="clear"/>
              </w:rPr>
              <w:t xml:space="preserve">July 1</w:t>
            </w:r>
            <w:r>
              <w:rPr>
                <w:rFonts w:ascii="Arial" w:hAnsi="Arial" w:cs="Arial" w:eastAsia="Arial"/>
                <w:color w:val="404040"/>
                <w:spacing w:val="-6"/>
                <w:position w:val="0"/>
                <w:sz w:val="18"/>
                <w:shd w:fill="auto" w:val="clear"/>
                <w:vertAlign w:val="superscript"/>
              </w:rPr>
              <w:t xml:space="preserve">st</w:t>
            </w:r>
            <w:r>
              <w:rPr>
                <w:rFonts w:ascii="Arial" w:hAnsi="Arial" w:cs="Arial" w:eastAsia="Arial"/>
                <w:color w:val="404040"/>
                <w:spacing w:val="-6"/>
                <w:position w:val="0"/>
                <w:sz w:val="18"/>
                <w:shd w:fill="auto" w:val="clear"/>
              </w:rPr>
              <w:t xml:space="preserve"> to August 30</w:t>
            </w:r>
            <w:r>
              <w:rPr>
                <w:rFonts w:ascii="Arial" w:hAnsi="Arial" w:cs="Arial" w:eastAsia="Arial"/>
                <w:color w:val="404040"/>
                <w:spacing w:val="-6"/>
                <w:position w:val="0"/>
                <w:sz w:val="18"/>
                <w:shd w:fill="auto" w:val="clear"/>
                <w:vertAlign w:val="superscript"/>
              </w:rPr>
              <w:t xml:space="preserve">th</w:t>
            </w:r>
            <w:r>
              <w:rPr>
                <w:rFonts w:ascii="Arial" w:hAnsi="Arial" w:cs="Arial" w:eastAsia="Arial"/>
                <w:color w:val="404040"/>
                <w:spacing w:val="-6"/>
                <w:position w:val="0"/>
                <w:sz w:val="18"/>
                <w:shd w:fill="auto" w:val="clear"/>
              </w:rPr>
              <w:t xml:space="preserve"> Conducted field research at Kinyasi ward Kondoa District Dodoma region for preparation of regional economic profile.</w:t>
            </w: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5B9BD5"/>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Bachelor Degree in Development Finance and Investment Planning</w:t>
            </w:r>
          </w:p>
          <w:p>
            <w:pPr>
              <w:suppressLineNumbers w:val="true"/>
              <w:suppressAutoHyphens w:val="true"/>
              <w:spacing w:before="0" w:after="240" w:line="240"/>
              <w:ind w:right="0" w:left="0" w:firstLine="0"/>
              <w:jc w:val="left"/>
              <w:rPr>
                <w:rFonts w:ascii="Arial" w:hAnsi="Arial" w:cs="Arial" w:eastAsia="Arial"/>
                <w:color w:val="2E74B5"/>
                <w:spacing w:val="-6"/>
                <w:position w:val="0"/>
                <w:sz w:val="18"/>
                <w:shd w:fill="auto" w:val="clear"/>
              </w:rPr>
            </w:pPr>
            <w:r>
              <w:rPr>
                <w:rFonts w:ascii="Arial" w:hAnsi="Arial" w:cs="Arial" w:eastAsia="Arial"/>
                <w:color w:val="404040"/>
                <w:spacing w:val="-6"/>
                <w:position w:val="0"/>
                <w:sz w:val="18"/>
                <w:shd w:fill="auto" w:val="clear"/>
              </w:rPr>
              <w:t xml:space="preserve">Institute of Rural Development Planning - Dodoma</w:t>
            </w:r>
          </w:p>
          <w:p>
            <w:pPr>
              <w:suppressLineNumbers w:val="true"/>
              <w:suppressAutoHyphens w:val="true"/>
              <w:spacing w:before="0" w:after="240" w:line="240"/>
              <w:ind w:right="0" w:left="0" w:firstLine="0"/>
              <w:jc w:val="left"/>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Computer course</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Office application programs</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University of Dar es salaam Computing Centre ( UCC )</w:t>
            </w: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Advanced level of Education at Lutengano Secondary School</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Rungwe District, Mbeya region.</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Advanced level of Education at Lutengano Secondary School</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Rungwe District, Mbeya region.</w:t>
            </w: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Ordinary level of Education at Mafinga Seminary Secondary School</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Mufindi District, Iringa Region</w:t>
            </w: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Verdana" w:hAnsi="Verdana" w:cs="Verdana" w:eastAsia="Verdana"/>
                <w:color w:val="404040"/>
                <w:spacing w:val="0"/>
                <w:position w:val="0"/>
                <w:sz w:val="20"/>
                <w:shd w:fill="auto" w:val="clear"/>
              </w:rPr>
            </w:pPr>
            <w:r>
              <w:rPr>
                <w:rFonts w:ascii="Verdana" w:hAnsi="Verdana" w:cs="Verdana" w:eastAsia="Verdana"/>
                <w:color w:val="404040"/>
                <w:spacing w:val="0"/>
                <w:position w:val="0"/>
                <w:sz w:val="20"/>
                <w:shd w:fill="auto" w:val="clear"/>
              </w:rPr>
              <w:t xml:space="preserve">Capital markets and instrument practices in Tanzania, Organized by Capital Markets and Security Authority (CMSA)</w:t>
            </w:r>
          </w:p>
          <w:p>
            <w:pPr>
              <w:spacing w:before="0" w:after="0" w:line="240"/>
              <w:ind w:right="0" w:left="0" w:firstLine="0"/>
              <w:jc w:val="left"/>
              <w:rPr>
                <w:rFonts w:ascii="Verdana" w:hAnsi="Verdana" w:cs="Verdana" w:eastAsia="Verdana"/>
                <w:color w:val="404040"/>
                <w:spacing w:val="0"/>
                <w:position w:val="0"/>
                <w:sz w:val="20"/>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r>
              <w:rPr>
                <w:rFonts w:ascii="Verdana" w:hAnsi="Verdana" w:cs="Verdana" w:eastAsia="Verdana"/>
                <w:color w:val="404040"/>
                <w:spacing w:val="0"/>
                <w:position w:val="0"/>
                <w:sz w:val="20"/>
                <w:shd w:fill="auto" w:val="clear"/>
              </w:rPr>
              <w:t xml:space="preserve">Project Designing, Monitoring and Evaluation, organized by Share the World</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 </w:t>
            </w:r>
          </w:p>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Fund management and Investment, organized by Local Authority Pension Fund (LAPF) - IRDP</w:t>
            </w:r>
          </w:p>
          <w:p>
            <w:pPr>
              <w:suppressLineNumbers w:val="true"/>
              <w:suppressAutoHyphens w:val="true"/>
              <w:spacing w:before="0" w:after="240" w:line="240"/>
              <w:ind w:right="0" w:left="0" w:firstLine="0"/>
              <w:jc w:val="left"/>
              <w:rPr>
                <w:rFonts w:ascii="Arial" w:hAnsi="Arial" w:cs="Arial" w:eastAsia="Arial"/>
                <w:color w:val="5B9BD5"/>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5B9BD5"/>
                <w:spacing w:val="-6"/>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Large data organization and management and analysis using SPSS software </w:t>
            </w:r>
          </w:p>
          <w:p>
            <w:pPr>
              <w:spacing w:before="0" w:after="0" w:line="240"/>
              <w:ind w:right="0" w:left="0" w:firstLine="0"/>
              <w:jc w:val="left"/>
              <w:rPr>
                <w:rFonts w:ascii="Arial" w:hAnsi="Arial" w:cs="Arial" w:eastAsia="Arial"/>
                <w:color w:val="404040"/>
                <w:spacing w:val="0"/>
                <w:position w:val="0"/>
                <w:sz w:val="18"/>
                <w:shd w:fill="auto" w:val="clear"/>
              </w:rPr>
            </w:pPr>
            <w:r>
              <w:rPr>
                <w:rFonts w:ascii="Arial" w:hAnsi="Arial" w:cs="Arial" w:eastAsia="Arial"/>
                <w:color w:val="404040"/>
                <w:spacing w:val="0"/>
                <w:position w:val="0"/>
                <w:sz w:val="18"/>
                <w:shd w:fill="auto" w:val="clear"/>
              </w:rPr>
              <w:t xml:space="preserve">Capable to operate Microsoft offices: Ms Word, Ms Excel, Ms Publisher and Ms Power point</w:t>
            </w:r>
          </w:p>
          <w:p>
            <w:pPr>
              <w:suppressLineNumbers w:val="true"/>
              <w:suppressAutoHyphens w:val="true"/>
              <w:spacing w:before="0" w:after="240" w:line="240"/>
              <w:ind w:right="0" w:left="0" w:firstLine="0"/>
              <w:jc w:val="left"/>
              <w:rPr>
                <w:rFonts w:ascii="Arial" w:hAnsi="Arial" w:cs="Arial" w:eastAsia="Arial"/>
                <w:color w:val="5B9BD5"/>
                <w:spacing w:val="-6"/>
                <w:position w:val="0"/>
                <w:sz w:val="18"/>
                <w:shd w:fill="auto" w:val="clear"/>
              </w:rPr>
            </w:pPr>
            <w:r>
              <w:rPr>
                <w:rFonts w:ascii="Arial" w:hAnsi="Arial" w:cs="Arial" w:eastAsia="Arial"/>
                <w:color w:val="404040"/>
                <w:spacing w:val="-6"/>
                <w:position w:val="0"/>
                <w:sz w:val="18"/>
                <w:shd w:fill="auto" w:val="clear"/>
              </w:rPr>
              <w:t xml:space="preserve">Typing speed: 40 WPM</w:t>
            </w:r>
          </w:p>
          <w:p>
            <w:pPr>
              <w:suppressLineNumbers w:val="true"/>
              <w:suppressAutoHyphens w:val="true"/>
              <w:spacing w:before="0" w:after="240" w:line="240"/>
              <w:ind w:right="0" w:left="0" w:firstLine="0"/>
              <w:jc w:val="left"/>
              <w:rPr>
                <w:rFonts w:ascii="Arial" w:hAnsi="Arial" w:cs="Arial" w:eastAsia="Arial"/>
                <w:color w:val="5B9BD5"/>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r>
              <w:rPr>
                <w:rFonts w:ascii="Arial" w:hAnsi="Arial" w:cs="Arial" w:eastAsia="Arial"/>
                <w:color w:val="404040"/>
                <w:spacing w:val="-6"/>
                <w:position w:val="0"/>
                <w:sz w:val="18"/>
                <w:shd w:fill="auto" w:val="clear"/>
              </w:rPr>
              <w:t xml:space="preserve">Good communication skills acquired through training at schools and interaction with colleagues and clients at my work place.</w:t>
            </w: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r>
              <w:rPr>
                <w:rFonts w:ascii="Arial" w:hAnsi="Arial" w:cs="Arial" w:eastAsia="Arial"/>
                <w:color w:val="404040"/>
                <w:spacing w:val="-6"/>
                <w:position w:val="0"/>
                <w:sz w:val="18"/>
                <w:shd w:fill="auto" w:val="clear"/>
              </w:rPr>
              <w:t xml:space="preserve">Kiswahil</w:t>
            </w:r>
          </w:p>
          <w:tbl>
            <w:tblPr/>
            <w:tblGrid>
              <w:gridCol w:w="1073"/>
              <w:gridCol w:w="1259"/>
              <w:gridCol w:w="1644"/>
              <w:gridCol w:w="1549"/>
              <w:gridCol w:w="1473"/>
            </w:tblGrid>
            <w:tr>
              <w:trPr>
                <w:trHeight w:val="269" w:hRule="auto"/>
                <w:jc w:val="left"/>
              </w:trPr>
              <w:tc>
                <w:tcPr>
                  <w:tcW w:w="233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5B9BD5"/>
                      <w:spacing w:val="-6"/>
                      <w:position w:val="0"/>
                      <w:sz w:val="18"/>
                      <w:shd w:fill="auto" w:val="clear"/>
                    </w:rPr>
                    <w:t xml:space="preserve">UNDERSTANDING</w:t>
                  </w:r>
                </w:p>
              </w:tc>
              <w:tc>
                <w:tcPr>
                  <w:tcW w:w="319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5B9BD5"/>
                      <w:spacing w:val="-6"/>
                      <w:position w:val="0"/>
                      <w:sz w:val="18"/>
                      <w:shd w:fill="auto" w:val="clear"/>
                    </w:rPr>
                    <w:t xml:space="preserve">SPEAKING</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5B9BD5"/>
                      <w:spacing w:val="-6"/>
                      <w:position w:val="0"/>
                      <w:sz w:val="18"/>
                      <w:shd w:fill="auto" w:val="clear"/>
                    </w:rPr>
                    <w:t xml:space="preserve">WRITING</w:t>
                  </w:r>
                </w:p>
              </w:tc>
            </w:tr>
            <w:tr>
              <w:trPr>
                <w:trHeight w:val="197" w:hRule="auto"/>
                <w:jc w:val="left"/>
              </w:trPr>
              <w:tc>
                <w:tcPr>
                  <w:tcW w:w="10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2E74B5"/>
                      <w:spacing w:val="-6"/>
                      <w:position w:val="0"/>
                      <w:sz w:val="16"/>
                      <w:shd w:fill="auto" w:val="clear"/>
                    </w:rPr>
                    <w:t xml:space="preserve">Listening</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2E74B5"/>
                      <w:spacing w:val="-6"/>
                      <w:position w:val="0"/>
                      <w:sz w:val="16"/>
                      <w:shd w:fill="auto" w:val="clear"/>
                    </w:rPr>
                    <w:t xml:space="preserve">Reading</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2E74B5"/>
                      <w:spacing w:val="-6"/>
                      <w:position w:val="0"/>
                      <w:sz w:val="16"/>
                      <w:shd w:fill="auto" w:val="clear"/>
                    </w:rPr>
                    <w:t xml:space="preserve">Spoken interaction</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2E74B5"/>
                      <w:spacing w:val="-6"/>
                      <w:position w:val="0"/>
                      <w:sz w:val="16"/>
                      <w:shd w:fill="auto" w:val="clear"/>
                    </w:rPr>
                    <w:t xml:space="preserve">Spoken production</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rFonts w:ascii="Calibri" w:hAnsi="Calibri" w:cs="Calibri" w:eastAsia="Calibri"/>
                      <w:color w:val="auto"/>
                      <w:spacing w:val="0"/>
                      <w:position w:val="0"/>
                      <w:sz w:val="22"/>
                      <w:shd w:fill="auto" w:val="clear"/>
                    </w:rPr>
                  </w:pPr>
                </w:p>
              </w:tc>
            </w:tr>
            <w:tr>
              <w:trPr>
                <w:trHeight w:val="197" w:hRule="auto"/>
                <w:jc w:val="left"/>
              </w:trPr>
              <w:tc>
                <w:tcPr>
                  <w:tcW w:w="10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404040"/>
                      <w:spacing w:val="-6"/>
                      <w:position w:val="0"/>
                      <w:sz w:val="18"/>
                      <w:shd w:fill="auto" w:val="clear"/>
                    </w:rPr>
                    <w:t xml:space="preserve">Proficient</w:t>
                  </w:r>
                </w:p>
              </w:tc>
              <w:tc>
                <w:tcPr>
                  <w:tcW w:w="1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404040"/>
                      <w:spacing w:val="-6"/>
                      <w:position w:val="0"/>
                      <w:sz w:val="18"/>
                      <w:shd w:fill="auto" w:val="clear"/>
                    </w:rPr>
                    <w:t xml:space="preserve">Proficient</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404040"/>
                      <w:spacing w:val="-6"/>
                      <w:position w:val="0"/>
                      <w:sz w:val="18"/>
                      <w:shd w:fill="auto" w:val="clear"/>
                    </w:rPr>
                    <w:t xml:space="preserve">Proficient</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404040"/>
                      <w:spacing w:val="-6"/>
                      <w:position w:val="0"/>
                      <w:sz w:val="18"/>
                      <w:shd w:fill="auto" w:val="clear"/>
                    </w:rPr>
                    <w:t xml:space="preserve">Proficient</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LineNumbers w:val="true"/>
                    <w:suppressAutoHyphens w:val="true"/>
                    <w:spacing w:before="0" w:after="240" w:line="240"/>
                    <w:ind w:right="0" w:left="0" w:firstLine="0"/>
                    <w:jc w:val="left"/>
                    <w:rPr>
                      <w:position w:val="0"/>
                    </w:rPr>
                  </w:pPr>
                  <w:r>
                    <w:rPr>
                      <w:rFonts w:ascii="Arial" w:hAnsi="Arial" w:cs="Arial" w:eastAsia="Arial"/>
                      <w:color w:val="404040"/>
                      <w:spacing w:val="-6"/>
                      <w:position w:val="0"/>
                      <w:sz w:val="18"/>
                      <w:shd w:fill="auto" w:val="clear"/>
                    </w:rPr>
                    <w:t xml:space="preserve">Proficient</w:t>
                  </w:r>
                </w:p>
              </w:tc>
            </w:tr>
          </w:tbl>
          <w:p>
            <w:pPr>
              <w:suppressLineNumbers w:val="true"/>
              <w:suppressAutoHyphens w:val="true"/>
              <w:spacing w:before="0" w:after="240" w:line="240"/>
              <w:ind w:right="0" w:left="0" w:firstLine="0"/>
              <w:jc w:val="left"/>
              <w:rPr>
                <w:rFonts w:ascii="Arial" w:hAnsi="Arial" w:cs="Arial" w:eastAsia="Arial"/>
                <w:color w:val="5B9BD5"/>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5B9BD5"/>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r>
              <w:rPr>
                <w:rFonts w:ascii="Arial" w:hAnsi="Arial" w:cs="Arial" w:eastAsia="Arial"/>
                <w:color w:val="404040"/>
                <w:spacing w:val="-6"/>
                <w:position w:val="0"/>
                <w:sz w:val="18"/>
                <w:shd w:fill="auto" w:val="clear"/>
              </w:rPr>
              <w:t xml:space="preserve">A, B, D and E</w:t>
            </w: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rFonts w:ascii="Arial" w:hAnsi="Arial" w:cs="Arial" w:eastAsia="Arial"/>
                <w:color w:val="404040"/>
                <w:spacing w:val="-6"/>
                <w:position w:val="0"/>
                <w:sz w:val="18"/>
                <w:shd w:fill="auto" w:val="clear"/>
              </w:rPr>
            </w:pPr>
          </w:p>
          <w:p>
            <w:pPr>
              <w:suppressLineNumbers w:val="true"/>
              <w:suppressAutoHyphens w:val="true"/>
              <w:spacing w:before="0" w:after="240" w:line="240"/>
              <w:ind w:right="0" w:left="0" w:firstLine="0"/>
              <w:jc w:val="left"/>
              <w:rPr>
                <w:position w:val="0"/>
              </w:rPr>
            </w:pPr>
          </w:p>
        </w:tc>
      </w:tr>
      <w:tr>
        <w:trPr>
          <w:trHeight w:val="6920" w:hRule="auto"/>
          <w:jc w:val="left"/>
        </w:trPr>
        <w:tc>
          <w:tcPr>
            <w:tcW w:w="297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LineNumbers w:val="true"/>
              <w:suppressAutoHyphens w:val="true"/>
              <w:spacing w:before="28" w:after="0" w:line="240"/>
              <w:ind w:right="283" w:left="0" w:firstLine="0"/>
              <w:jc w:val="right"/>
              <w:rPr>
                <w:rFonts w:ascii="Arial" w:hAnsi="Arial" w:cs="Arial" w:eastAsia="Arial"/>
                <w:color w:val="2E74B5"/>
                <w:spacing w:val="-6"/>
                <w:position w:val="0"/>
                <w:sz w:val="18"/>
                <w:shd w:fill="auto" w:val="clear"/>
              </w:rPr>
            </w:pPr>
            <w:r>
              <w:rPr>
                <w:rFonts w:ascii="Arial" w:hAnsi="Arial" w:cs="Arial" w:eastAsia="Arial"/>
                <w:color w:val="2E74B5"/>
                <w:spacing w:val="-6"/>
                <w:position w:val="0"/>
                <w:sz w:val="18"/>
                <w:shd w:fill="auto" w:val="clear"/>
              </w:rPr>
              <w:t xml:space="preserve">Referees</w:t>
            </w:r>
          </w:p>
          <w:p>
            <w:pPr>
              <w:suppressLineNumbers w:val="true"/>
              <w:suppressAutoHyphens w:val="true"/>
              <w:spacing w:before="28" w:after="0" w:line="240"/>
              <w:ind w:right="283" w:left="0" w:firstLine="0"/>
              <w:jc w:val="right"/>
              <w:rPr>
                <w:position w:val="0"/>
              </w:rPr>
            </w:pPr>
          </w:p>
        </w:tc>
        <w:tc>
          <w:tcPr>
            <w:tcW w:w="72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RAYMOND KILENGA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SENIOR PROGRAM OFFICER,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EASTERN ARC MOUNTAIN CONSERVATION ENDOWMENT FUND,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P.O.BOX 6053,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MOROGORO.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MOB: 0758507167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Mail: raykilenga@gmail.com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 TIMOTHY VEDASTO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VICE RECTOR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FINANCE AND ADMINISTRATION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OF RURAL DEVELOPEMNT PLANNING (IRDP)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P.O.BOX 38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DODOMA.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NOLASCO KIPANDA,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DEPUTY DIRECTOR,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PRESIDENT’S OFFICE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PUBLIC SERVICE MANAGEMENT,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P.O.BOX 2483,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 ES SALAAM.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MOB:0713380150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Mail: kipandanolasco@gmail.com</w:t>
            </w:r>
          </w:p>
          <w:p>
            <w:pPr>
              <w:spacing w:before="0" w:after="0" w:line="240"/>
              <w:ind w:right="0" w:left="0" w:firstLine="0"/>
              <w:jc w:val="left"/>
              <w:rPr>
                <w:color w:val="auto"/>
                <w:spacing w:val="0"/>
                <w:position w:val="0"/>
              </w:rPr>
            </w:pPr>
          </w:p>
        </w:tc>
      </w:tr>
    </w:tbl>
    <w:p>
      <w:pPr>
        <w:spacing w:before="0" w:after="0" w:line="240"/>
        <w:ind w:right="0" w:left="0" w:firstLine="0"/>
        <w:jc w:val="left"/>
        <w:rPr>
          <w:rFonts w:ascii="Arial" w:hAnsi="Arial" w:cs="Arial" w:eastAsia="Arial"/>
          <w:color w:val="404040"/>
          <w:spacing w:val="0"/>
          <w:position w:val="0"/>
          <w:sz w:val="18"/>
          <w:shd w:fill="auto" w:val="clear"/>
        </w:rPr>
      </w:pPr>
    </w:p>
    <w:p>
      <w:pPr>
        <w:spacing w:before="0" w:after="0" w:line="240"/>
        <w:ind w:right="0" w:left="0" w:firstLine="0"/>
        <w:jc w:val="left"/>
        <w:rPr>
          <w:rFonts w:ascii="Arial" w:hAnsi="Arial" w:cs="Arial" w:eastAsia="Arial"/>
          <w:color w:val="404040"/>
          <w:spacing w:val="0"/>
          <w:position w:val="0"/>
          <w:sz w:val="1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