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499" w:rsidRDefault="00BC7899">
      <w:pPr>
        <w:pStyle w:val="Name"/>
      </w:pPr>
      <w:r>
        <w:t>Curriculum Vitae for Mapfumo Everesto</w:t>
      </w:r>
    </w:p>
    <w:p w:rsidR="00E32499" w:rsidRDefault="00BC7899">
      <w:pPr>
        <w:pStyle w:val="Address1"/>
        <w:framePr w:wrap="notBeside" w:x="8461" w:y="108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Contact</w:t>
      </w:r>
      <w:r>
        <w:rPr>
          <w:b/>
          <w:bCs/>
          <w:sz w:val="20"/>
          <w:szCs w:val="20"/>
          <w:lang w:val="en-US"/>
        </w:rPr>
        <w:t xml:space="preserve"> Details </w:t>
      </w:r>
    </w:p>
    <w:p w:rsidR="00E32499" w:rsidRDefault="00BC7899">
      <w:pPr>
        <w:pStyle w:val="Address1"/>
        <w:framePr w:wrap="notBeside" w:x="8461" w:y="1081"/>
        <w:rPr>
          <w:sz w:val="20"/>
          <w:szCs w:val="20"/>
        </w:rPr>
      </w:pPr>
      <w:r>
        <w:rPr>
          <w:sz w:val="20"/>
          <w:szCs w:val="20"/>
        </w:rPr>
        <w:t>+</w:t>
      </w:r>
      <w:r w:rsidR="000A5606">
        <w:rPr>
          <w:sz w:val="20"/>
          <w:szCs w:val="20"/>
        </w:rPr>
        <w:t>263776847251</w:t>
      </w:r>
    </w:p>
    <w:p w:rsidR="00E32499" w:rsidRDefault="00BC7899">
      <w:pPr>
        <w:pStyle w:val="Address1"/>
        <w:framePr w:wrap="notBeside" w:x="8461" w:y="1081"/>
        <w:rPr>
          <w:sz w:val="20"/>
          <w:szCs w:val="20"/>
        </w:rPr>
      </w:pPr>
      <w:r>
        <w:rPr>
          <w:sz w:val="20"/>
          <w:szCs w:val="20"/>
        </w:rPr>
        <w:t>mapfumoever@gmail.com</w:t>
      </w:r>
    </w:p>
    <w:tbl>
      <w:tblPr>
        <w:tblW w:w="1004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8009"/>
      </w:tblGrid>
      <w:tr w:rsidR="00E32499">
        <w:trPr>
          <w:trHeight w:val="1759"/>
        </w:trPr>
        <w:tc>
          <w:tcPr>
            <w:tcW w:w="20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499" w:rsidRDefault="00BC7899">
            <w:pPr>
              <w:pStyle w:val="SectionTitle"/>
            </w:pPr>
            <w:r>
              <w:t>Personal Details</w:t>
            </w:r>
          </w:p>
          <w:p w:rsidR="00E32499" w:rsidRDefault="00E32499">
            <w:pPr>
              <w:spacing w:line="276" w:lineRule="auto"/>
            </w:pPr>
          </w:p>
          <w:p w:rsidR="00E32499" w:rsidRDefault="00E32499">
            <w:pPr>
              <w:spacing w:line="276" w:lineRule="auto"/>
            </w:pPr>
          </w:p>
        </w:tc>
        <w:tc>
          <w:tcPr>
            <w:tcW w:w="8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2499" w:rsidRDefault="00E32499">
            <w:pPr>
              <w:pStyle w:val="Objective"/>
              <w:spacing w:before="0" w:after="0" w:line="240" w:lineRule="auto"/>
              <w:rPr>
                <w:rFonts w:ascii="Arial" w:hAnsi="Arial" w:cs="Arial"/>
              </w:rPr>
            </w:pPr>
          </w:p>
          <w:p w:rsidR="00E32499" w:rsidRDefault="00BC7899">
            <w:pPr>
              <w:pStyle w:val="Objectiv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                                                   </w:t>
            </w:r>
          </w:p>
          <w:p w:rsidR="00E32499" w:rsidRDefault="00BC7899">
            <w:pPr>
              <w:pStyle w:val="Objectiv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  <w:r>
              <w:rPr>
                <w:rFonts w:ascii="Arial" w:hAnsi="Arial" w:cs="Arial"/>
              </w:rPr>
              <w:tab/>
              <w:t xml:space="preserve">                                                      28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October1989</w:t>
            </w:r>
          </w:p>
          <w:p w:rsidR="00E32499" w:rsidRDefault="00BC7899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Languages Spoken                                                 </w:t>
            </w:r>
            <w:r w:rsidR="00D05977">
              <w:rPr>
                <w:rFonts w:ascii="Arial" w:hAnsi="Arial" w:cs="Arial"/>
              </w:rPr>
              <w:t xml:space="preserve">English Shona </w:t>
            </w:r>
          </w:p>
          <w:p w:rsidR="00E32499" w:rsidRDefault="00BC7899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Marital status                                                           </w:t>
            </w:r>
            <w:r w:rsidR="00D05977">
              <w:rPr>
                <w:rFonts w:ascii="Arial" w:hAnsi="Arial" w:cs="Arial"/>
              </w:rPr>
              <w:t>single</w:t>
            </w:r>
            <w:r>
              <w:rPr>
                <w:rFonts w:ascii="Arial" w:hAnsi="Arial" w:cs="Arial"/>
              </w:rPr>
              <w:tab/>
            </w:r>
          </w:p>
          <w:p w:rsidR="00E32499" w:rsidRDefault="00BC7899">
            <w:pPr>
              <w:pStyle w:val="BodyText"/>
              <w:tabs>
                <w:tab w:val="center" w:pos="407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  <w:r>
              <w:rPr>
                <w:rFonts w:ascii="Arial" w:hAnsi="Arial" w:cs="Arial"/>
              </w:rPr>
              <w:tab/>
              <w:t xml:space="preserve">                     Male</w:t>
            </w:r>
          </w:p>
        </w:tc>
      </w:tr>
      <w:tr w:rsidR="00E32499">
        <w:trPr>
          <w:trHeight w:val="550"/>
        </w:trPr>
        <w:tc>
          <w:tcPr>
            <w:tcW w:w="20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2499" w:rsidRDefault="00E32499"/>
        </w:tc>
        <w:tc>
          <w:tcPr>
            <w:tcW w:w="8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2499" w:rsidRDefault="00BC7899">
            <w:pPr>
              <w:pStyle w:val="BodyTex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Physical Address                                                    </w:t>
            </w:r>
            <w:r w:rsidR="008D109B">
              <w:rPr>
                <w:rFonts w:ascii="Arial" w:hAnsi="Arial" w:cs="Arial"/>
                <w:lang w:val="en-US"/>
              </w:rPr>
              <w:t xml:space="preserve">16803 </w:t>
            </w:r>
            <w:proofErr w:type="spellStart"/>
            <w:r w:rsidR="004F32FC">
              <w:rPr>
                <w:rFonts w:ascii="Arial" w:hAnsi="Arial" w:cs="Arial"/>
                <w:lang w:val="en-US"/>
              </w:rPr>
              <w:t>Cheuriri</w:t>
            </w:r>
            <w:proofErr w:type="spellEnd"/>
            <w:r w:rsidR="004F32F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32FC">
              <w:rPr>
                <w:rFonts w:ascii="Arial" w:hAnsi="Arial" w:cs="Arial"/>
                <w:lang w:val="en-US"/>
              </w:rPr>
              <w:t>Runyararo</w:t>
            </w:r>
            <w:proofErr w:type="spellEnd"/>
            <w:r w:rsidR="004F32FC">
              <w:rPr>
                <w:rFonts w:ascii="Arial" w:hAnsi="Arial" w:cs="Arial"/>
                <w:lang w:val="en-US"/>
              </w:rPr>
              <w:t xml:space="preserve"> west </w:t>
            </w:r>
          </w:p>
          <w:p w:rsidR="00E32499" w:rsidRDefault="00BC7899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</w:p>
        </w:tc>
      </w:tr>
      <w:tr w:rsidR="00E32499">
        <w:trPr>
          <w:trHeight w:val="546"/>
        </w:trPr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32499" w:rsidRDefault="00BC7899">
            <w:pPr>
              <w:pStyle w:val="SectionTitle"/>
              <w:rPr>
                <w:rFonts w:cs="Times New Roman"/>
              </w:rPr>
            </w:pPr>
            <w:r>
              <w:t>Professional Qualifications</w:t>
            </w:r>
          </w:p>
        </w:tc>
        <w:tc>
          <w:tcPr>
            <w:tcW w:w="8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32499" w:rsidRDefault="00BC7899">
            <w:pPr>
              <w:pStyle w:val="BodyText"/>
              <w:spacing w:before="24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>Bachelor of Social Science Honours Degree [Industrial Relations] -Degree Class 2.1</w:t>
            </w:r>
          </w:p>
          <w:p w:rsidR="00E32499" w:rsidRDefault="00BC7899">
            <w:pPr>
              <w:pStyle w:val="BodyText"/>
              <w:spacing w:before="24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>Negotiating certificate</w:t>
            </w:r>
          </w:p>
        </w:tc>
      </w:tr>
      <w:tr w:rsidR="00E32499">
        <w:trPr>
          <w:trHeight w:val="1313"/>
        </w:trPr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32499" w:rsidRDefault="00BC7899">
            <w:pPr>
              <w:pStyle w:val="SectionTitle"/>
            </w:pPr>
            <w:r>
              <w:t>Work Experience</w:t>
            </w:r>
          </w:p>
        </w:tc>
        <w:tc>
          <w:tcPr>
            <w:tcW w:w="8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2499" w:rsidRDefault="00BC7899">
            <w:pPr>
              <w:pStyle w:val="BodyText"/>
              <w:spacing w:after="0"/>
              <w:rPr>
                <w:rFonts w:ascii="Arial" w:eastAsia="Batang" w:hAnsi="Arial" w:cs="Arial"/>
                <w:b/>
                <w:lang w:val="en-US"/>
              </w:rPr>
            </w:pPr>
            <w:r>
              <w:rPr>
                <w:rFonts w:ascii="Arial" w:eastAsia="Batang" w:hAnsi="Arial" w:cs="Arial"/>
                <w:b/>
              </w:rPr>
              <w:t xml:space="preserve">INDUSTRIAL </w:t>
            </w:r>
            <w:r>
              <w:rPr>
                <w:rFonts w:ascii="Arial" w:eastAsia="Batang" w:hAnsi="Arial" w:cs="Arial"/>
                <w:b/>
                <w:lang w:val="en-US"/>
              </w:rPr>
              <w:t>EXPERIENCE</w:t>
            </w:r>
          </w:p>
          <w:p w:rsidR="00E32499" w:rsidRDefault="00BC7899">
            <w:pPr>
              <w:pStyle w:val="BodyText"/>
              <w:spacing w:after="0"/>
              <w:rPr>
                <w:rFonts w:ascii="Arial" w:eastAsia="Batang" w:hAnsi="Arial" w:cs="Arial"/>
                <w:b/>
              </w:rPr>
            </w:pPr>
            <w:r>
              <w:rPr>
                <w:rFonts w:ascii="Arial" w:eastAsia="Batang" w:hAnsi="Arial" w:cs="Arial"/>
                <w:b/>
              </w:rPr>
              <w:t>Centric Data Pvt Ltd- Junior Human Resources Manager (Jan 2017-Jan 2019)</w:t>
            </w:r>
          </w:p>
          <w:p w:rsidR="00E32499" w:rsidRDefault="00BC7899">
            <w:pPr>
              <w:pStyle w:val="BodyText"/>
              <w:spacing w:after="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  <w:b/>
              </w:rPr>
              <w:t xml:space="preserve">Duties- </w:t>
            </w:r>
            <w:r>
              <w:rPr>
                <w:rFonts w:ascii="Arial" w:eastAsia="Batang" w:hAnsi="Arial" w:cs="Arial"/>
              </w:rPr>
              <w:t>Recruitment, selection and orientation of staff</w:t>
            </w:r>
          </w:p>
          <w:p w:rsidR="00E32499" w:rsidRDefault="00BC7899">
            <w:pPr>
              <w:pStyle w:val="BodyText"/>
              <w:spacing w:after="0"/>
              <w:ind w:firstLine="72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Delegation of duties</w:t>
            </w:r>
          </w:p>
          <w:p w:rsidR="00E32499" w:rsidRDefault="00BC7899">
            <w:pPr>
              <w:pStyle w:val="BodyText"/>
              <w:spacing w:after="0"/>
              <w:ind w:firstLine="72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Performance assessment and appraisals </w:t>
            </w:r>
          </w:p>
          <w:p w:rsidR="00E32499" w:rsidRDefault="00BC7899">
            <w:pPr>
              <w:pStyle w:val="BodyText"/>
              <w:spacing w:after="0"/>
              <w:ind w:firstLine="72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Report writing and taking minutes </w:t>
            </w:r>
          </w:p>
          <w:p w:rsidR="00E32499" w:rsidRDefault="00BC7899">
            <w:pPr>
              <w:pStyle w:val="BodyText"/>
              <w:spacing w:after="0"/>
              <w:ind w:firstLine="72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Disputes resolution and disciplinary issues</w:t>
            </w:r>
          </w:p>
          <w:p w:rsidR="00E32499" w:rsidRDefault="00BC7899">
            <w:pPr>
              <w:pStyle w:val="BodyText"/>
              <w:spacing w:after="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  <w:b/>
              </w:rPr>
              <w:t>Zimbabwe Construction and  Allied Trade Workers’ Union</w:t>
            </w:r>
            <w:r>
              <w:rPr>
                <w:rFonts w:ascii="Arial" w:eastAsia="Batang" w:hAnsi="Arial" w:cs="Arial"/>
              </w:rPr>
              <w:t xml:space="preserve"> </w:t>
            </w:r>
            <w:r>
              <w:rPr>
                <w:rFonts w:ascii="Arial" w:eastAsia="Batang" w:hAnsi="Arial" w:cs="Arial"/>
                <w:b/>
              </w:rPr>
              <w:t>(Jan 2015–Dec 2015)</w:t>
            </w:r>
          </w:p>
          <w:p w:rsidR="00E32499" w:rsidRDefault="00BC7899">
            <w:pPr>
              <w:pStyle w:val="BodyText"/>
              <w:spacing w:after="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  <w:b/>
              </w:rPr>
              <w:t xml:space="preserve">Duties- </w:t>
            </w:r>
            <w:r>
              <w:rPr>
                <w:rFonts w:ascii="Arial" w:eastAsia="Batang" w:hAnsi="Arial" w:cs="Arial"/>
              </w:rPr>
              <w:t xml:space="preserve">Development of HR policies, health and safety policy </w:t>
            </w:r>
          </w:p>
          <w:p w:rsidR="00E32499" w:rsidRDefault="00BC7899">
            <w:pPr>
              <w:pStyle w:val="BodyText"/>
              <w:spacing w:after="0"/>
              <w:ind w:right="-357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             Negotiating and finding solutions to industrial disputes in construction </w:t>
            </w:r>
          </w:p>
          <w:p w:rsidR="00E32499" w:rsidRDefault="00BC7899">
            <w:pPr>
              <w:pStyle w:val="BodyText"/>
              <w:spacing w:after="0"/>
              <w:ind w:right="-357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             industry as a whole (conciliation)</w:t>
            </w:r>
          </w:p>
          <w:p w:rsidR="00E32499" w:rsidRDefault="00BC7899">
            <w:pPr>
              <w:pStyle w:val="BodyText"/>
              <w:spacing w:after="0"/>
              <w:ind w:right="-357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             HIV and AIDs campaigns </w:t>
            </w:r>
          </w:p>
          <w:p w:rsidR="00E32499" w:rsidRDefault="00BC7899">
            <w:pPr>
              <w:pStyle w:val="BodyText"/>
              <w:spacing w:after="0"/>
              <w:ind w:right="-357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             Performance assessment and reward management</w:t>
            </w:r>
          </w:p>
          <w:p w:rsidR="00E32499" w:rsidRDefault="00BC7899">
            <w:pPr>
              <w:pStyle w:val="BodyText"/>
              <w:spacing w:after="0"/>
              <w:ind w:right="-357"/>
              <w:rPr>
                <w:rFonts w:ascii="Arial" w:eastAsia="Batang" w:hAnsi="Arial" w:cs="Arial"/>
                <w:b/>
                <w:bCs/>
                <w:lang w:val="en-US"/>
              </w:rPr>
            </w:pPr>
            <w:r>
              <w:rPr>
                <w:rFonts w:ascii="Arial" w:eastAsia="Batang" w:hAnsi="Arial" w:cs="Arial"/>
                <w:b/>
                <w:bCs/>
                <w:lang w:val="en-US"/>
              </w:rPr>
              <w:t>OTHER EXPERIENCES</w:t>
            </w:r>
          </w:p>
          <w:p w:rsidR="00E32499" w:rsidRDefault="00BC7899">
            <w:pPr>
              <w:pStyle w:val="BodyText"/>
              <w:spacing w:after="0"/>
              <w:ind w:right="-357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  <w:b/>
                <w:bCs/>
                <w:lang w:val="en-US"/>
              </w:rPr>
              <w:t xml:space="preserve">            </w:t>
            </w:r>
            <w:r>
              <w:rPr>
                <w:rFonts w:ascii="Arial" w:eastAsia="Batang" w:hAnsi="Arial" w:cs="Arial"/>
                <w:lang w:val="en-US"/>
              </w:rPr>
              <w:t>Microsoft office word, access and outlook</w:t>
            </w:r>
          </w:p>
          <w:p w:rsidR="00E32499" w:rsidRDefault="00BC7899">
            <w:pPr>
              <w:pStyle w:val="BodyText"/>
              <w:spacing w:after="0"/>
              <w:ind w:right="-357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</w:rPr>
              <w:t xml:space="preserve">          </w:t>
            </w:r>
          </w:p>
          <w:p w:rsidR="00E32499" w:rsidRDefault="00E32499">
            <w:pPr>
              <w:pStyle w:val="BodyText"/>
              <w:spacing w:after="0"/>
              <w:ind w:right="-357"/>
              <w:rPr>
                <w:rFonts w:ascii="Arial" w:eastAsia="Batang" w:hAnsi="Arial" w:cs="Arial"/>
                <w:bCs/>
              </w:rPr>
            </w:pPr>
          </w:p>
        </w:tc>
      </w:tr>
      <w:tr w:rsidR="00E32499">
        <w:trPr>
          <w:trHeight w:val="2906"/>
        </w:trPr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9" w:rsidRDefault="00BC7899">
            <w:pPr>
              <w:pStyle w:val="SectionTitle"/>
              <w:spacing w:line="240" w:lineRule="auto"/>
            </w:pPr>
            <w:r>
              <w:t>References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Administrator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 xml:space="preserve">Mrs Chirume  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Zimbabwe Construction And allied Trades Workers’ Union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 xml:space="preserve">    L/Takawira/N. Mandela Ave 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 xml:space="preserve">    P. O. Box 1291, Harare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 xml:space="preserve">    lovegudo@gmail.com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Mr I CHINYEMBA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/>
                <w:bCs/>
              </w:rPr>
            </w:pPr>
            <w:r>
              <w:rPr>
                <w:rFonts w:ascii="Arial" w:eastAsia="Batang" w:hAnsi="Arial" w:cs="Arial"/>
                <w:bCs/>
              </w:rPr>
              <w:t xml:space="preserve">     Deputy Registrar (Academic Affairs) Great Zimbabwe University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 xml:space="preserve">     P O Box 1235, Masvingo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 xml:space="preserve">     Tel:   (039 253 724)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Administrator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Mr Makumbe C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Centric Data Pvt Ltd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>202 Seke Road</w:t>
            </w:r>
          </w:p>
          <w:p w:rsidR="00E32499" w:rsidRDefault="00BC7899">
            <w:pPr>
              <w:pStyle w:val="BodyText"/>
              <w:spacing w:after="0" w:line="240" w:lineRule="auto"/>
              <w:rPr>
                <w:rFonts w:ascii="Arial" w:eastAsia="Batang" w:hAnsi="Arial" w:cs="Arial"/>
                <w:bCs/>
              </w:rPr>
            </w:pPr>
            <w:r>
              <w:rPr>
                <w:rFonts w:ascii="Arial" w:eastAsia="Batang" w:hAnsi="Arial" w:cs="Arial"/>
                <w:bCs/>
              </w:rPr>
              <w:t>Granite side, Harare</w:t>
            </w:r>
          </w:p>
          <w:p w:rsidR="00E32499" w:rsidRDefault="00000000">
            <w:pPr>
              <w:pStyle w:val="BodyText"/>
              <w:spacing w:after="0" w:line="240" w:lineRule="auto"/>
              <w:rPr>
                <w:rFonts w:ascii="Arial" w:eastAsia="Batang" w:hAnsi="Arial"/>
                <w:b/>
                <w:bCs/>
              </w:rPr>
            </w:pPr>
            <w:hyperlink r:id="rId4" w:history="1">
              <w:r w:rsidR="00BC7899">
                <w:rPr>
                  <w:rStyle w:val="Hyperlink"/>
                  <w:rFonts w:ascii="Arial" w:eastAsia="Batang" w:hAnsi="Arial" w:cs="Arial"/>
                  <w:bCs/>
                </w:rPr>
                <w:t>chamu@centricdata.net</w:t>
              </w:r>
            </w:hyperlink>
          </w:p>
        </w:tc>
      </w:tr>
    </w:tbl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BC78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  <w:r>
        <w:rPr>
          <w:noProof/>
          <w:lang w:val="en-ZW" w:eastAsia="en-ZW"/>
        </w:rPr>
        <w:drawing>
          <wp:inline distT="0" distB="0" distL="0" distR="0">
            <wp:extent cx="5731510" cy="7864164"/>
            <wp:effectExtent l="0" t="0" r="2540" b="3810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731510" cy="78641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E324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</w:p>
    <w:p w:rsidR="00E32499" w:rsidRDefault="00BC7899">
      <w:pPr>
        <w:rPr>
          <w:b/>
          <w:bCs/>
          <w14:shadow w14:blurRad="0" w14:dist="0" w14:dir="0" w14:sx="100000" w14:sy="100000" w14:kx="0" w14:ky="0" w14:algn="none">
            <w14:srgbClr w14:val="808080"/>
          </w14:shadow>
        </w:rPr>
      </w:pPr>
      <w:r>
        <w:rPr>
          <w:noProof/>
          <w:lang w:val="en-ZW" w:eastAsia="en-ZW"/>
        </w:rPr>
        <w:drawing>
          <wp:inline distT="0" distB="0" distL="0" distR="0">
            <wp:extent cx="5731510" cy="7864164"/>
            <wp:effectExtent l="0" t="0" r="2540" b="3810"/>
            <wp:docPr id="102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731510" cy="78641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99" w:rsidRDefault="00E32499"/>
    <w:p w:rsidR="00E32499" w:rsidRDefault="00E32499"/>
    <w:p w:rsidR="00E32499" w:rsidRDefault="00E32499"/>
    <w:p w:rsidR="00E32499" w:rsidRPr="002F50F9" w:rsidRDefault="00E32499" w:rsidP="002F50F9">
      <w:pPr>
        <w:pStyle w:val="ParaAttribute2"/>
        <w:spacing w:line="360" w:lineRule="auto"/>
        <w:jc w:val="both"/>
        <w:rPr>
          <w:rFonts w:ascii="Arial" w:eastAsia="Calibri" w:hAnsi="Arial" w:cs="Arial"/>
        </w:rPr>
      </w:pPr>
    </w:p>
    <w:p w:rsidR="00E32499" w:rsidRDefault="00E3249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32499" w:rsidRDefault="00E32499"/>
    <w:sectPr w:rsidR="00E32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99"/>
    <w:rsid w:val="000A5606"/>
    <w:rsid w:val="002F50F9"/>
    <w:rsid w:val="004F32FC"/>
    <w:rsid w:val="008D109B"/>
    <w:rsid w:val="008E1D18"/>
    <w:rsid w:val="00BC7899"/>
    <w:rsid w:val="00D05977"/>
    <w:rsid w:val="00E3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EEE7"/>
  <w15:docId w15:val="{8E2061C8-1898-B641-A8A2-AC7479D7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220" w:line="220" w:lineRule="atLeast"/>
      <w:ind w:right="-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dress1">
    <w:name w:val="Address 1"/>
    <w:basedOn w:val="Normal"/>
    <w:uiPriority w:val="99"/>
    <w:pPr>
      <w:framePr w:w="2400" w:wrap="notBeside" w:vAnchor="page" w:hAnchor="page" w:x="8065" w:y="1009" w:anchorLock="1"/>
      <w:spacing w:line="200" w:lineRule="atLeast"/>
    </w:pPr>
    <w:rPr>
      <w:sz w:val="16"/>
      <w:szCs w:val="16"/>
    </w:rPr>
  </w:style>
  <w:style w:type="paragraph" w:customStyle="1" w:styleId="Name">
    <w:name w:val="Name"/>
    <w:basedOn w:val="Normal"/>
    <w:next w:val="Normal"/>
    <w:uiPriority w:val="99"/>
    <w:pPr>
      <w:spacing w:after="440" w:line="240" w:lineRule="atLeast"/>
    </w:pPr>
    <w:rPr>
      <w:rFonts w:ascii="Arial" w:hAnsi="Arial" w:cs="Arial"/>
      <w:b/>
      <w:bCs/>
      <w:spacing w:val="-20"/>
      <w:sz w:val="36"/>
      <w:szCs w:val="36"/>
      <w14:shadow w14:blurRad="0" w14:dist="0" w14:dir="0" w14:sx="100000" w14:sy="100000" w14:kx="0" w14:ky="0" w14:algn="none">
        <w14:srgbClr w14:val="808080"/>
      </w14:shadow>
    </w:rPr>
  </w:style>
  <w:style w:type="paragraph" w:customStyle="1" w:styleId="Objective">
    <w:name w:val="Objective"/>
    <w:basedOn w:val="Normal"/>
    <w:next w:val="BodyText"/>
    <w:uiPriority w:val="99"/>
    <w:pPr>
      <w:spacing w:before="220" w:after="220" w:line="220" w:lineRule="atLeast"/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uiPriority w:val="9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line="280" w:lineRule="atLeast"/>
    </w:pPr>
    <w:rPr>
      <w:rFonts w:ascii="Arial" w:eastAsia="Batang" w:hAnsi="Arial" w:cs="Arial"/>
      <w:b/>
      <w:bCs/>
      <w:spacing w:val="-10"/>
      <w:position w:val="7"/>
      <w:sz w:val="20"/>
      <w:szCs w:val="20"/>
      <w14:shadow w14:blurRad="0" w14:dist="0" w14:dir="0" w14:sx="100000" w14:sy="100000" w14:kx="0" w14:ky="0" w14:algn="none">
        <w14:srgbClr w14:val="808080"/>
      </w14:shadow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araAttribute2">
    <w:name w:val="ParaAttribute2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3">
    <w:name w:val="CharAttribute3"/>
    <w:rPr>
      <w:rFonts w:ascii="Calibri" w:eastAsia="Calibri" w:hAnsi="Calibri" w:cs="Calibri" w:hint="default"/>
      <w:sz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hyperlink" Target="mailto:chamu@centricdata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Chamu</dc:creator>
  <cp:lastModifiedBy>mapfumoever@gmail.com</cp:lastModifiedBy>
  <cp:revision>4</cp:revision>
  <dcterms:created xsi:type="dcterms:W3CDTF">2023-10-17T12:54:00Z</dcterms:created>
  <dcterms:modified xsi:type="dcterms:W3CDTF">2024-09-18T08:19:00Z</dcterms:modified>
</cp:coreProperties>
</file>