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p w:rsidR="005C7DA9" w:rsidRDefault="005C7DA9" w:rsidP="005C7DA9">
      <w:pPr>
        <w:spacing w:before="100" w:beforeAutospacing="1" w:after="100" w:afterAutospacing="1" w:line="240" w:lineRule="auto"/>
        <w:contextualSpacing/>
        <w:rPr>
          <w:rFonts w:ascii="Sylfaen" w:hAnsi="Sylfaen"/>
          <w:b/>
          <w:sz w:val="36"/>
          <w:szCs w:val="20"/>
        </w:rPr>
      </w:pPr>
      <w:bookmarkStart w:id="0" w:name="_GoBack"/>
      <w:bookmarkEnd w:id="0"/>
    </w:p>
    <w:p w:rsidR="005C7DA9" w:rsidRDefault="005C7DA9" w:rsidP="005C17C8">
      <w:pPr>
        <w:spacing w:before="100" w:beforeAutospacing="1" w:after="100" w:afterAutospacing="1" w:line="240" w:lineRule="auto"/>
        <w:contextualSpacing/>
        <w:jc w:val="center"/>
        <w:rPr>
          <w:rFonts w:ascii="Sylfaen" w:hAnsi="Sylfaen"/>
          <w:b/>
          <w:sz w:val="36"/>
          <w:szCs w:val="20"/>
        </w:rPr>
      </w:pPr>
    </w:p>
    <w:p w:rsidR="005C7DA9" w:rsidRDefault="005C7DA9" w:rsidP="005C17C8">
      <w:pPr>
        <w:spacing w:before="100" w:beforeAutospacing="1" w:after="100" w:afterAutospacing="1" w:line="240" w:lineRule="auto"/>
        <w:contextualSpacing/>
        <w:jc w:val="center"/>
        <w:rPr>
          <w:rFonts w:ascii="Sylfaen" w:hAnsi="Sylfaen"/>
          <w:b/>
          <w:sz w:val="36"/>
          <w:szCs w:val="20"/>
        </w:rPr>
      </w:pPr>
      <w:r w:rsidRPr="00B648E8">
        <w:rPr>
          <w:noProof/>
          <w:lang w:val="fr-FR" w:eastAsia="fr-FR"/>
        </w:rPr>
        <w:drawing>
          <wp:inline distT="0" distB="0" distL="0" distR="0" wp14:anchorId="3D1E9DA9" wp14:editId="5A933D47">
            <wp:extent cx="1685925" cy="1905000"/>
            <wp:effectExtent l="0" t="0" r="9525" b="0"/>
            <wp:docPr id="4" name="Image 4" descr="C:\Users\ekossoko\Desktop\PHOTO AVIATION\SAM_05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kossoko\Desktop\PHOTO AVIATION\SAM_05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2472" cy="1912398"/>
                    </a:xfrm>
                    <a:prstGeom prst="rect">
                      <a:avLst/>
                    </a:prstGeom>
                    <a:noFill/>
                    <a:ln>
                      <a:noFill/>
                    </a:ln>
                  </pic:spPr>
                </pic:pic>
              </a:graphicData>
            </a:graphic>
          </wp:inline>
        </w:drawing>
      </w:r>
    </w:p>
    <w:p w:rsidR="005C7DA9" w:rsidRDefault="005C7DA9" w:rsidP="005C17C8">
      <w:pPr>
        <w:spacing w:before="100" w:beforeAutospacing="1" w:after="100" w:afterAutospacing="1" w:line="240" w:lineRule="auto"/>
        <w:contextualSpacing/>
        <w:jc w:val="center"/>
        <w:rPr>
          <w:rFonts w:ascii="Sylfaen" w:hAnsi="Sylfaen"/>
          <w:b/>
          <w:sz w:val="36"/>
          <w:szCs w:val="20"/>
        </w:rPr>
      </w:pPr>
    </w:p>
    <w:p w:rsidR="005C17C8" w:rsidRPr="0074418A" w:rsidRDefault="001367E4" w:rsidP="005C17C8">
      <w:pPr>
        <w:spacing w:before="100" w:beforeAutospacing="1" w:after="100" w:afterAutospacing="1" w:line="240" w:lineRule="auto"/>
        <w:contextualSpacing/>
        <w:jc w:val="center"/>
        <w:rPr>
          <w:rFonts w:ascii="Sylfaen" w:hAnsi="Sylfaen"/>
          <w:b/>
          <w:sz w:val="36"/>
          <w:szCs w:val="20"/>
        </w:rPr>
      </w:pPr>
      <w:r w:rsidRPr="0074418A">
        <w:rPr>
          <w:rFonts w:ascii="Sylfaen" w:hAnsi="Sylfaen"/>
          <w:b/>
          <w:sz w:val="36"/>
          <w:szCs w:val="20"/>
        </w:rPr>
        <w:t>EMILE</w:t>
      </w:r>
      <w:r w:rsidR="005423A9">
        <w:rPr>
          <w:rFonts w:ascii="Sylfaen" w:hAnsi="Sylfaen"/>
          <w:b/>
          <w:sz w:val="36"/>
          <w:szCs w:val="20"/>
        </w:rPr>
        <w:t xml:space="preserve"> ISSA</w:t>
      </w:r>
      <w:r w:rsidRPr="0074418A">
        <w:rPr>
          <w:rFonts w:ascii="Sylfaen" w:hAnsi="Sylfaen"/>
          <w:b/>
          <w:sz w:val="36"/>
          <w:szCs w:val="20"/>
        </w:rPr>
        <w:t xml:space="preserve"> KOSSOKO</w:t>
      </w:r>
    </w:p>
    <w:p w:rsidR="009A3567" w:rsidRPr="00932398" w:rsidRDefault="00722028" w:rsidP="00205129">
      <w:pPr>
        <w:tabs>
          <w:tab w:val="left" w:pos="1980"/>
        </w:tabs>
        <w:spacing w:before="100" w:beforeAutospacing="1" w:after="100" w:afterAutospacing="1" w:line="240" w:lineRule="auto"/>
        <w:ind w:left="-90"/>
        <w:contextualSpacing/>
        <w:jc w:val="center"/>
        <w:rPr>
          <w:rFonts w:ascii="Sylfaen" w:hAnsi="Sylfaen"/>
          <w:b/>
          <w:sz w:val="20"/>
          <w:szCs w:val="20"/>
          <w:lang w:val="en-GB"/>
        </w:rPr>
      </w:pPr>
      <w:r w:rsidRPr="00932398">
        <w:rPr>
          <w:rFonts w:ascii="Sylfaen" w:hAnsi="Sylfaen"/>
          <w:b/>
          <w:sz w:val="20"/>
          <w:szCs w:val="20"/>
          <w:lang w:val="en-GB"/>
        </w:rPr>
        <w:t>Mobile</w:t>
      </w:r>
      <w:r w:rsidRPr="00932398">
        <w:rPr>
          <w:rFonts w:ascii="Sylfaen" w:hAnsi="Sylfaen"/>
          <w:sz w:val="20"/>
          <w:szCs w:val="20"/>
          <w:lang w:val="en-GB"/>
        </w:rPr>
        <w:t>: +</w:t>
      </w:r>
      <w:r w:rsidR="001367E4" w:rsidRPr="00932398">
        <w:rPr>
          <w:rFonts w:ascii="Sylfaen" w:hAnsi="Sylfaen"/>
          <w:sz w:val="20"/>
          <w:szCs w:val="20"/>
          <w:lang w:val="en-GB"/>
        </w:rPr>
        <w:t>229 95 42 87 26</w:t>
      </w:r>
      <w:r w:rsidR="005C17C8" w:rsidRPr="00932398">
        <w:rPr>
          <w:rFonts w:ascii="Sylfaen" w:hAnsi="Sylfaen"/>
          <w:sz w:val="20"/>
          <w:szCs w:val="20"/>
          <w:lang w:val="en-GB"/>
        </w:rPr>
        <w:t xml:space="preserve"> | </w:t>
      </w:r>
      <w:r w:rsidR="005C17C8" w:rsidRPr="00932398">
        <w:rPr>
          <w:rFonts w:ascii="Sylfaen" w:hAnsi="Sylfaen"/>
          <w:b/>
          <w:sz w:val="20"/>
          <w:szCs w:val="20"/>
          <w:lang w:val="en-GB"/>
        </w:rPr>
        <w:t>Email</w:t>
      </w:r>
      <w:r w:rsidR="005C17C8" w:rsidRPr="00932398">
        <w:rPr>
          <w:rFonts w:ascii="Sylfaen" w:hAnsi="Sylfaen"/>
          <w:sz w:val="20"/>
          <w:szCs w:val="20"/>
          <w:lang w:val="en-GB"/>
        </w:rPr>
        <w:t>:</w:t>
      </w:r>
      <w:r w:rsidR="00932398" w:rsidRPr="00932398">
        <w:rPr>
          <w:rFonts w:ascii="Sylfaen" w:hAnsi="Sylfaen"/>
          <w:sz w:val="20"/>
          <w:szCs w:val="20"/>
          <w:lang w:val="en-GB"/>
        </w:rPr>
        <w:t xml:space="preserve"> kossokoemile@gmail.</w:t>
      </w:r>
      <w:r w:rsidR="00932398">
        <w:rPr>
          <w:rFonts w:ascii="Sylfaen" w:hAnsi="Sylfaen"/>
          <w:sz w:val="20"/>
          <w:szCs w:val="20"/>
          <w:lang w:val="en-GB"/>
        </w:rPr>
        <w:t>com</w:t>
      </w:r>
      <w:r w:rsidR="005C17C8" w:rsidRPr="00932398">
        <w:rPr>
          <w:rFonts w:ascii="Sylfaen" w:hAnsi="Sylfaen"/>
          <w:sz w:val="20"/>
          <w:szCs w:val="20"/>
          <w:lang w:val="en-GB"/>
        </w:rPr>
        <w:t xml:space="preserve"> | </w:t>
      </w:r>
      <w:r w:rsidR="005C17C8" w:rsidRPr="00932398">
        <w:rPr>
          <w:rFonts w:ascii="Sylfaen" w:hAnsi="Sylfaen"/>
          <w:b/>
          <w:sz w:val="20"/>
          <w:szCs w:val="20"/>
          <w:lang w:val="en-GB"/>
        </w:rPr>
        <w:t xml:space="preserve">: </w:t>
      </w:r>
    </w:p>
    <w:p w:rsidR="009A3567" w:rsidRPr="00932398" w:rsidRDefault="009A3567" w:rsidP="009A3567">
      <w:pPr>
        <w:jc w:val="center"/>
        <w:rPr>
          <w:rFonts w:ascii="Sylfaen" w:hAnsi="Sylfaen"/>
          <w:b/>
          <w:sz w:val="20"/>
          <w:szCs w:val="20"/>
          <w:lang w:val="en-GB"/>
        </w:rPr>
      </w:pPr>
      <w:r w:rsidRPr="0074418A">
        <w:rPr>
          <w:rFonts w:ascii="Sylfaen" w:hAnsi="Sylfaen"/>
          <w:b/>
          <w:noProof/>
          <w:sz w:val="20"/>
          <w:szCs w:val="20"/>
          <w:lang w:val="fr-FR" w:eastAsia="fr-FR"/>
        </w:rPr>
        <mc:AlternateContent>
          <mc:Choice Requires="wps">
            <w:drawing>
              <wp:anchor distT="0" distB="0" distL="114300" distR="114300" simplePos="0" relativeHeight="251656704" behindDoc="0" locked="0" layoutInCell="1" allowOverlap="1">
                <wp:simplePos x="0" y="0"/>
                <wp:positionH relativeFrom="column">
                  <wp:posOffset>-9525</wp:posOffset>
                </wp:positionH>
                <wp:positionV relativeFrom="paragraph">
                  <wp:posOffset>220980</wp:posOffset>
                </wp:positionV>
                <wp:extent cx="5895975" cy="0"/>
                <wp:effectExtent l="19050" t="20955" r="19050" b="1714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5975" cy="0"/>
                        </a:xfrm>
                        <a:prstGeom prst="straightConnector1">
                          <a:avLst/>
                        </a:prstGeom>
                        <a:noFill/>
                        <a:ln w="28575">
                          <a:pattFill prst="pct50">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type w14:anchorId="7534DE7E" id="_x0000_t32" coordsize="21600,21600" o:spt="32" o:oned="t" path="m,l21600,21600e" filled="f">
                <v:path arrowok="t" fillok="f" o:connecttype="none"/>
                <o:lock v:ext="edit" shapetype="t"/>
              </v:shapetype>
              <v:shape id="Straight Arrow Connector 2" o:spid="_x0000_s1026" type="#_x0000_t32" style="position:absolute;margin-left:-.75pt;margin-top:17.4pt;width:464.25pt;height:0;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" strokeweight="2.25pt">
                <v:stroke r:id="rId9" o:title="" filltype="pattern"/>
              </v:shape>
            </w:pict>
          </mc:Fallback>
        </mc:AlternateContent>
      </w:r>
    </w:p>
    <w:p w:rsidR="009A3567" w:rsidRDefault="009A3567" w:rsidP="009A3567">
      <w:pPr>
        <w:jc w:val="center"/>
        <w:rPr>
          <w:rFonts w:ascii="Sylfaen" w:hAnsi="Sylfaen"/>
          <w:b/>
          <w:sz w:val="20"/>
          <w:szCs w:val="20"/>
        </w:rPr>
      </w:pPr>
      <w:r w:rsidRPr="0074418A">
        <w:rPr>
          <w:rFonts w:ascii="Sylfaen" w:hAnsi="Sylfaen"/>
          <w:b/>
          <w:sz w:val="20"/>
          <w:szCs w:val="20"/>
        </w:rPr>
        <w:t>PROFILE</w:t>
      </w:r>
      <w:r w:rsidR="009C646E">
        <w:rPr>
          <w:rFonts w:ascii="Sylfaen" w:hAnsi="Sylfaen"/>
          <w:b/>
          <w:sz w:val="20"/>
          <w:szCs w:val="20"/>
        </w:rPr>
        <w:t xml:space="preserve">: </w:t>
      </w:r>
    </w:p>
    <w:p w:rsidR="001E0E14" w:rsidRPr="00480093" w:rsidRDefault="00E441E4" w:rsidP="001E0E14">
      <w:pPr>
        <w:jc w:val="both"/>
        <w:rPr>
          <w:rFonts w:ascii="Verdana" w:hAnsi="Verdana"/>
        </w:rPr>
      </w:pPr>
      <w:r w:rsidRPr="00480093">
        <w:rPr>
          <w:rFonts w:ascii="Verdana" w:hAnsi="Verdana"/>
        </w:rPr>
        <w:t>Eng</w:t>
      </w:r>
      <w:r w:rsidR="00D504DF" w:rsidRPr="00480093">
        <w:rPr>
          <w:rFonts w:ascii="Verdana" w:hAnsi="Verdana"/>
        </w:rPr>
        <w:t>ineer of</w:t>
      </w:r>
      <w:r w:rsidR="009C646E" w:rsidRPr="00480093">
        <w:rPr>
          <w:rFonts w:ascii="Verdana" w:hAnsi="Verdana"/>
        </w:rPr>
        <w:t xml:space="preserve"> mechanical engineering</w:t>
      </w:r>
      <w:r w:rsidR="005423A9" w:rsidRPr="00480093">
        <w:rPr>
          <w:rFonts w:ascii="Verdana" w:hAnsi="Verdana"/>
        </w:rPr>
        <w:t xml:space="preserve"> for industry maintenance</w:t>
      </w:r>
      <w:r w:rsidR="0059314C" w:rsidRPr="00480093">
        <w:rPr>
          <w:rFonts w:ascii="Verdana" w:hAnsi="Verdana"/>
        </w:rPr>
        <w:t xml:space="preserve"> </w:t>
      </w:r>
      <w:r w:rsidR="00562E27" w:rsidRPr="00480093">
        <w:rPr>
          <w:rFonts w:ascii="Verdana" w:hAnsi="Verdana"/>
        </w:rPr>
        <w:t>specialty</w:t>
      </w:r>
      <w:r w:rsidR="009C646E" w:rsidRPr="00480093">
        <w:rPr>
          <w:rFonts w:ascii="Verdana" w:hAnsi="Verdana"/>
        </w:rPr>
        <w:t>, Emi</w:t>
      </w:r>
      <w:r w:rsidR="00562E27" w:rsidRPr="00480093">
        <w:rPr>
          <w:rFonts w:ascii="Verdana" w:hAnsi="Verdana"/>
        </w:rPr>
        <w:t xml:space="preserve">le KOSSOKO is a professional of Commercial, Marketing, </w:t>
      </w:r>
      <w:r w:rsidR="005C7DA9" w:rsidRPr="00480093">
        <w:rPr>
          <w:rFonts w:ascii="Verdana" w:hAnsi="Verdana"/>
        </w:rPr>
        <w:t>aviation</w:t>
      </w:r>
      <w:r w:rsidR="005423A9" w:rsidRPr="00480093">
        <w:rPr>
          <w:rFonts w:ascii="Verdana" w:hAnsi="Verdana"/>
        </w:rPr>
        <w:t>,</w:t>
      </w:r>
      <w:r w:rsidR="005C7DA9" w:rsidRPr="00480093">
        <w:rPr>
          <w:rFonts w:ascii="Verdana" w:hAnsi="Verdana"/>
        </w:rPr>
        <w:t xml:space="preserve"> operations, supply and Quality Health Safety and Environment</w:t>
      </w:r>
      <w:r w:rsidR="00D504DF" w:rsidRPr="00480093">
        <w:rPr>
          <w:rFonts w:ascii="Verdana" w:hAnsi="Verdana"/>
        </w:rPr>
        <w:t xml:space="preserve"> in the petroleum sector.</w:t>
      </w:r>
    </w:p>
    <w:p w:rsidR="00E36224" w:rsidRPr="00480093" w:rsidRDefault="001E0E14" w:rsidP="001E0E14">
      <w:pPr>
        <w:jc w:val="both"/>
        <w:rPr>
          <w:rFonts w:ascii="Verdana" w:hAnsi="Verdana"/>
        </w:rPr>
      </w:pPr>
      <w:r w:rsidRPr="00480093">
        <w:rPr>
          <w:rFonts w:ascii="Verdana" w:hAnsi="Verdana"/>
        </w:rPr>
        <w:t>He is a passionate of aviation industry business as he received five</w:t>
      </w:r>
      <w:r w:rsidR="00E36224" w:rsidRPr="00480093">
        <w:rPr>
          <w:rFonts w:ascii="Verdana" w:hAnsi="Verdana"/>
        </w:rPr>
        <w:t xml:space="preserve"> distinctions of</w:t>
      </w:r>
      <w:r w:rsidRPr="00480093">
        <w:rPr>
          <w:rFonts w:ascii="Verdana" w:hAnsi="Verdana"/>
        </w:rPr>
        <w:t xml:space="preserve"> CHEVRON GLOBAL President awards </w:t>
      </w:r>
      <w:r w:rsidR="00E36224" w:rsidRPr="00480093">
        <w:rPr>
          <w:rFonts w:ascii="Verdana" w:hAnsi="Verdana"/>
        </w:rPr>
        <w:t>for Excellence Operational.</w:t>
      </w:r>
    </w:p>
    <w:p w:rsidR="009C646E" w:rsidRPr="00480093" w:rsidRDefault="00E36224" w:rsidP="001E0E14">
      <w:pPr>
        <w:jc w:val="both"/>
        <w:rPr>
          <w:rFonts w:ascii="Verdana" w:hAnsi="Verdana"/>
        </w:rPr>
      </w:pPr>
      <w:r w:rsidRPr="00480093">
        <w:rPr>
          <w:rFonts w:ascii="Verdana" w:hAnsi="Verdana"/>
        </w:rPr>
        <w:t xml:space="preserve">He attended many aviation international forum organized by IATA GROUP and is a member of IATA strategic partner. </w:t>
      </w:r>
      <w:r w:rsidR="001E0E14" w:rsidRPr="00480093">
        <w:rPr>
          <w:rFonts w:ascii="Verdana" w:hAnsi="Verdana"/>
        </w:rPr>
        <w:t xml:space="preserve"> </w:t>
      </w:r>
      <w:r w:rsidR="009C646E" w:rsidRPr="00480093">
        <w:rPr>
          <w:rFonts w:ascii="Verdana" w:hAnsi="Verdana"/>
        </w:rPr>
        <w:br/>
      </w:r>
      <w:r w:rsidR="00CA3BCF" w:rsidRPr="00480093">
        <w:rPr>
          <w:rFonts w:ascii="Verdana" w:hAnsi="Verdana"/>
        </w:rPr>
        <w:t xml:space="preserve"> H</w:t>
      </w:r>
      <w:r w:rsidR="0059314C" w:rsidRPr="00480093">
        <w:rPr>
          <w:rFonts w:ascii="Verdana" w:hAnsi="Verdana"/>
        </w:rPr>
        <w:t>e currently has 20</w:t>
      </w:r>
      <w:r w:rsidR="009C646E" w:rsidRPr="00480093">
        <w:rPr>
          <w:rFonts w:ascii="Verdana" w:hAnsi="Verdana"/>
        </w:rPr>
        <w:t xml:space="preserve"> years of experience in the</w:t>
      </w:r>
      <w:r w:rsidR="005423A9" w:rsidRPr="00480093">
        <w:rPr>
          <w:rFonts w:ascii="Verdana" w:hAnsi="Verdana"/>
        </w:rPr>
        <w:t xml:space="preserve"> operational and commercial for aviation business</w:t>
      </w:r>
      <w:r w:rsidR="009C646E" w:rsidRPr="00480093">
        <w:rPr>
          <w:rFonts w:ascii="Verdana" w:hAnsi="Verdana"/>
        </w:rPr>
        <w:t>.</w:t>
      </w:r>
      <w:r w:rsidR="009C646E" w:rsidRPr="00480093">
        <w:rPr>
          <w:rFonts w:ascii="Verdana" w:hAnsi="Verdana"/>
        </w:rPr>
        <w:br/>
        <w:t>He bega</w:t>
      </w:r>
      <w:r w:rsidR="0059314C" w:rsidRPr="00480093">
        <w:rPr>
          <w:rFonts w:ascii="Verdana" w:hAnsi="Verdana"/>
        </w:rPr>
        <w:t>n his professional career of</w:t>
      </w:r>
      <w:r w:rsidR="009C646E" w:rsidRPr="00480093">
        <w:rPr>
          <w:rFonts w:ascii="Verdana" w:hAnsi="Verdana"/>
        </w:rPr>
        <w:t xml:space="preserve"> oil industry in 2</w:t>
      </w:r>
      <w:r w:rsidR="005423A9" w:rsidRPr="00480093">
        <w:rPr>
          <w:rFonts w:ascii="Verdana" w:hAnsi="Verdana"/>
        </w:rPr>
        <w:t xml:space="preserve">001 with  </w:t>
      </w:r>
      <w:r w:rsidR="009C646E" w:rsidRPr="00480093">
        <w:rPr>
          <w:rFonts w:ascii="Verdana" w:hAnsi="Verdana"/>
        </w:rPr>
        <w:t xml:space="preserve"> TEXACO</w:t>
      </w:r>
      <w:r w:rsidR="005423A9" w:rsidRPr="00480093">
        <w:rPr>
          <w:rFonts w:ascii="Verdana" w:hAnsi="Verdana"/>
        </w:rPr>
        <w:t xml:space="preserve"> company in</w:t>
      </w:r>
      <w:r w:rsidR="009C646E" w:rsidRPr="00480093">
        <w:rPr>
          <w:rFonts w:ascii="Verdana" w:hAnsi="Verdana"/>
        </w:rPr>
        <w:t xml:space="preserve"> BENIN which later became CHEVRON TEXACO BENIN then after CHEVRON BENIN.</w:t>
      </w:r>
    </w:p>
    <w:p w:rsidR="009C646E" w:rsidRPr="00480093" w:rsidRDefault="005423A9" w:rsidP="001E0E14">
      <w:pPr>
        <w:jc w:val="both"/>
        <w:rPr>
          <w:rFonts w:ascii="Verdana" w:hAnsi="Verdana"/>
        </w:rPr>
      </w:pPr>
      <w:r w:rsidRPr="00480093">
        <w:rPr>
          <w:rFonts w:ascii="Verdana" w:hAnsi="Verdana"/>
        </w:rPr>
        <w:t xml:space="preserve">His </w:t>
      </w:r>
      <w:r w:rsidR="009C646E" w:rsidRPr="00480093">
        <w:rPr>
          <w:rFonts w:ascii="Verdana" w:hAnsi="Verdana"/>
        </w:rPr>
        <w:t xml:space="preserve">objective is to pursue a career of </w:t>
      </w:r>
      <w:r w:rsidR="00CB7B58" w:rsidRPr="00480093">
        <w:rPr>
          <w:rFonts w:ascii="Verdana" w:hAnsi="Verdana"/>
        </w:rPr>
        <w:t>country manager or</w:t>
      </w:r>
      <w:r w:rsidR="009C646E" w:rsidRPr="00480093">
        <w:rPr>
          <w:rFonts w:ascii="Verdana" w:hAnsi="Verdana"/>
        </w:rPr>
        <w:t xml:space="preserve"> regional </w:t>
      </w:r>
      <w:r w:rsidRPr="00480093">
        <w:rPr>
          <w:rFonts w:ascii="Verdana" w:hAnsi="Verdana"/>
        </w:rPr>
        <w:t>aviation operations manager</w:t>
      </w:r>
      <w:r w:rsidR="009C646E" w:rsidRPr="00480093">
        <w:rPr>
          <w:rFonts w:ascii="Verdana" w:hAnsi="Verdana"/>
        </w:rPr>
        <w:t>.</w:t>
      </w:r>
    </w:p>
    <w:p w:rsidR="00EE5B5B" w:rsidRPr="00480093" w:rsidRDefault="00EE5B5B" w:rsidP="009C646E">
      <w:pPr>
        <w:jc w:val="both"/>
        <w:rPr>
          <w:rFonts w:ascii="Verdana" w:hAnsi="Verdana"/>
        </w:rPr>
      </w:pPr>
    </w:p>
    <w:p w:rsidR="00EE5B5B" w:rsidRPr="00480093" w:rsidRDefault="00EE5B5B" w:rsidP="009C646E">
      <w:pPr>
        <w:jc w:val="both"/>
        <w:rPr>
          <w:rFonts w:ascii="Verdana" w:hAnsi="Verdana"/>
        </w:rPr>
      </w:pPr>
    </w:p>
    <w:p w:rsidR="00306120" w:rsidRPr="00480093" w:rsidRDefault="00306120" w:rsidP="009A3567">
      <w:pPr>
        <w:autoSpaceDE w:val="0"/>
        <w:autoSpaceDN w:val="0"/>
        <w:adjustRightInd w:val="0"/>
        <w:spacing w:after="0" w:line="240" w:lineRule="auto"/>
        <w:jc w:val="both"/>
        <w:rPr>
          <w:rFonts w:ascii="Verdana" w:hAnsi="Verdana" w:cs="Arial"/>
          <w:color w:val="000008"/>
        </w:rPr>
      </w:pPr>
    </w:p>
    <w:p w:rsidR="003B5E0A" w:rsidRPr="00480093" w:rsidRDefault="00306120" w:rsidP="003B5E0A">
      <w:pPr>
        <w:autoSpaceDE w:val="0"/>
        <w:autoSpaceDN w:val="0"/>
        <w:adjustRightInd w:val="0"/>
        <w:spacing w:after="0" w:line="240" w:lineRule="auto"/>
        <w:jc w:val="both"/>
        <w:rPr>
          <w:rFonts w:ascii="Verdana" w:hAnsi="Verdana" w:cs="Arial"/>
          <w:color w:val="000008"/>
        </w:rPr>
      </w:pPr>
      <w:r w:rsidRPr="00480093">
        <w:rPr>
          <w:rFonts w:ascii="Verdana" w:hAnsi="Verdana"/>
          <w:b/>
          <w:noProof/>
          <w:lang w:val="fr-FR" w:eastAsia="fr-FR"/>
        </w:rPr>
        <mc:AlternateContent>
          <mc:Choice Requires="wps">
            <w:drawing>
              <wp:anchor distT="0" distB="0" distL="114300" distR="114300" simplePos="0" relativeHeight="251658752" behindDoc="0" locked="0" layoutInCell="1" allowOverlap="1" wp14:anchorId="4FCF3E35" wp14:editId="5C924E78">
                <wp:simplePos x="0" y="0"/>
                <wp:positionH relativeFrom="margin">
                  <wp:align>right</wp:align>
                </wp:positionH>
                <wp:positionV relativeFrom="paragraph">
                  <wp:posOffset>34925</wp:posOffset>
                </wp:positionV>
                <wp:extent cx="5895975" cy="0"/>
                <wp:effectExtent l="0" t="19050" r="2857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5975" cy="0"/>
                        </a:xfrm>
                        <a:prstGeom prst="straightConnector1">
                          <a:avLst/>
                        </a:prstGeom>
                        <a:noFill/>
                        <a:ln w="28575">
                          <a:pattFill prst="pct50">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0D1438FB" id="Straight Arrow Connector 5" o:spid="_x0000_s1026" type="#_x0000_t32" style="position:absolute;margin-left:413.05pt;margin-top:2.75pt;width:464.25pt;height:0;flip:y;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" strokeweight="2.25pt">
                <v:stroke r:id="rId9" o:title="" filltype="pattern"/>
                <w10:wrap anchorx="margin"/>
              </v:shape>
            </w:pict>
          </mc:Fallback>
        </mc:AlternateContent>
      </w:r>
    </w:p>
    <w:p w:rsidR="0074418A" w:rsidRPr="00480093" w:rsidRDefault="003B5E0A" w:rsidP="003B5E0A">
      <w:pPr>
        <w:jc w:val="center"/>
        <w:rPr>
          <w:rFonts w:ascii="Verdana" w:hAnsi="Verdana"/>
          <w:b/>
        </w:rPr>
      </w:pPr>
      <w:r w:rsidRPr="00480093">
        <w:rPr>
          <w:rFonts w:ascii="Verdana" w:hAnsi="Verdana"/>
          <w:b/>
        </w:rPr>
        <w:t>AREAS OF EXPERTISE</w:t>
      </w:r>
      <w:r w:rsidR="00722028" w:rsidRPr="00480093">
        <w:rPr>
          <w:rFonts w:ascii="Verdana" w:hAnsi="Verdana"/>
          <w:b/>
        </w:rPr>
        <w:t xml:space="preserve">: </w:t>
      </w:r>
    </w:p>
    <w:p w:rsidR="0074418A" w:rsidRPr="00480093" w:rsidRDefault="0074418A" w:rsidP="006F2A8B">
      <w:pPr>
        <w:pStyle w:val="Paragraphedeliste"/>
        <w:numPr>
          <w:ilvl w:val="0"/>
          <w:numId w:val="7"/>
        </w:numPr>
        <w:rPr>
          <w:rFonts w:ascii="Verdana" w:hAnsi="Verdana"/>
        </w:rPr>
      </w:pPr>
      <w:r w:rsidRPr="00480093">
        <w:rPr>
          <w:rFonts w:ascii="Verdana" w:hAnsi="Verdana"/>
        </w:rPr>
        <w:t xml:space="preserve">AVIATION DEPOT OPERATIONS &amp; BUSINESS </w:t>
      </w:r>
      <w:r w:rsidR="00722028" w:rsidRPr="00480093">
        <w:rPr>
          <w:rFonts w:ascii="Verdana" w:hAnsi="Verdana"/>
        </w:rPr>
        <w:t>MANAGEMENT</w:t>
      </w:r>
    </w:p>
    <w:p w:rsidR="0074418A" w:rsidRPr="00480093" w:rsidRDefault="00186973" w:rsidP="006F2A8B">
      <w:pPr>
        <w:pStyle w:val="Paragraphedeliste"/>
        <w:numPr>
          <w:ilvl w:val="0"/>
          <w:numId w:val="7"/>
        </w:numPr>
        <w:rPr>
          <w:rFonts w:ascii="Verdana" w:hAnsi="Verdana"/>
        </w:rPr>
      </w:pPr>
      <w:r>
        <w:rPr>
          <w:rFonts w:ascii="Verdana" w:hAnsi="Verdana"/>
        </w:rPr>
        <w:t xml:space="preserve">GLOBAL </w:t>
      </w:r>
      <w:r w:rsidR="0074418A" w:rsidRPr="00480093">
        <w:rPr>
          <w:rFonts w:ascii="Verdana" w:hAnsi="Verdana"/>
        </w:rPr>
        <w:t>OPERATIONS &amp; SUPPLY</w:t>
      </w:r>
    </w:p>
    <w:p w:rsidR="0074418A" w:rsidRPr="00480093" w:rsidRDefault="0074418A" w:rsidP="006F2A8B">
      <w:pPr>
        <w:pStyle w:val="Paragraphedeliste"/>
        <w:numPr>
          <w:ilvl w:val="0"/>
          <w:numId w:val="7"/>
        </w:numPr>
        <w:rPr>
          <w:rFonts w:ascii="Verdana" w:hAnsi="Verdana"/>
        </w:rPr>
      </w:pPr>
      <w:r w:rsidRPr="00480093">
        <w:rPr>
          <w:rFonts w:ascii="Verdana" w:hAnsi="Verdana"/>
        </w:rPr>
        <w:lastRenderedPageBreak/>
        <w:t>QUALITY, HEALTH, SECURITY &amp; ENVIRONMENT(QHSE)</w:t>
      </w:r>
    </w:p>
    <w:p w:rsidR="0039672C" w:rsidRPr="00480093" w:rsidRDefault="0074418A" w:rsidP="006F2A8B">
      <w:pPr>
        <w:pStyle w:val="Paragraphedeliste"/>
        <w:numPr>
          <w:ilvl w:val="0"/>
          <w:numId w:val="7"/>
        </w:numPr>
        <w:rPr>
          <w:rFonts w:ascii="Verdana" w:hAnsi="Verdana"/>
        </w:rPr>
      </w:pPr>
      <w:r w:rsidRPr="00480093">
        <w:rPr>
          <w:rFonts w:ascii="Verdana" w:hAnsi="Verdana"/>
        </w:rPr>
        <w:t>MARKETING</w:t>
      </w:r>
      <w:r w:rsidR="00CB7B58" w:rsidRPr="00480093">
        <w:rPr>
          <w:rFonts w:ascii="Verdana" w:hAnsi="Verdana"/>
        </w:rPr>
        <w:t xml:space="preserve"> AND COMMERCIAL</w:t>
      </w:r>
    </w:p>
    <w:p w:rsidR="0039672C" w:rsidRPr="00480093" w:rsidRDefault="0039672C" w:rsidP="006F2A8B">
      <w:pPr>
        <w:pStyle w:val="Paragraphedeliste"/>
        <w:numPr>
          <w:ilvl w:val="0"/>
          <w:numId w:val="7"/>
        </w:numPr>
        <w:rPr>
          <w:rFonts w:ascii="Verdana" w:hAnsi="Verdana"/>
        </w:rPr>
      </w:pPr>
      <w:r w:rsidRPr="00480093">
        <w:rPr>
          <w:rFonts w:ascii="Verdana" w:hAnsi="Verdana"/>
        </w:rPr>
        <w:t>CONSULTANT OF TECHNICAL ADVISOR FOR COMPANY MANAGEMENT</w:t>
      </w:r>
    </w:p>
    <w:p w:rsidR="0011249A" w:rsidRPr="00480093" w:rsidRDefault="0011249A" w:rsidP="006F2A8B">
      <w:pPr>
        <w:pStyle w:val="Paragraphedeliste"/>
        <w:numPr>
          <w:ilvl w:val="0"/>
          <w:numId w:val="7"/>
        </w:numPr>
        <w:rPr>
          <w:rFonts w:ascii="Verdana" w:hAnsi="Verdana"/>
        </w:rPr>
      </w:pPr>
      <w:r w:rsidRPr="00480093">
        <w:rPr>
          <w:rFonts w:ascii="Verdana" w:hAnsi="Verdana"/>
        </w:rPr>
        <w:t>CONSULTAN</w:t>
      </w:r>
      <w:r w:rsidR="0059314C" w:rsidRPr="00480093">
        <w:rPr>
          <w:rFonts w:ascii="Verdana" w:hAnsi="Verdana"/>
        </w:rPr>
        <w:t xml:space="preserve">T FOR HSE AND DEFENSIVE </w:t>
      </w:r>
      <w:r w:rsidR="009E1573" w:rsidRPr="00480093">
        <w:rPr>
          <w:rFonts w:ascii="Verdana" w:hAnsi="Verdana"/>
        </w:rPr>
        <w:t>DRIVING, AIRSIDE</w:t>
      </w:r>
      <w:r w:rsidRPr="00480093">
        <w:rPr>
          <w:rFonts w:ascii="Verdana" w:hAnsi="Verdana"/>
        </w:rPr>
        <w:t xml:space="preserve"> AND COMMON</w:t>
      </w:r>
      <w:r w:rsidR="0059314C" w:rsidRPr="00480093">
        <w:rPr>
          <w:rFonts w:ascii="Verdana" w:hAnsi="Verdana"/>
        </w:rPr>
        <w:t xml:space="preserve"> TRAINING </w:t>
      </w:r>
    </w:p>
    <w:p w:rsidR="0074418A" w:rsidRPr="00480093" w:rsidRDefault="0074418A" w:rsidP="0074418A">
      <w:pPr>
        <w:pStyle w:val="Paragraphedeliste"/>
        <w:jc w:val="both"/>
        <w:rPr>
          <w:rFonts w:ascii="Verdana" w:hAnsi="Verdana"/>
          <w:b/>
        </w:rPr>
      </w:pPr>
    </w:p>
    <w:p w:rsidR="003B5E0A" w:rsidRPr="00480093" w:rsidRDefault="003B5E0A" w:rsidP="0074418A">
      <w:pPr>
        <w:rPr>
          <w:rFonts w:ascii="Verdana" w:hAnsi="Verdana"/>
          <w:b/>
        </w:rPr>
      </w:pPr>
    </w:p>
    <w:p w:rsidR="009A3567" w:rsidRPr="00480093" w:rsidRDefault="009A3567" w:rsidP="00690064">
      <w:pPr>
        <w:tabs>
          <w:tab w:val="right" w:pos="9360"/>
        </w:tabs>
        <w:rPr>
          <w:rFonts w:ascii="Verdana" w:hAnsi="Verdana"/>
        </w:rPr>
      </w:pPr>
      <w:r w:rsidRPr="00480093">
        <w:rPr>
          <w:rFonts w:ascii="Verdana" w:hAnsi="Verdana"/>
          <w:b/>
          <w:noProof/>
          <w:lang w:val="fr-FR" w:eastAsia="fr-FR"/>
        </w:rPr>
        <mc:AlternateContent>
          <mc:Choice Requires="wps">
            <w:drawing>
              <wp:anchor distT="0" distB="0" distL="114300" distR="114300" simplePos="0" relativeHeight="251657728" behindDoc="0" locked="0" layoutInCell="1" allowOverlap="1">
                <wp:simplePos x="0" y="0"/>
                <wp:positionH relativeFrom="column">
                  <wp:posOffset>28575</wp:posOffset>
                </wp:positionH>
                <wp:positionV relativeFrom="paragraph">
                  <wp:posOffset>47625</wp:posOffset>
                </wp:positionV>
                <wp:extent cx="5895975" cy="0"/>
                <wp:effectExtent l="19050" t="1905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5975" cy="0"/>
                        </a:xfrm>
                        <a:prstGeom prst="straightConnector1">
                          <a:avLst/>
                        </a:prstGeom>
                        <a:noFill/>
                        <a:ln w="28575">
                          <a:pattFill prst="pct50">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3EFFAD0A" id="Straight Arrow Connector 1" o:spid="_x0000_s1026" type="#_x0000_t32" style="position:absolute;margin-left:2.25pt;margin-top:3.75pt;width:464.25pt;height:0;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" strokeweight="2.25pt">
                <v:stroke r:id="rId9" o:title="" filltype="pattern"/>
              </v:shape>
            </w:pict>
          </mc:Fallback>
        </mc:AlternateContent>
      </w:r>
      <w:r w:rsidR="00690064">
        <w:rPr>
          <w:rFonts w:ascii="Verdana" w:hAnsi="Verdana"/>
        </w:rPr>
        <w:tab/>
        <w:t xml:space="preserve"> </w:t>
      </w:r>
    </w:p>
    <w:p w:rsidR="00373539" w:rsidRPr="00480093" w:rsidRDefault="00815094" w:rsidP="00500137">
      <w:pPr>
        <w:spacing w:after="0"/>
        <w:jc w:val="both"/>
        <w:rPr>
          <w:rFonts w:ascii="Verdana" w:hAnsi="Verdana"/>
          <w:color w:val="1F4E79" w:themeColor="accent1" w:themeShade="80"/>
        </w:rPr>
      </w:pPr>
      <w:r w:rsidRPr="00480093">
        <w:rPr>
          <w:rFonts w:ascii="Verdana" w:hAnsi="Verdana"/>
          <w:b/>
          <w:color w:val="1F4E79" w:themeColor="accent1" w:themeShade="80"/>
        </w:rPr>
        <w:t>Company Name</w:t>
      </w:r>
      <w:r w:rsidR="00722028" w:rsidRPr="00480093">
        <w:rPr>
          <w:rFonts w:ascii="Verdana" w:hAnsi="Verdana"/>
          <w:b/>
          <w:color w:val="1F4E79" w:themeColor="accent1" w:themeShade="80"/>
        </w:rPr>
        <w:t xml:space="preserve">: </w:t>
      </w:r>
      <w:r w:rsidR="00722028" w:rsidRPr="00480093">
        <w:rPr>
          <w:rFonts w:ascii="Verdana" w:hAnsi="Verdana"/>
          <w:color w:val="1F4E79" w:themeColor="accent1" w:themeShade="80"/>
        </w:rPr>
        <w:t>CORLAY BENIN</w:t>
      </w:r>
    </w:p>
    <w:p w:rsidR="00EE7A6A" w:rsidRPr="00480093" w:rsidRDefault="00EE7A6A" w:rsidP="00500137">
      <w:pPr>
        <w:spacing w:after="0"/>
        <w:jc w:val="both"/>
        <w:rPr>
          <w:rFonts w:ascii="Verdana" w:hAnsi="Verdana"/>
          <w:b/>
          <w:color w:val="1F4E79" w:themeColor="accent1" w:themeShade="80"/>
        </w:rPr>
      </w:pPr>
    </w:p>
    <w:p w:rsidR="00373539" w:rsidRPr="00480093" w:rsidRDefault="00815094" w:rsidP="00500137">
      <w:pPr>
        <w:spacing w:after="0"/>
        <w:jc w:val="both"/>
        <w:rPr>
          <w:rFonts w:ascii="Verdana" w:hAnsi="Verdana"/>
          <w:b/>
          <w:color w:val="1F4E79" w:themeColor="accent1" w:themeShade="80"/>
        </w:rPr>
      </w:pPr>
      <w:r w:rsidRPr="00480093">
        <w:rPr>
          <w:rFonts w:ascii="Verdana" w:hAnsi="Verdana"/>
          <w:b/>
          <w:color w:val="1F4E79" w:themeColor="accent1" w:themeShade="80"/>
        </w:rPr>
        <w:t>Designation and Year</w:t>
      </w:r>
      <w:r w:rsidR="00EE7A6A" w:rsidRPr="00480093">
        <w:rPr>
          <w:rFonts w:ascii="Verdana" w:hAnsi="Verdana"/>
          <w:b/>
          <w:color w:val="1F4E79" w:themeColor="accent1" w:themeShade="80"/>
        </w:rPr>
        <w:t xml:space="preserve">: </w:t>
      </w:r>
    </w:p>
    <w:p w:rsidR="00EE7A6A" w:rsidRPr="00480093" w:rsidRDefault="009E1573" w:rsidP="006F2A8B">
      <w:pPr>
        <w:pStyle w:val="Paragraphedeliste"/>
        <w:numPr>
          <w:ilvl w:val="0"/>
          <w:numId w:val="6"/>
        </w:numPr>
        <w:jc w:val="both"/>
        <w:rPr>
          <w:rFonts w:ascii="Verdana" w:hAnsi="Verdana"/>
          <w:b/>
        </w:rPr>
      </w:pPr>
      <w:r w:rsidRPr="00480093">
        <w:rPr>
          <w:rFonts w:ascii="Verdana" w:hAnsi="Verdana"/>
          <w:b/>
        </w:rPr>
        <w:t>2021</w:t>
      </w:r>
      <w:r w:rsidR="00EE7A6A" w:rsidRPr="00480093">
        <w:rPr>
          <w:rFonts w:ascii="Verdana" w:hAnsi="Verdana"/>
          <w:b/>
        </w:rPr>
        <w:t xml:space="preserve">: </w:t>
      </w:r>
      <w:r w:rsidR="00DC413D" w:rsidRPr="00480093">
        <w:rPr>
          <w:rFonts w:ascii="Verdana" w:hAnsi="Verdana"/>
        </w:rPr>
        <w:t>QHSE,</w:t>
      </w:r>
      <w:r w:rsidR="00DC413D" w:rsidRPr="00480093">
        <w:rPr>
          <w:rFonts w:ascii="Verdana" w:hAnsi="Verdana"/>
          <w:b/>
        </w:rPr>
        <w:t xml:space="preserve"> </w:t>
      </w:r>
      <w:r w:rsidRPr="00480093">
        <w:rPr>
          <w:rFonts w:ascii="Verdana" w:hAnsi="Verdana"/>
        </w:rPr>
        <w:t>Aviation Business</w:t>
      </w:r>
      <w:r w:rsidR="00EE7A6A" w:rsidRPr="00480093">
        <w:rPr>
          <w:rFonts w:ascii="Verdana" w:hAnsi="Verdana"/>
        </w:rPr>
        <w:t xml:space="preserve"> Lead</w:t>
      </w:r>
    </w:p>
    <w:p w:rsidR="009E1573" w:rsidRPr="00480093" w:rsidRDefault="009E1573" w:rsidP="006F2A8B">
      <w:pPr>
        <w:pStyle w:val="Paragraphedeliste"/>
        <w:numPr>
          <w:ilvl w:val="0"/>
          <w:numId w:val="6"/>
        </w:numPr>
        <w:jc w:val="both"/>
        <w:rPr>
          <w:rFonts w:ascii="Verdana" w:hAnsi="Verdana"/>
          <w:b/>
        </w:rPr>
      </w:pPr>
      <w:r w:rsidRPr="00480093">
        <w:rPr>
          <w:rFonts w:ascii="Verdana" w:hAnsi="Verdana"/>
          <w:b/>
        </w:rPr>
        <w:t xml:space="preserve">2020: </w:t>
      </w:r>
      <w:r w:rsidRPr="00480093">
        <w:rPr>
          <w:rFonts w:ascii="Verdana" w:hAnsi="Verdana"/>
        </w:rPr>
        <w:t>Marketing and commercial</w:t>
      </w:r>
      <w:r w:rsidRPr="00480093">
        <w:rPr>
          <w:rFonts w:ascii="Verdana" w:hAnsi="Verdana"/>
          <w:b/>
        </w:rPr>
        <w:t xml:space="preserve"> </w:t>
      </w:r>
      <w:r w:rsidRPr="00480093">
        <w:rPr>
          <w:rFonts w:ascii="Verdana" w:hAnsi="Verdana"/>
        </w:rPr>
        <w:t>Manager</w:t>
      </w:r>
      <w:r w:rsidRPr="00480093">
        <w:rPr>
          <w:rFonts w:ascii="Verdana" w:hAnsi="Verdana"/>
          <w:b/>
        </w:rPr>
        <w:t xml:space="preserve"> </w:t>
      </w:r>
      <w:r w:rsidRPr="00480093">
        <w:rPr>
          <w:rFonts w:ascii="Verdana" w:hAnsi="Verdana"/>
        </w:rPr>
        <w:t>cumulativel</w:t>
      </w:r>
      <w:r w:rsidRPr="00480093">
        <w:rPr>
          <w:rFonts w:ascii="Verdana" w:hAnsi="Verdana"/>
          <w:b/>
        </w:rPr>
        <w:t>y</w:t>
      </w:r>
      <w:r w:rsidRPr="00480093">
        <w:rPr>
          <w:rFonts w:ascii="Verdana" w:hAnsi="Verdana"/>
        </w:rPr>
        <w:t xml:space="preserve"> with</w:t>
      </w:r>
      <w:r w:rsidRPr="00480093">
        <w:rPr>
          <w:rFonts w:ascii="Verdana" w:hAnsi="Verdana"/>
          <w:b/>
        </w:rPr>
        <w:t xml:space="preserve"> </w:t>
      </w:r>
      <w:r w:rsidRPr="00480093">
        <w:rPr>
          <w:rFonts w:ascii="Verdana" w:hAnsi="Verdana"/>
        </w:rPr>
        <w:t>QHSE,</w:t>
      </w:r>
      <w:r w:rsidRPr="00480093">
        <w:rPr>
          <w:rFonts w:ascii="Verdana" w:hAnsi="Verdana"/>
          <w:b/>
        </w:rPr>
        <w:t xml:space="preserve"> </w:t>
      </w:r>
      <w:r w:rsidRPr="00480093">
        <w:rPr>
          <w:rFonts w:ascii="Verdana" w:hAnsi="Verdana"/>
        </w:rPr>
        <w:t>Aviation Business Lead</w:t>
      </w:r>
    </w:p>
    <w:p w:rsidR="00EE7A6A" w:rsidRPr="00480093" w:rsidRDefault="00EE7A6A" w:rsidP="006F2A8B">
      <w:pPr>
        <w:pStyle w:val="Paragraphedeliste"/>
        <w:numPr>
          <w:ilvl w:val="0"/>
          <w:numId w:val="6"/>
        </w:numPr>
        <w:jc w:val="both"/>
        <w:rPr>
          <w:rFonts w:ascii="Verdana" w:hAnsi="Verdana"/>
          <w:b/>
        </w:rPr>
      </w:pPr>
      <w:r w:rsidRPr="00480093">
        <w:rPr>
          <w:rFonts w:ascii="Verdana" w:hAnsi="Verdana"/>
          <w:b/>
        </w:rPr>
        <w:t xml:space="preserve">2019:  </w:t>
      </w:r>
      <w:r w:rsidRPr="00480093">
        <w:rPr>
          <w:rFonts w:ascii="Verdana" w:hAnsi="Verdana"/>
        </w:rPr>
        <w:t>Operations, Aviation, Marketing &amp; QHSE Manager</w:t>
      </w:r>
    </w:p>
    <w:p w:rsidR="00EE7A6A" w:rsidRPr="00480093" w:rsidRDefault="00EE7A6A" w:rsidP="006F2A8B">
      <w:pPr>
        <w:pStyle w:val="Paragraphedeliste"/>
        <w:numPr>
          <w:ilvl w:val="0"/>
          <w:numId w:val="6"/>
        </w:numPr>
        <w:jc w:val="both"/>
        <w:rPr>
          <w:rFonts w:ascii="Verdana" w:hAnsi="Verdana"/>
          <w:b/>
        </w:rPr>
      </w:pPr>
      <w:r w:rsidRPr="00480093">
        <w:rPr>
          <w:rFonts w:ascii="Verdana" w:hAnsi="Verdana"/>
          <w:b/>
        </w:rPr>
        <w:t xml:space="preserve">2012 to 2019: </w:t>
      </w:r>
      <w:r w:rsidRPr="00480093">
        <w:rPr>
          <w:rFonts w:ascii="Verdana" w:hAnsi="Verdana"/>
        </w:rPr>
        <w:t xml:space="preserve">Aviation depot &amp; QHSE </w:t>
      </w:r>
      <w:r w:rsidR="00EA56EB">
        <w:rPr>
          <w:rFonts w:ascii="Verdana" w:hAnsi="Verdana"/>
        </w:rPr>
        <w:t xml:space="preserve">operations </w:t>
      </w:r>
      <w:r w:rsidRPr="00480093">
        <w:rPr>
          <w:rFonts w:ascii="Verdana" w:hAnsi="Verdana"/>
        </w:rPr>
        <w:t>Manager</w:t>
      </w:r>
    </w:p>
    <w:p w:rsidR="00DC413D" w:rsidRPr="00480093" w:rsidRDefault="00DC413D" w:rsidP="006F2A8B">
      <w:pPr>
        <w:pStyle w:val="Paragraphedeliste"/>
        <w:numPr>
          <w:ilvl w:val="0"/>
          <w:numId w:val="6"/>
        </w:numPr>
        <w:spacing w:after="200" w:line="276" w:lineRule="auto"/>
        <w:rPr>
          <w:rFonts w:ascii="Verdana" w:hAnsi="Verdana"/>
          <w:b/>
        </w:rPr>
      </w:pPr>
      <w:r w:rsidRPr="00480093">
        <w:rPr>
          <w:rFonts w:ascii="Verdana" w:hAnsi="Verdana"/>
          <w:b/>
        </w:rPr>
        <w:t xml:space="preserve">2011- 2012: </w:t>
      </w:r>
      <w:r w:rsidRPr="00480093">
        <w:rPr>
          <w:rFonts w:ascii="Verdana" w:hAnsi="Verdana"/>
        </w:rPr>
        <w:t>Acting for</w:t>
      </w:r>
      <w:r w:rsidR="00690064">
        <w:rPr>
          <w:rFonts w:ascii="Verdana" w:hAnsi="Verdana"/>
        </w:rPr>
        <w:t xml:space="preserve"> Global</w:t>
      </w:r>
      <w:r w:rsidRPr="00480093">
        <w:rPr>
          <w:rFonts w:ascii="Verdana" w:hAnsi="Verdana"/>
          <w:b/>
        </w:rPr>
        <w:t xml:space="preserve"> </w:t>
      </w:r>
      <w:r w:rsidRPr="00480093">
        <w:rPr>
          <w:rFonts w:ascii="Verdana" w:hAnsi="Verdana"/>
        </w:rPr>
        <w:t>Operations Manager in charge of aviation depot, marketing support, products supply and logistics for both MRS and CORLAY BENIN companies.</w:t>
      </w:r>
    </w:p>
    <w:p w:rsidR="00EE7A6A" w:rsidRPr="00480093" w:rsidRDefault="00DC413D" w:rsidP="006F2A8B">
      <w:pPr>
        <w:pStyle w:val="Paragraphedeliste"/>
        <w:numPr>
          <w:ilvl w:val="0"/>
          <w:numId w:val="6"/>
        </w:numPr>
        <w:spacing w:after="200" w:line="276" w:lineRule="auto"/>
        <w:rPr>
          <w:rFonts w:ascii="Verdana" w:hAnsi="Verdana"/>
        </w:rPr>
      </w:pPr>
      <w:r w:rsidRPr="00480093">
        <w:rPr>
          <w:rFonts w:ascii="Verdana" w:hAnsi="Verdana"/>
          <w:b/>
        </w:rPr>
        <w:t>2009 – 2012</w:t>
      </w:r>
      <w:r w:rsidRPr="00480093">
        <w:rPr>
          <w:rFonts w:ascii="Verdana" w:hAnsi="Verdana"/>
        </w:rPr>
        <w:t xml:space="preserve">: MRS/CORLAY BENIN Health, Safety and environment supervisor </w:t>
      </w:r>
      <w:r w:rsidR="00EB634E" w:rsidRPr="00480093">
        <w:rPr>
          <w:rFonts w:ascii="Verdana" w:hAnsi="Verdana"/>
        </w:rPr>
        <w:t xml:space="preserve">and aviation superintendent </w:t>
      </w:r>
    </w:p>
    <w:p w:rsidR="00EE7A6A" w:rsidRPr="00480093" w:rsidRDefault="00EE7A6A" w:rsidP="006F2A8B">
      <w:pPr>
        <w:pStyle w:val="Paragraphedeliste"/>
        <w:numPr>
          <w:ilvl w:val="0"/>
          <w:numId w:val="6"/>
        </w:numPr>
        <w:spacing w:after="200" w:line="276" w:lineRule="auto"/>
        <w:rPr>
          <w:rFonts w:ascii="Verdana" w:hAnsi="Verdana"/>
        </w:rPr>
      </w:pPr>
      <w:r w:rsidRPr="00480093">
        <w:rPr>
          <w:rFonts w:ascii="Verdana" w:hAnsi="Verdana"/>
          <w:b/>
        </w:rPr>
        <w:t>2004- 2009</w:t>
      </w:r>
      <w:r w:rsidRPr="00480093">
        <w:rPr>
          <w:rFonts w:ascii="Verdana" w:hAnsi="Verdana"/>
        </w:rPr>
        <w:t>: CHEVRON TEXACO Global Aviation Superintendent of BENIN Aviation depot.</w:t>
      </w:r>
    </w:p>
    <w:p w:rsidR="00EE7A6A" w:rsidRPr="00480093" w:rsidRDefault="00EE7A6A" w:rsidP="006F2A8B">
      <w:pPr>
        <w:pStyle w:val="Paragraphedeliste"/>
        <w:numPr>
          <w:ilvl w:val="0"/>
          <w:numId w:val="6"/>
        </w:numPr>
        <w:spacing w:after="200" w:line="276" w:lineRule="auto"/>
        <w:rPr>
          <w:rFonts w:ascii="Verdana" w:hAnsi="Verdana"/>
        </w:rPr>
      </w:pPr>
      <w:r w:rsidRPr="00480093">
        <w:rPr>
          <w:rFonts w:ascii="Verdana" w:hAnsi="Verdana"/>
          <w:b/>
        </w:rPr>
        <w:t>2001- 2004</w:t>
      </w:r>
      <w:r w:rsidRPr="00480093">
        <w:rPr>
          <w:rFonts w:ascii="Verdana" w:hAnsi="Verdana"/>
        </w:rPr>
        <w:t>: CHEVRON TEXACO Global Aviation Assistant Superintendent of BENIN Aviation depot.</w:t>
      </w:r>
    </w:p>
    <w:p w:rsidR="00EE7A6A" w:rsidRPr="00480093" w:rsidRDefault="00EE7A6A" w:rsidP="00500137">
      <w:pPr>
        <w:spacing w:after="0"/>
        <w:jc w:val="both"/>
        <w:rPr>
          <w:rFonts w:ascii="Verdana" w:hAnsi="Verdana"/>
          <w:b/>
        </w:rPr>
      </w:pPr>
    </w:p>
    <w:p w:rsidR="0059314C" w:rsidRPr="00480093" w:rsidRDefault="0059314C" w:rsidP="00500137">
      <w:pPr>
        <w:jc w:val="both"/>
        <w:rPr>
          <w:rFonts w:ascii="Verdana" w:hAnsi="Verdana"/>
          <w:b/>
          <w:u w:val="single"/>
        </w:rPr>
      </w:pPr>
    </w:p>
    <w:p w:rsidR="0059314C" w:rsidRPr="00480093" w:rsidRDefault="0059314C" w:rsidP="00500137">
      <w:pPr>
        <w:jc w:val="both"/>
        <w:rPr>
          <w:rFonts w:ascii="Verdana" w:hAnsi="Verdana"/>
          <w:b/>
          <w:u w:val="single"/>
        </w:rPr>
      </w:pPr>
    </w:p>
    <w:p w:rsidR="0059314C" w:rsidRPr="00480093" w:rsidRDefault="0059314C" w:rsidP="00500137">
      <w:pPr>
        <w:jc w:val="both"/>
        <w:rPr>
          <w:rFonts w:ascii="Verdana" w:hAnsi="Verdana"/>
          <w:b/>
          <w:u w:val="single"/>
        </w:rPr>
      </w:pPr>
    </w:p>
    <w:p w:rsidR="0059314C" w:rsidRPr="00480093" w:rsidRDefault="0059314C" w:rsidP="00500137">
      <w:pPr>
        <w:jc w:val="both"/>
        <w:rPr>
          <w:rFonts w:ascii="Verdana" w:hAnsi="Verdana"/>
          <w:b/>
          <w:u w:val="single"/>
        </w:rPr>
      </w:pPr>
    </w:p>
    <w:p w:rsidR="0059314C" w:rsidRPr="00480093" w:rsidRDefault="0059314C" w:rsidP="00500137">
      <w:pPr>
        <w:jc w:val="both"/>
        <w:rPr>
          <w:rFonts w:ascii="Verdana" w:hAnsi="Verdana"/>
          <w:b/>
          <w:u w:val="single"/>
        </w:rPr>
      </w:pPr>
    </w:p>
    <w:p w:rsidR="0059314C" w:rsidRPr="00480093" w:rsidRDefault="0059314C" w:rsidP="00500137">
      <w:pPr>
        <w:jc w:val="both"/>
        <w:rPr>
          <w:rFonts w:ascii="Verdana" w:hAnsi="Verdana"/>
          <w:b/>
          <w:u w:val="single"/>
        </w:rPr>
      </w:pPr>
    </w:p>
    <w:p w:rsidR="0059314C" w:rsidRPr="00480093" w:rsidRDefault="0059314C" w:rsidP="00500137">
      <w:pPr>
        <w:jc w:val="both"/>
        <w:rPr>
          <w:rFonts w:ascii="Verdana" w:hAnsi="Verdana"/>
          <w:b/>
          <w:u w:val="single"/>
        </w:rPr>
      </w:pPr>
    </w:p>
    <w:p w:rsidR="0059314C" w:rsidRPr="00480093" w:rsidRDefault="0059314C" w:rsidP="00500137">
      <w:pPr>
        <w:jc w:val="both"/>
        <w:rPr>
          <w:rFonts w:ascii="Verdana" w:hAnsi="Verdana"/>
          <w:b/>
          <w:u w:val="single"/>
        </w:rPr>
      </w:pPr>
    </w:p>
    <w:p w:rsidR="0059314C" w:rsidRPr="00480093" w:rsidRDefault="0059314C" w:rsidP="00500137">
      <w:pPr>
        <w:jc w:val="both"/>
        <w:rPr>
          <w:rFonts w:ascii="Verdana" w:hAnsi="Verdana"/>
          <w:b/>
          <w:u w:val="single"/>
        </w:rPr>
      </w:pPr>
    </w:p>
    <w:p w:rsidR="0059314C" w:rsidRPr="00480093" w:rsidRDefault="0059314C" w:rsidP="00500137">
      <w:pPr>
        <w:jc w:val="both"/>
        <w:rPr>
          <w:rFonts w:ascii="Verdana" w:hAnsi="Verdana"/>
          <w:b/>
          <w:u w:val="single"/>
        </w:rPr>
      </w:pPr>
    </w:p>
    <w:p w:rsidR="00B110FE" w:rsidRPr="00480093" w:rsidRDefault="00B110FE" w:rsidP="00500137">
      <w:pPr>
        <w:jc w:val="both"/>
        <w:rPr>
          <w:rFonts w:ascii="Verdana" w:hAnsi="Verdana"/>
          <w:b/>
          <w:u w:val="single"/>
        </w:rPr>
      </w:pPr>
    </w:p>
    <w:p w:rsidR="00B110FE" w:rsidRPr="00480093" w:rsidRDefault="00B110FE" w:rsidP="00500137">
      <w:pPr>
        <w:jc w:val="both"/>
        <w:rPr>
          <w:rFonts w:ascii="Verdana" w:hAnsi="Verdana"/>
          <w:b/>
          <w:u w:val="single"/>
        </w:rPr>
      </w:pPr>
    </w:p>
    <w:p w:rsidR="0059314C" w:rsidRPr="00480093" w:rsidRDefault="0059314C" w:rsidP="00500137">
      <w:pPr>
        <w:jc w:val="both"/>
        <w:rPr>
          <w:rFonts w:ascii="Verdana" w:hAnsi="Verdana"/>
          <w:b/>
          <w:u w:val="single"/>
        </w:rPr>
      </w:pPr>
    </w:p>
    <w:p w:rsidR="004A556B" w:rsidRDefault="004A556B" w:rsidP="00500137">
      <w:pPr>
        <w:jc w:val="both"/>
        <w:rPr>
          <w:rFonts w:ascii="Verdana" w:hAnsi="Verdana"/>
          <w:b/>
          <w:u w:val="single"/>
        </w:rPr>
      </w:pPr>
      <w:r w:rsidRPr="00480093">
        <w:rPr>
          <w:rFonts w:ascii="Verdana" w:hAnsi="Verdana"/>
          <w:b/>
          <w:u w:val="single"/>
        </w:rPr>
        <w:t>Key Responsibilities</w:t>
      </w:r>
    </w:p>
    <w:p w:rsidR="00EA56EB" w:rsidRDefault="00EA56EB" w:rsidP="00500137">
      <w:pPr>
        <w:jc w:val="both"/>
        <w:rPr>
          <w:rFonts w:ascii="Verdana" w:hAnsi="Verdana"/>
          <w:u w:val="single"/>
        </w:rPr>
      </w:pPr>
      <w:r w:rsidRPr="00EA56EB">
        <w:rPr>
          <w:rFonts w:ascii="Verdana" w:hAnsi="Verdana"/>
          <w:u w:val="single"/>
        </w:rPr>
        <w:t>Global operations and Supply</w:t>
      </w:r>
    </w:p>
    <w:p w:rsidR="00EA56EB" w:rsidRDefault="00EA56EB" w:rsidP="00500137">
      <w:pPr>
        <w:jc w:val="both"/>
        <w:rPr>
          <w:rFonts w:ascii="Verdana" w:hAnsi="Verdana"/>
          <w:u w:val="single"/>
        </w:rPr>
      </w:pPr>
      <w:r w:rsidRPr="00CC527F">
        <w:rPr>
          <w:rFonts w:cs="Arial"/>
          <w:color w:val="333333"/>
          <w:sz w:val="20"/>
          <w:szCs w:val="20"/>
          <w:highlight w:val="lightGray"/>
          <w:shd w:val="clear" w:color="auto" w:fill="FFFFFF"/>
        </w:rPr>
        <w:t>The Operations Manager is responsible for developing and delivering Management strategies to support Marketing/Corporate Operations and Goals. The job holder will provide expertise and advises to Managers and Contractors on all aspect related to Company investment, operational and maintenance projects. This extends to land leases, Country legislation and best practices</w:t>
      </w:r>
    </w:p>
    <w:p w:rsidR="00EA56EB" w:rsidRDefault="00EA56EB" w:rsidP="00500137">
      <w:pPr>
        <w:jc w:val="both"/>
        <w:rPr>
          <w:b/>
          <w:sz w:val="20"/>
          <w:szCs w:val="20"/>
        </w:rPr>
      </w:pPr>
      <w:r>
        <w:rPr>
          <w:b/>
          <w:sz w:val="20"/>
          <w:szCs w:val="20"/>
        </w:rPr>
        <w:t>Maintenance Operations</w:t>
      </w:r>
    </w:p>
    <w:p w:rsidR="00EA56EB" w:rsidRDefault="00EA56EB" w:rsidP="006F2A8B">
      <w:pPr>
        <w:pStyle w:val="Paragraphedeliste"/>
        <w:numPr>
          <w:ilvl w:val="0"/>
          <w:numId w:val="2"/>
        </w:numPr>
        <w:tabs>
          <w:tab w:val="left" w:pos="0"/>
          <w:tab w:val="left" w:pos="1260"/>
        </w:tabs>
        <w:spacing w:after="200" w:line="276" w:lineRule="auto"/>
        <w:jc w:val="both"/>
        <w:rPr>
          <w:sz w:val="20"/>
          <w:szCs w:val="20"/>
        </w:rPr>
      </w:pPr>
      <w:r w:rsidRPr="00001AB9">
        <w:rPr>
          <w:sz w:val="20"/>
          <w:szCs w:val="20"/>
        </w:rPr>
        <w:t>Coordinate and evaluate Maintenance c</w:t>
      </w:r>
      <w:r>
        <w:rPr>
          <w:sz w:val="20"/>
          <w:szCs w:val="20"/>
        </w:rPr>
        <w:t>ontracts</w:t>
      </w:r>
    </w:p>
    <w:p w:rsidR="00EA56EB" w:rsidRDefault="00EA56EB" w:rsidP="006F2A8B">
      <w:pPr>
        <w:pStyle w:val="Paragraphedeliste"/>
        <w:numPr>
          <w:ilvl w:val="0"/>
          <w:numId w:val="2"/>
        </w:numPr>
        <w:tabs>
          <w:tab w:val="left" w:pos="0"/>
          <w:tab w:val="left" w:pos="1260"/>
        </w:tabs>
        <w:spacing w:after="200" w:line="276" w:lineRule="auto"/>
        <w:jc w:val="both"/>
        <w:rPr>
          <w:sz w:val="20"/>
          <w:szCs w:val="20"/>
        </w:rPr>
      </w:pPr>
      <w:r>
        <w:rPr>
          <w:sz w:val="20"/>
          <w:szCs w:val="20"/>
        </w:rPr>
        <w:t>Elaborate Operation Expenditure budget (OPEX)</w:t>
      </w:r>
    </w:p>
    <w:p w:rsidR="00EA56EB" w:rsidRDefault="00EA56EB" w:rsidP="006F2A8B">
      <w:pPr>
        <w:pStyle w:val="Paragraphedeliste"/>
        <w:numPr>
          <w:ilvl w:val="0"/>
          <w:numId w:val="2"/>
        </w:numPr>
        <w:tabs>
          <w:tab w:val="left" w:pos="0"/>
          <w:tab w:val="left" w:pos="1260"/>
        </w:tabs>
        <w:spacing w:after="200" w:line="276" w:lineRule="auto"/>
        <w:jc w:val="both"/>
        <w:rPr>
          <w:sz w:val="20"/>
          <w:szCs w:val="20"/>
        </w:rPr>
      </w:pPr>
      <w:r>
        <w:rPr>
          <w:sz w:val="20"/>
          <w:szCs w:val="20"/>
        </w:rPr>
        <w:t>Coordinate maintenance operations and ensure related payments</w:t>
      </w:r>
    </w:p>
    <w:p w:rsidR="00EA56EB" w:rsidRDefault="00EA56EB" w:rsidP="006F2A8B">
      <w:pPr>
        <w:pStyle w:val="Paragraphedeliste"/>
        <w:numPr>
          <w:ilvl w:val="0"/>
          <w:numId w:val="2"/>
        </w:numPr>
        <w:tabs>
          <w:tab w:val="left" w:pos="0"/>
          <w:tab w:val="left" w:pos="1260"/>
        </w:tabs>
        <w:spacing w:after="200" w:line="276" w:lineRule="auto"/>
        <w:jc w:val="both"/>
        <w:rPr>
          <w:sz w:val="20"/>
          <w:szCs w:val="20"/>
        </w:rPr>
      </w:pPr>
      <w:r>
        <w:rPr>
          <w:sz w:val="20"/>
          <w:szCs w:val="20"/>
        </w:rPr>
        <w:t>Coordinate other company asset repairs including buildings and Residences</w:t>
      </w:r>
    </w:p>
    <w:p w:rsidR="00EA56EB" w:rsidRPr="00001AB9" w:rsidRDefault="00EA56EB" w:rsidP="006F2A8B">
      <w:pPr>
        <w:pStyle w:val="Paragraphedeliste"/>
        <w:numPr>
          <w:ilvl w:val="0"/>
          <w:numId w:val="2"/>
        </w:numPr>
        <w:tabs>
          <w:tab w:val="left" w:pos="0"/>
          <w:tab w:val="left" w:pos="1260"/>
        </w:tabs>
        <w:spacing w:after="200" w:line="276" w:lineRule="auto"/>
        <w:jc w:val="both"/>
        <w:rPr>
          <w:sz w:val="20"/>
          <w:szCs w:val="20"/>
        </w:rPr>
      </w:pPr>
      <w:r>
        <w:rPr>
          <w:sz w:val="20"/>
          <w:szCs w:val="20"/>
        </w:rPr>
        <w:t>Control operation budget</w:t>
      </w:r>
    </w:p>
    <w:p w:rsidR="00EA56EB" w:rsidRDefault="00EA56EB" w:rsidP="00500137">
      <w:pPr>
        <w:jc w:val="both"/>
        <w:rPr>
          <w:b/>
          <w:sz w:val="20"/>
          <w:szCs w:val="20"/>
        </w:rPr>
      </w:pPr>
      <w:r>
        <w:rPr>
          <w:b/>
          <w:sz w:val="20"/>
          <w:szCs w:val="20"/>
        </w:rPr>
        <w:t>Investment Operations</w:t>
      </w:r>
    </w:p>
    <w:p w:rsidR="00EA56EB" w:rsidRDefault="00EA56EB" w:rsidP="006F2A8B">
      <w:pPr>
        <w:pStyle w:val="FORMFILL"/>
        <w:numPr>
          <w:ilvl w:val="0"/>
          <w:numId w:val="2"/>
        </w:numPr>
        <w:rPr>
          <w:rFonts w:ascii="Futura Lt BT" w:hAnsi="Futura Lt BT"/>
          <w:lang w:val="en-US"/>
        </w:rPr>
      </w:pPr>
      <w:r>
        <w:rPr>
          <w:rFonts w:ascii="Futura Lt BT" w:hAnsi="Futura Lt BT"/>
          <w:lang w:val="en-US"/>
        </w:rPr>
        <w:t>Elaborate Investment budget (CAPEX)</w:t>
      </w:r>
      <w:r w:rsidRPr="00001AB9">
        <w:rPr>
          <w:rFonts w:ascii="Futura Lt BT" w:hAnsi="Futura Lt BT"/>
          <w:lang w:val="en-US"/>
        </w:rPr>
        <w:t xml:space="preserve"> </w:t>
      </w:r>
    </w:p>
    <w:p w:rsidR="00EA56EB" w:rsidRDefault="00EA56EB" w:rsidP="006F2A8B">
      <w:pPr>
        <w:pStyle w:val="FORMFILL"/>
        <w:numPr>
          <w:ilvl w:val="0"/>
          <w:numId w:val="2"/>
        </w:numPr>
        <w:rPr>
          <w:rFonts w:ascii="Futura Lt BT" w:hAnsi="Futura Lt BT"/>
          <w:lang w:val="en-US"/>
        </w:rPr>
      </w:pPr>
      <w:r>
        <w:rPr>
          <w:rFonts w:ascii="Futura Lt BT" w:hAnsi="Futura Lt BT"/>
          <w:lang w:val="en-US"/>
        </w:rPr>
        <w:t xml:space="preserve">Conduct and ensure Investment process </w:t>
      </w:r>
    </w:p>
    <w:p w:rsidR="00EA56EB" w:rsidRDefault="00EA56EB" w:rsidP="006F2A8B">
      <w:pPr>
        <w:pStyle w:val="FORMFILL"/>
        <w:numPr>
          <w:ilvl w:val="0"/>
          <w:numId w:val="2"/>
        </w:numPr>
        <w:rPr>
          <w:rFonts w:ascii="Futura Lt BT" w:hAnsi="Futura Lt BT"/>
          <w:lang w:val="en-US"/>
        </w:rPr>
      </w:pPr>
      <w:r>
        <w:rPr>
          <w:rFonts w:ascii="Futura Lt BT" w:hAnsi="Futura Lt BT"/>
          <w:lang w:val="en-US"/>
        </w:rPr>
        <w:t>Follow up Investment projects (Constructions, Acquisitions etc.)</w:t>
      </w:r>
    </w:p>
    <w:p w:rsidR="00EA56EB" w:rsidRPr="00001AB9" w:rsidRDefault="00EA56EB" w:rsidP="006F2A8B">
      <w:pPr>
        <w:pStyle w:val="FORMFILL"/>
        <w:numPr>
          <w:ilvl w:val="0"/>
          <w:numId w:val="2"/>
        </w:numPr>
        <w:rPr>
          <w:rFonts w:ascii="Futura Lt BT" w:hAnsi="Futura Lt BT"/>
          <w:lang w:val="en-US"/>
        </w:rPr>
      </w:pPr>
      <w:r>
        <w:rPr>
          <w:rFonts w:ascii="Futura Lt BT" w:hAnsi="Futura Lt BT"/>
          <w:lang w:val="en-US"/>
        </w:rPr>
        <w:t>Ensure the follow up of Fixed Assets process</w:t>
      </w:r>
    </w:p>
    <w:p w:rsidR="00EA56EB" w:rsidRDefault="00EA56EB" w:rsidP="00500137">
      <w:pPr>
        <w:jc w:val="both"/>
        <w:rPr>
          <w:rFonts w:ascii="Verdana" w:hAnsi="Verdana"/>
          <w:u w:val="single"/>
        </w:rPr>
      </w:pPr>
    </w:p>
    <w:p w:rsidR="00CC527F" w:rsidRDefault="00CC527F" w:rsidP="00500137">
      <w:pPr>
        <w:jc w:val="both"/>
        <w:rPr>
          <w:b/>
          <w:sz w:val="20"/>
          <w:szCs w:val="20"/>
        </w:rPr>
      </w:pPr>
      <w:r>
        <w:rPr>
          <w:b/>
          <w:sz w:val="20"/>
          <w:szCs w:val="20"/>
        </w:rPr>
        <w:t>Lands and Lease</w:t>
      </w:r>
    </w:p>
    <w:p w:rsidR="00CC527F" w:rsidRDefault="00CC527F" w:rsidP="006F2A8B">
      <w:pPr>
        <w:pStyle w:val="Paragraphedeliste"/>
        <w:numPr>
          <w:ilvl w:val="0"/>
          <w:numId w:val="2"/>
        </w:numPr>
        <w:tabs>
          <w:tab w:val="left" w:pos="1898"/>
        </w:tabs>
        <w:spacing w:after="200" w:line="276" w:lineRule="auto"/>
        <w:rPr>
          <w:sz w:val="20"/>
          <w:szCs w:val="20"/>
        </w:rPr>
      </w:pPr>
      <w:r>
        <w:rPr>
          <w:sz w:val="20"/>
          <w:szCs w:val="20"/>
        </w:rPr>
        <w:t>Participate in Land Identification and acquisition</w:t>
      </w:r>
    </w:p>
    <w:p w:rsidR="00CC527F" w:rsidRPr="00001AB9" w:rsidRDefault="00CC527F" w:rsidP="006F2A8B">
      <w:pPr>
        <w:pStyle w:val="Paragraphedeliste"/>
        <w:numPr>
          <w:ilvl w:val="0"/>
          <w:numId w:val="2"/>
        </w:numPr>
        <w:tabs>
          <w:tab w:val="left" w:pos="1898"/>
        </w:tabs>
        <w:spacing w:after="200" w:line="276" w:lineRule="auto"/>
        <w:rPr>
          <w:sz w:val="20"/>
          <w:szCs w:val="20"/>
        </w:rPr>
      </w:pPr>
      <w:r>
        <w:rPr>
          <w:sz w:val="20"/>
          <w:szCs w:val="20"/>
        </w:rPr>
        <w:t>Follow up land leases and related payment</w:t>
      </w:r>
    </w:p>
    <w:p w:rsidR="00CC527F" w:rsidRDefault="00CC527F" w:rsidP="00500137">
      <w:pPr>
        <w:jc w:val="both"/>
        <w:rPr>
          <w:b/>
          <w:sz w:val="20"/>
          <w:szCs w:val="20"/>
        </w:rPr>
      </w:pPr>
      <w:r>
        <w:rPr>
          <w:b/>
          <w:sz w:val="20"/>
          <w:szCs w:val="20"/>
        </w:rPr>
        <w:t>Others</w:t>
      </w:r>
    </w:p>
    <w:p w:rsidR="00CC527F" w:rsidRDefault="00CC527F" w:rsidP="006F2A8B">
      <w:pPr>
        <w:pStyle w:val="Paragraphedeliste"/>
        <w:numPr>
          <w:ilvl w:val="0"/>
          <w:numId w:val="2"/>
        </w:numPr>
        <w:tabs>
          <w:tab w:val="left" w:pos="1898"/>
        </w:tabs>
        <w:spacing w:after="200" w:line="276" w:lineRule="auto"/>
        <w:rPr>
          <w:sz w:val="20"/>
          <w:szCs w:val="20"/>
        </w:rPr>
      </w:pPr>
      <w:r>
        <w:rPr>
          <w:sz w:val="20"/>
          <w:szCs w:val="20"/>
        </w:rPr>
        <w:t>Ensure implementation of HES in sites under construction or repairs</w:t>
      </w:r>
    </w:p>
    <w:p w:rsidR="00CC527F" w:rsidRDefault="00CC527F" w:rsidP="006F2A8B">
      <w:pPr>
        <w:pStyle w:val="Paragraphedeliste"/>
        <w:numPr>
          <w:ilvl w:val="0"/>
          <w:numId w:val="2"/>
        </w:numPr>
        <w:tabs>
          <w:tab w:val="left" w:pos="1898"/>
        </w:tabs>
        <w:spacing w:after="200" w:line="276" w:lineRule="auto"/>
        <w:rPr>
          <w:sz w:val="20"/>
          <w:szCs w:val="20"/>
        </w:rPr>
      </w:pPr>
      <w:r>
        <w:rPr>
          <w:sz w:val="20"/>
          <w:szCs w:val="20"/>
        </w:rPr>
        <w:t>Ensure compliance with Government requirements</w:t>
      </w:r>
    </w:p>
    <w:p w:rsidR="00CC527F" w:rsidRPr="00001AB9" w:rsidRDefault="00CC527F" w:rsidP="006F2A8B">
      <w:pPr>
        <w:pStyle w:val="Paragraphedeliste"/>
        <w:numPr>
          <w:ilvl w:val="0"/>
          <w:numId w:val="2"/>
        </w:numPr>
        <w:tabs>
          <w:tab w:val="left" w:pos="1898"/>
        </w:tabs>
        <w:spacing w:after="200" w:line="276" w:lineRule="auto"/>
        <w:rPr>
          <w:sz w:val="20"/>
          <w:szCs w:val="20"/>
        </w:rPr>
      </w:pPr>
      <w:r>
        <w:rPr>
          <w:sz w:val="20"/>
          <w:szCs w:val="20"/>
        </w:rPr>
        <w:t>Follow up to close Audit opened points</w:t>
      </w:r>
    </w:p>
    <w:p w:rsidR="00CC527F" w:rsidRPr="00EA56EB" w:rsidRDefault="00CC527F" w:rsidP="00500137">
      <w:pPr>
        <w:jc w:val="both"/>
        <w:rPr>
          <w:rFonts w:ascii="Verdana" w:hAnsi="Verdana"/>
          <w:u w:val="single"/>
        </w:rPr>
      </w:pPr>
    </w:p>
    <w:tbl>
      <w:tblPr>
        <w:tblW w:w="0" w:type="auto"/>
        <w:tblLayout w:type="fixed"/>
        <w:tblLook w:val="0000" w:firstRow="0" w:lastRow="0" w:firstColumn="0" w:lastColumn="0" w:noHBand="0" w:noVBand="0"/>
      </w:tblPr>
      <w:tblGrid>
        <w:gridCol w:w="9234"/>
      </w:tblGrid>
      <w:tr w:rsidR="001F113D" w:rsidRPr="00480093" w:rsidTr="00686251">
        <w:trPr>
          <w:cantSplit/>
          <w:trHeight w:val="675"/>
        </w:trPr>
        <w:tc>
          <w:tcPr>
            <w:tcW w:w="9234" w:type="dxa"/>
            <w:tcBorders>
              <w:bottom w:val="single" w:sz="6" w:space="0" w:color="auto"/>
              <w:right w:val="single" w:sz="6" w:space="0" w:color="auto"/>
            </w:tcBorders>
          </w:tcPr>
          <w:p w:rsidR="001F113D" w:rsidRPr="00480093" w:rsidRDefault="001F113D" w:rsidP="00686251">
            <w:pPr>
              <w:jc w:val="both"/>
              <w:rPr>
                <w:rFonts w:ascii="Verdana" w:hAnsi="Verdana"/>
                <w:u w:val="single"/>
              </w:rPr>
            </w:pPr>
            <w:r w:rsidRPr="00480093">
              <w:rPr>
                <w:rFonts w:ascii="Verdana" w:hAnsi="Verdana"/>
                <w:u w:val="single"/>
              </w:rPr>
              <w:lastRenderedPageBreak/>
              <w:t>Marketing</w:t>
            </w:r>
            <w:r w:rsidR="002A29BD" w:rsidRPr="00480093">
              <w:rPr>
                <w:rFonts w:ascii="Verdana" w:hAnsi="Verdana"/>
                <w:u w:val="single"/>
              </w:rPr>
              <w:t xml:space="preserve"> for Retail, Aviation, Commercial and Industrial business segment.</w:t>
            </w:r>
          </w:p>
          <w:p w:rsidR="001F113D" w:rsidRPr="00480093" w:rsidRDefault="001F113D" w:rsidP="006F2A8B">
            <w:pPr>
              <w:numPr>
                <w:ilvl w:val="0"/>
                <w:numId w:val="9"/>
              </w:numPr>
              <w:spacing w:after="0" w:line="240" w:lineRule="auto"/>
              <w:rPr>
                <w:rFonts w:ascii="Verdana" w:eastAsia="Times New Roman" w:hAnsi="Verdana" w:cs="Times New Roman"/>
                <w:color w:val="404040"/>
                <w:lang w:val="en-GB" w:eastAsia="fr-FR"/>
              </w:rPr>
            </w:pPr>
            <w:r w:rsidRPr="00480093">
              <w:rPr>
                <w:rFonts w:ascii="Verdana" w:eastAsia="Times New Roman" w:hAnsi="Verdana" w:cs="Times New Roman"/>
                <w:color w:val="404040"/>
                <w:lang w:val="en-GB" w:eastAsia="fr-FR"/>
              </w:rPr>
              <w:t>Developing a pricing strategy that maximizes profits and market share but considers customer satisfaction.</w:t>
            </w:r>
          </w:p>
          <w:p w:rsidR="001F113D" w:rsidRPr="00480093" w:rsidRDefault="001F113D" w:rsidP="006F2A8B">
            <w:pPr>
              <w:numPr>
                <w:ilvl w:val="0"/>
                <w:numId w:val="9"/>
              </w:numPr>
              <w:spacing w:after="0" w:line="240" w:lineRule="auto"/>
              <w:rPr>
                <w:rFonts w:ascii="Verdana" w:eastAsia="Times New Roman" w:hAnsi="Verdana" w:cs="Times New Roman"/>
                <w:color w:val="404040"/>
                <w:lang w:eastAsia="fr-FR"/>
              </w:rPr>
            </w:pPr>
            <w:r w:rsidRPr="00480093">
              <w:rPr>
                <w:rFonts w:ascii="Verdana" w:eastAsia="Times New Roman" w:hAnsi="Verdana" w:cs="Times New Roman"/>
                <w:color w:val="404040"/>
                <w:lang w:eastAsia="fr-FR"/>
              </w:rPr>
              <w:t>Identifying new customers.</w:t>
            </w:r>
          </w:p>
          <w:p w:rsidR="001F113D" w:rsidRPr="00480093" w:rsidRDefault="001F113D" w:rsidP="006F2A8B">
            <w:pPr>
              <w:numPr>
                <w:ilvl w:val="0"/>
                <w:numId w:val="9"/>
              </w:numPr>
              <w:spacing w:after="0" w:line="240" w:lineRule="auto"/>
              <w:rPr>
                <w:rFonts w:ascii="Verdana" w:eastAsia="Times New Roman" w:hAnsi="Verdana" w:cs="Times New Roman"/>
                <w:color w:val="404040"/>
                <w:lang w:val="en-GB" w:eastAsia="fr-FR"/>
              </w:rPr>
            </w:pPr>
            <w:r w:rsidRPr="00480093">
              <w:rPr>
                <w:rFonts w:ascii="Verdana" w:eastAsia="Times New Roman" w:hAnsi="Verdana" w:cs="Times New Roman"/>
                <w:color w:val="404040"/>
                <w:lang w:val="en-GB" w:eastAsia="fr-FR"/>
              </w:rPr>
              <w:t>Supporting sales and lead generation efforts.</w:t>
            </w:r>
          </w:p>
          <w:p w:rsidR="001F113D" w:rsidRPr="00480093" w:rsidRDefault="001F113D" w:rsidP="006F2A8B">
            <w:pPr>
              <w:numPr>
                <w:ilvl w:val="0"/>
                <w:numId w:val="9"/>
              </w:numPr>
              <w:spacing w:after="0" w:line="240" w:lineRule="auto"/>
              <w:rPr>
                <w:rFonts w:ascii="Verdana" w:eastAsia="Times New Roman" w:hAnsi="Verdana" w:cs="Times New Roman"/>
                <w:color w:val="404040"/>
                <w:lang w:val="en-GB" w:eastAsia="fr-FR"/>
              </w:rPr>
            </w:pPr>
            <w:r w:rsidRPr="00480093">
              <w:rPr>
                <w:rFonts w:ascii="Verdana" w:eastAsia="Times New Roman" w:hAnsi="Verdana" w:cs="Times New Roman"/>
                <w:color w:val="404040"/>
                <w:lang w:val="en-GB" w:eastAsia="fr-FR"/>
              </w:rPr>
              <w:t>Creating promotions with advertising managers.</w:t>
            </w:r>
          </w:p>
          <w:p w:rsidR="001F113D" w:rsidRPr="00480093" w:rsidRDefault="001F113D" w:rsidP="006F2A8B">
            <w:pPr>
              <w:numPr>
                <w:ilvl w:val="0"/>
                <w:numId w:val="9"/>
              </w:numPr>
              <w:spacing w:after="0" w:line="240" w:lineRule="auto"/>
              <w:rPr>
                <w:rFonts w:ascii="Verdana" w:eastAsia="Times New Roman" w:hAnsi="Verdana" w:cs="Times New Roman"/>
                <w:color w:val="404040"/>
                <w:lang w:val="en-GB" w:eastAsia="fr-FR"/>
              </w:rPr>
            </w:pPr>
            <w:r w:rsidRPr="00480093">
              <w:rPr>
                <w:rFonts w:ascii="Verdana" w:eastAsia="Times New Roman" w:hAnsi="Verdana" w:cs="Times New Roman"/>
                <w:color w:val="404040"/>
                <w:lang w:val="en-GB" w:eastAsia="fr-FR"/>
              </w:rPr>
              <w:t>Understanding and developing budgets, including expenditures, research and development appropriations, return-on-investment and profit-loss projections.</w:t>
            </w:r>
          </w:p>
          <w:p w:rsidR="001F113D" w:rsidRPr="00480093" w:rsidRDefault="001F113D" w:rsidP="006F2A8B">
            <w:pPr>
              <w:numPr>
                <w:ilvl w:val="0"/>
                <w:numId w:val="9"/>
              </w:numPr>
              <w:spacing w:after="0" w:line="240" w:lineRule="auto"/>
              <w:rPr>
                <w:rFonts w:ascii="Verdana" w:eastAsia="Times New Roman" w:hAnsi="Verdana" w:cs="Times New Roman"/>
                <w:color w:val="404040"/>
                <w:lang w:val="en-GB" w:eastAsia="fr-FR"/>
              </w:rPr>
            </w:pPr>
            <w:r w:rsidRPr="00480093">
              <w:rPr>
                <w:rFonts w:ascii="Verdana" w:eastAsia="Times New Roman" w:hAnsi="Verdana" w:cs="Times New Roman"/>
                <w:color w:val="404040"/>
                <w:lang w:val="en-GB" w:eastAsia="fr-FR"/>
              </w:rPr>
              <w:t>Compiling lists describing our organization's offerings.</w:t>
            </w:r>
          </w:p>
          <w:p w:rsidR="001F113D" w:rsidRPr="00480093" w:rsidRDefault="001F113D" w:rsidP="006F2A8B">
            <w:pPr>
              <w:numPr>
                <w:ilvl w:val="0"/>
                <w:numId w:val="9"/>
              </w:numPr>
              <w:spacing w:after="0" w:line="240" w:lineRule="auto"/>
              <w:rPr>
                <w:rFonts w:ascii="Verdana" w:eastAsia="Times New Roman" w:hAnsi="Verdana" w:cs="Times New Roman"/>
                <w:color w:val="404040"/>
                <w:lang w:val="en-GB" w:eastAsia="fr-FR"/>
              </w:rPr>
            </w:pPr>
            <w:r w:rsidRPr="00480093">
              <w:rPr>
                <w:rFonts w:ascii="Verdana" w:eastAsia="Times New Roman" w:hAnsi="Verdana" w:cs="Times New Roman"/>
                <w:color w:val="404040"/>
                <w:lang w:val="en-GB" w:eastAsia="fr-FR"/>
              </w:rPr>
              <w:t>Developing and managing advertising campaigns.</w:t>
            </w:r>
          </w:p>
          <w:p w:rsidR="001F113D" w:rsidRPr="00480093" w:rsidRDefault="001F113D" w:rsidP="006F2A8B">
            <w:pPr>
              <w:numPr>
                <w:ilvl w:val="0"/>
                <w:numId w:val="9"/>
              </w:numPr>
              <w:spacing w:after="0" w:line="240" w:lineRule="auto"/>
              <w:rPr>
                <w:rFonts w:ascii="Verdana" w:eastAsia="Times New Roman" w:hAnsi="Verdana" w:cs="Times New Roman"/>
                <w:color w:val="404040"/>
                <w:lang w:val="en-GB" w:eastAsia="fr-FR"/>
              </w:rPr>
            </w:pPr>
            <w:r w:rsidRPr="00480093">
              <w:rPr>
                <w:rFonts w:ascii="Verdana" w:eastAsia="Times New Roman" w:hAnsi="Verdana" w:cs="Times New Roman"/>
                <w:color w:val="404040"/>
                <w:lang w:val="en-GB" w:eastAsia="fr-FR"/>
              </w:rPr>
              <w:t>Organizing company conferences, trade shows, and major events.</w:t>
            </w:r>
          </w:p>
          <w:p w:rsidR="001F113D" w:rsidRPr="00480093" w:rsidRDefault="001F113D" w:rsidP="006F2A8B">
            <w:pPr>
              <w:numPr>
                <w:ilvl w:val="0"/>
                <w:numId w:val="9"/>
              </w:numPr>
              <w:spacing w:after="0" w:line="240" w:lineRule="auto"/>
              <w:rPr>
                <w:rFonts w:ascii="Verdana" w:eastAsia="Times New Roman" w:hAnsi="Verdana" w:cs="Times New Roman"/>
                <w:color w:val="404040"/>
                <w:lang w:val="en-GB" w:eastAsia="fr-FR"/>
              </w:rPr>
            </w:pPr>
            <w:r w:rsidRPr="00480093">
              <w:rPr>
                <w:rFonts w:ascii="Verdana" w:eastAsia="Times New Roman" w:hAnsi="Verdana" w:cs="Times New Roman"/>
                <w:color w:val="404040"/>
                <w:lang w:val="en-GB" w:eastAsia="fr-FR"/>
              </w:rPr>
              <w:t>Building brand awareness and positioning.</w:t>
            </w:r>
          </w:p>
          <w:p w:rsidR="001F113D" w:rsidRPr="00480093" w:rsidRDefault="001F113D" w:rsidP="006F2A8B">
            <w:pPr>
              <w:numPr>
                <w:ilvl w:val="0"/>
                <w:numId w:val="9"/>
              </w:numPr>
              <w:spacing w:after="0" w:line="240" w:lineRule="auto"/>
              <w:rPr>
                <w:rFonts w:ascii="Verdana" w:eastAsia="Times New Roman" w:hAnsi="Verdana" w:cs="Times New Roman"/>
                <w:color w:val="404040"/>
                <w:lang w:val="en-GB" w:eastAsia="fr-FR"/>
              </w:rPr>
            </w:pPr>
            <w:r w:rsidRPr="00480093">
              <w:rPr>
                <w:rFonts w:ascii="Verdana" w:eastAsia="Times New Roman" w:hAnsi="Verdana" w:cs="Times New Roman"/>
                <w:color w:val="404040"/>
                <w:lang w:val="en-GB" w:eastAsia="fr-FR"/>
              </w:rPr>
              <w:t>Evaluating and maintaining a marketing strategy.</w:t>
            </w:r>
          </w:p>
          <w:p w:rsidR="001F113D" w:rsidRPr="00480093" w:rsidRDefault="001F113D" w:rsidP="006F2A8B">
            <w:pPr>
              <w:numPr>
                <w:ilvl w:val="0"/>
                <w:numId w:val="9"/>
              </w:numPr>
              <w:spacing w:after="0" w:line="240" w:lineRule="auto"/>
              <w:rPr>
                <w:rFonts w:ascii="Verdana" w:eastAsia="Times New Roman" w:hAnsi="Verdana" w:cs="Times New Roman"/>
                <w:color w:val="404040"/>
                <w:lang w:val="en-GB" w:eastAsia="fr-FR"/>
              </w:rPr>
            </w:pPr>
            <w:r w:rsidRPr="00480093">
              <w:rPr>
                <w:rFonts w:ascii="Verdana" w:eastAsia="Times New Roman" w:hAnsi="Verdana" w:cs="Times New Roman"/>
                <w:color w:val="404040"/>
                <w:lang w:val="en-GB" w:eastAsia="fr-FR"/>
              </w:rPr>
              <w:t>Directing, planning and coordinating marketing efforts.</w:t>
            </w:r>
          </w:p>
          <w:p w:rsidR="001F113D" w:rsidRPr="00480093" w:rsidRDefault="001F113D" w:rsidP="006F2A8B">
            <w:pPr>
              <w:numPr>
                <w:ilvl w:val="0"/>
                <w:numId w:val="9"/>
              </w:numPr>
              <w:spacing w:after="0" w:line="240" w:lineRule="auto"/>
              <w:rPr>
                <w:rFonts w:ascii="Verdana" w:eastAsia="Times New Roman" w:hAnsi="Verdana" w:cs="Times New Roman"/>
                <w:color w:val="404040"/>
                <w:lang w:eastAsia="fr-FR"/>
              </w:rPr>
            </w:pPr>
            <w:r w:rsidRPr="00480093">
              <w:rPr>
                <w:rFonts w:ascii="Verdana" w:eastAsia="Times New Roman" w:hAnsi="Verdana" w:cs="Times New Roman"/>
                <w:color w:val="404040"/>
                <w:lang w:eastAsia="fr-FR"/>
              </w:rPr>
              <w:t>Communicating the marketing plan.</w:t>
            </w:r>
          </w:p>
          <w:p w:rsidR="001F113D" w:rsidRPr="00480093" w:rsidRDefault="001F113D" w:rsidP="006F2A8B">
            <w:pPr>
              <w:numPr>
                <w:ilvl w:val="0"/>
                <w:numId w:val="9"/>
              </w:numPr>
              <w:spacing w:after="0" w:line="240" w:lineRule="auto"/>
              <w:rPr>
                <w:rFonts w:ascii="Verdana" w:eastAsia="Times New Roman" w:hAnsi="Verdana" w:cs="Times New Roman"/>
                <w:color w:val="404040"/>
                <w:lang w:val="en-GB" w:eastAsia="fr-FR"/>
              </w:rPr>
            </w:pPr>
            <w:r w:rsidRPr="00480093">
              <w:rPr>
                <w:rFonts w:ascii="Verdana" w:eastAsia="Times New Roman" w:hAnsi="Verdana" w:cs="Times New Roman"/>
                <w:color w:val="404040"/>
                <w:lang w:val="en-GB" w:eastAsia="fr-FR"/>
              </w:rPr>
              <w:t>Developing each marketing campaign from start to finish.</w:t>
            </w:r>
          </w:p>
          <w:p w:rsidR="001F113D" w:rsidRPr="00480093" w:rsidRDefault="001F113D" w:rsidP="006F2A8B">
            <w:pPr>
              <w:numPr>
                <w:ilvl w:val="0"/>
                <w:numId w:val="9"/>
              </w:numPr>
              <w:spacing w:after="0" w:line="240" w:lineRule="auto"/>
              <w:rPr>
                <w:rFonts w:ascii="Verdana" w:eastAsia="Times New Roman" w:hAnsi="Verdana" w:cs="Times New Roman"/>
                <w:color w:val="404040"/>
                <w:lang w:val="en-GB" w:eastAsia="fr-FR"/>
              </w:rPr>
            </w:pPr>
            <w:r w:rsidRPr="00480093">
              <w:rPr>
                <w:rFonts w:ascii="Verdana" w:eastAsia="Times New Roman" w:hAnsi="Verdana" w:cs="Times New Roman"/>
                <w:color w:val="404040"/>
                <w:lang w:val="en-GB" w:eastAsia="fr-FR"/>
              </w:rPr>
              <w:t>Researching demand for the organization's products and services.</w:t>
            </w:r>
          </w:p>
          <w:p w:rsidR="001F113D" w:rsidRPr="00480093" w:rsidRDefault="001F113D" w:rsidP="006F2A8B">
            <w:pPr>
              <w:numPr>
                <w:ilvl w:val="0"/>
                <w:numId w:val="9"/>
              </w:numPr>
              <w:spacing w:after="0" w:line="240" w:lineRule="auto"/>
              <w:rPr>
                <w:rFonts w:ascii="Verdana" w:eastAsia="Times New Roman" w:hAnsi="Verdana" w:cs="Times New Roman"/>
                <w:color w:val="404040"/>
                <w:lang w:eastAsia="fr-FR"/>
              </w:rPr>
            </w:pPr>
            <w:r w:rsidRPr="00480093">
              <w:rPr>
                <w:rFonts w:ascii="Verdana" w:eastAsia="Times New Roman" w:hAnsi="Verdana" w:cs="Times New Roman"/>
                <w:color w:val="404040"/>
                <w:lang w:eastAsia="fr-FR"/>
              </w:rPr>
              <w:t>Evaluating competitors.</w:t>
            </w:r>
          </w:p>
          <w:p w:rsidR="001F113D" w:rsidRPr="00480093" w:rsidRDefault="001F113D" w:rsidP="006F2A8B">
            <w:pPr>
              <w:pStyle w:val="Paragraphedeliste"/>
              <w:numPr>
                <w:ilvl w:val="0"/>
                <w:numId w:val="10"/>
              </w:numPr>
              <w:jc w:val="both"/>
              <w:rPr>
                <w:rFonts w:ascii="Verdana" w:hAnsi="Verdana"/>
                <w:u w:val="single"/>
              </w:rPr>
            </w:pPr>
            <w:r w:rsidRPr="00480093">
              <w:rPr>
                <w:rFonts w:ascii="Verdana" w:eastAsia="Times New Roman" w:hAnsi="Verdana" w:cs="Times New Roman"/>
                <w:color w:val="404040"/>
                <w:lang w:val="en-GB" w:eastAsia="fr-FR"/>
              </w:rPr>
              <w:t>Handling social media, public relation efforts, and content marketing</w:t>
            </w:r>
          </w:p>
        </w:tc>
      </w:tr>
      <w:tr w:rsidR="001F113D" w:rsidRPr="00480093" w:rsidTr="00686251">
        <w:trPr>
          <w:cantSplit/>
          <w:trHeight w:val="675"/>
        </w:trPr>
        <w:tc>
          <w:tcPr>
            <w:tcW w:w="9234" w:type="dxa"/>
            <w:tcBorders>
              <w:bottom w:val="single" w:sz="6" w:space="0" w:color="auto"/>
              <w:right w:val="single" w:sz="6" w:space="0" w:color="auto"/>
            </w:tcBorders>
          </w:tcPr>
          <w:p w:rsidR="00480093" w:rsidRDefault="00480093" w:rsidP="00686251">
            <w:pPr>
              <w:jc w:val="both"/>
              <w:rPr>
                <w:rFonts w:ascii="Verdana" w:hAnsi="Verdana"/>
                <w:u w:val="single"/>
              </w:rPr>
            </w:pPr>
          </w:p>
          <w:p w:rsidR="001F113D" w:rsidRPr="00480093" w:rsidRDefault="001F113D" w:rsidP="00686251">
            <w:pPr>
              <w:jc w:val="both"/>
              <w:rPr>
                <w:rFonts w:ascii="Verdana" w:hAnsi="Verdana"/>
              </w:rPr>
            </w:pPr>
            <w:r w:rsidRPr="00480093">
              <w:rPr>
                <w:rFonts w:ascii="Verdana" w:hAnsi="Verdana"/>
                <w:u w:val="single"/>
              </w:rPr>
              <w:t>Aviation Operations Management:</w:t>
            </w:r>
            <w:r w:rsidRPr="00480093">
              <w:rPr>
                <w:rFonts w:ascii="Verdana" w:hAnsi="Verdana"/>
              </w:rPr>
              <w:t xml:space="preserve"> Direct, lead and supervise the aviation operations activities, exercising the delegated administrative and financial authority established for the position. Monitor and ensure adequate product inventory to service customers all the time. Assist in preparing business strategies, business plan and identify required capital expenditure and control expenses. Prepare, obtain approval and implement manpower plan basis work load with a view to minimize overtime and optimizing personnel efficiency. Increase aviation business through negotiation of supply agreement with new customers’ airlines. Assure collection of receivable according to procedure</w:t>
            </w:r>
          </w:p>
        </w:tc>
      </w:tr>
      <w:tr w:rsidR="001F113D" w:rsidRPr="00480093" w:rsidTr="00686251">
        <w:trPr>
          <w:cantSplit/>
          <w:trHeight w:val="675"/>
        </w:trPr>
        <w:tc>
          <w:tcPr>
            <w:tcW w:w="9234" w:type="dxa"/>
            <w:tcBorders>
              <w:bottom w:val="single" w:sz="6" w:space="0" w:color="auto"/>
              <w:right w:val="single" w:sz="6" w:space="0" w:color="auto"/>
            </w:tcBorders>
          </w:tcPr>
          <w:p w:rsidR="001F113D" w:rsidRPr="00480093" w:rsidRDefault="001F113D" w:rsidP="00686251">
            <w:pPr>
              <w:jc w:val="both"/>
              <w:rPr>
                <w:rFonts w:ascii="Verdana" w:hAnsi="Verdana"/>
              </w:rPr>
            </w:pPr>
            <w:r w:rsidRPr="00480093">
              <w:rPr>
                <w:rFonts w:ascii="Verdana" w:hAnsi="Verdana"/>
                <w:u w:val="single"/>
              </w:rPr>
              <w:t>Compliance to Standards:</w:t>
            </w:r>
            <w:r w:rsidRPr="00480093">
              <w:rPr>
                <w:rFonts w:ascii="Verdana" w:hAnsi="Verdana"/>
              </w:rPr>
              <w:t xml:space="preserve"> Ensure compliance of aviation activities to MRS aviation standards and other established procedures at all times. Evaluate training needs of staff. Plan and implement periodic formal aviation training for staff utilizing MRS Aviation resources and carry out local training as and when required to ensure compliance.</w:t>
            </w:r>
          </w:p>
        </w:tc>
      </w:tr>
      <w:tr w:rsidR="001F113D" w:rsidRPr="00480093" w:rsidTr="00686251">
        <w:trPr>
          <w:cantSplit/>
          <w:trHeight w:val="675"/>
        </w:trPr>
        <w:tc>
          <w:tcPr>
            <w:tcW w:w="9234" w:type="dxa"/>
            <w:tcBorders>
              <w:bottom w:val="single" w:sz="6" w:space="0" w:color="auto"/>
              <w:right w:val="single" w:sz="6" w:space="0" w:color="auto"/>
            </w:tcBorders>
          </w:tcPr>
          <w:p w:rsidR="001F113D" w:rsidRDefault="001F113D" w:rsidP="00686251">
            <w:pPr>
              <w:tabs>
                <w:tab w:val="left" w:pos="0"/>
                <w:tab w:val="left" w:pos="1260"/>
              </w:tabs>
              <w:rPr>
                <w:rFonts w:ascii="Verdana" w:hAnsi="Verdana"/>
              </w:rPr>
            </w:pPr>
            <w:r w:rsidRPr="00480093">
              <w:rPr>
                <w:rFonts w:ascii="Verdana" w:hAnsi="Verdana"/>
                <w:u w:val="single"/>
              </w:rPr>
              <w:t>Operational Excellence:</w:t>
            </w:r>
            <w:r w:rsidRPr="00480093">
              <w:rPr>
                <w:rFonts w:ascii="Verdana" w:hAnsi="Verdana"/>
              </w:rPr>
              <w:t xml:space="preserve"> Actively implement and support, global programs/standards for operations, product integrity and QHSE. Carry out training programs for airport operators and supervisors to ensure product integrity, stewardship and QHSE standards are maintained at all times. </w:t>
            </w:r>
          </w:p>
          <w:p w:rsidR="00480093" w:rsidRPr="00480093" w:rsidRDefault="00480093" w:rsidP="00686251">
            <w:pPr>
              <w:tabs>
                <w:tab w:val="left" w:pos="0"/>
                <w:tab w:val="left" w:pos="1260"/>
              </w:tabs>
              <w:rPr>
                <w:rFonts w:ascii="Verdana" w:hAnsi="Verdana"/>
              </w:rPr>
            </w:pPr>
          </w:p>
        </w:tc>
      </w:tr>
      <w:tr w:rsidR="00C1259D" w:rsidRPr="00480093" w:rsidTr="00686251">
        <w:trPr>
          <w:cantSplit/>
          <w:trHeight w:val="675"/>
        </w:trPr>
        <w:tc>
          <w:tcPr>
            <w:tcW w:w="9234" w:type="dxa"/>
            <w:tcBorders>
              <w:bottom w:val="single" w:sz="6" w:space="0" w:color="auto"/>
              <w:right w:val="single" w:sz="6" w:space="0" w:color="auto"/>
            </w:tcBorders>
          </w:tcPr>
          <w:p w:rsidR="00C1259D" w:rsidRDefault="00C1259D" w:rsidP="00686251">
            <w:pPr>
              <w:tabs>
                <w:tab w:val="left" w:pos="0"/>
                <w:tab w:val="left" w:pos="1260"/>
              </w:tabs>
              <w:rPr>
                <w:rFonts w:ascii="Verdana" w:hAnsi="Verdana"/>
              </w:rPr>
            </w:pPr>
            <w:r w:rsidRPr="00480093">
              <w:rPr>
                <w:rFonts w:ascii="Verdana" w:hAnsi="Verdana"/>
                <w:u w:val="single"/>
              </w:rPr>
              <w:lastRenderedPageBreak/>
              <w:t>Project Execution:</w:t>
            </w:r>
            <w:r w:rsidRPr="00480093">
              <w:rPr>
                <w:rFonts w:ascii="Verdana" w:hAnsi="Verdana"/>
              </w:rPr>
              <w:t xml:space="preserve"> Plan and execute aviation capital expenditure projects as approved in the investment budget. Draw up specifications, select equipment, invite bids and award contracts as per established procedures. Provide project management support and contractor administration support as required during the project.</w:t>
            </w:r>
          </w:p>
          <w:p w:rsidR="00480093" w:rsidRPr="00480093" w:rsidRDefault="00480093" w:rsidP="00686251">
            <w:pPr>
              <w:tabs>
                <w:tab w:val="left" w:pos="0"/>
                <w:tab w:val="left" w:pos="1260"/>
              </w:tabs>
              <w:rPr>
                <w:rFonts w:ascii="Verdana" w:hAnsi="Verdana"/>
                <w:u w:val="single"/>
              </w:rPr>
            </w:pPr>
          </w:p>
        </w:tc>
      </w:tr>
      <w:tr w:rsidR="00C1259D" w:rsidRPr="00480093" w:rsidTr="00C1259D">
        <w:trPr>
          <w:cantSplit/>
          <w:trHeight w:val="675"/>
        </w:trPr>
        <w:tc>
          <w:tcPr>
            <w:tcW w:w="9234" w:type="dxa"/>
            <w:tcBorders>
              <w:right w:val="single" w:sz="6" w:space="0" w:color="auto"/>
            </w:tcBorders>
          </w:tcPr>
          <w:p w:rsidR="00C1259D" w:rsidRPr="00480093" w:rsidRDefault="00C1259D" w:rsidP="00C1259D">
            <w:pPr>
              <w:tabs>
                <w:tab w:val="left" w:pos="0"/>
                <w:tab w:val="left" w:pos="1260"/>
              </w:tabs>
              <w:spacing w:after="200" w:line="276" w:lineRule="auto"/>
              <w:jc w:val="both"/>
              <w:rPr>
                <w:rFonts w:ascii="Verdana" w:hAnsi="Verdana"/>
                <w:b/>
                <w:u w:val="single"/>
              </w:rPr>
            </w:pPr>
            <w:r w:rsidRPr="00480093">
              <w:rPr>
                <w:rFonts w:ascii="Verdana" w:hAnsi="Verdana"/>
                <w:b/>
                <w:u w:val="single"/>
              </w:rPr>
              <w:lastRenderedPageBreak/>
              <w:t>QUALITY, HEALTH, SAFETY, AND ENVIRONMENT SEGMENT MANAGEMENT</w:t>
            </w:r>
          </w:p>
          <w:p w:rsidR="00C1259D" w:rsidRPr="00480093" w:rsidRDefault="00C1259D" w:rsidP="00C1259D">
            <w:pPr>
              <w:tabs>
                <w:tab w:val="left" w:pos="0"/>
                <w:tab w:val="left" w:pos="1260"/>
              </w:tabs>
              <w:spacing w:after="200" w:line="276" w:lineRule="auto"/>
              <w:jc w:val="both"/>
              <w:rPr>
                <w:rFonts w:ascii="Verdana" w:hAnsi="Verdana"/>
              </w:rPr>
            </w:pPr>
            <w:r w:rsidRPr="00480093">
              <w:rPr>
                <w:rFonts w:ascii="Verdana" w:hAnsi="Verdana"/>
                <w:b/>
              </w:rPr>
              <w:t>Operational Excellence</w:t>
            </w:r>
            <w:r w:rsidRPr="00480093">
              <w:rPr>
                <w:rFonts w:ascii="Verdana" w:hAnsi="Verdana"/>
              </w:rPr>
              <w:t>:</w:t>
            </w:r>
          </w:p>
          <w:p w:rsidR="00C1259D" w:rsidRPr="00480093" w:rsidRDefault="00C1259D" w:rsidP="006F2A8B">
            <w:pPr>
              <w:numPr>
                <w:ilvl w:val="0"/>
                <w:numId w:val="11"/>
              </w:numPr>
              <w:tabs>
                <w:tab w:val="left" w:pos="0"/>
                <w:tab w:val="left" w:pos="612"/>
              </w:tabs>
              <w:spacing w:after="200" w:line="276" w:lineRule="auto"/>
              <w:jc w:val="both"/>
              <w:rPr>
                <w:rFonts w:ascii="Verdana" w:hAnsi="Verdana"/>
              </w:rPr>
            </w:pPr>
            <w:r w:rsidRPr="00480093">
              <w:rPr>
                <w:rFonts w:ascii="Verdana" w:hAnsi="Verdana"/>
              </w:rPr>
              <w:t>Coordinate the deployment and execution of MRS’ Operational Distinction Program (ODP) in liaison with Corporate HSE</w:t>
            </w:r>
          </w:p>
          <w:p w:rsidR="00C1259D" w:rsidRPr="00480093" w:rsidRDefault="00C1259D" w:rsidP="006F2A8B">
            <w:pPr>
              <w:numPr>
                <w:ilvl w:val="0"/>
                <w:numId w:val="11"/>
              </w:numPr>
              <w:tabs>
                <w:tab w:val="left" w:pos="0"/>
                <w:tab w:val="left" w:pos="612"/>
              </w:tabs>
              <w:spacing w:after="200" w:line="276" w:lineRule="auto"/>
              <w:jc w:val="both"/>
              <w:rPr>
                <w:rFonts w:ascii="Verdana" w:hAnsi="Verdana"/>
              </w:rPr>
            </w:pPr>
            <w:r w:rsidRPr="00480093">
              <w:rPr>
                <w:rFonts w:ascii="Verdana" w:hAnsi="Verdana"/>
              </w:rPr>
              <w:t xml:space="preserve">Produce a booklet of the Employee Safety and Health handbook. Ensure Management and Employees receive, read and acknowledge the appropriate portion for records. </w:t>
            </w:r>
          </w:p>
          <w:p w:rsidR="00C1259D" w:rsidRPr="00480093" w:rsidRDefault="00C1259D" w:rsidP="00C1259D">
            <w:pPr>
              <w:tabs>
                <w:tab w:val="left" w:pos="0"/>
                <w:tab w:val="left" w:pos="1260"/>
              </w:tabs>
              <w:spacing w:after="200" w:line="276" w:lineRule="auto"/>
              <w:jc w:val="both"/>
              <w:rPr>
                <w:rFonts w:ascii="Verdana" w:hAnsi="Verdana"/>
                <w:b/>
              </w:rPr>
            </w:pPr>
            <w:r w:rsidRPr="00480093">
              <w:rPr>
                <w:rFonts w:ascii="Verdana" w:hAnsi="Verdana"/>
              </w:rPr>
              <w:t xml:space="preserve">Organize every three months a quiz to the all staff base on HSE manual and near miss reporting and completion of Incident Prevention Observation in order to grant </w:t>
            </w:r>
            <w:r w:rsidRPr="00480093">
              <w:rPr>
                <w:rFonts w:ascii="Verdana" w:hAnsi="Verdana"/>
                <w:b/>
                <w:i/>
              </w:rPr>
              <w:t>The best employee on HSE awareness</w:t>
            </w:r>
            <w:r w:rsidRPr="00480093">
              <w:rPr>
                <w:rFonts w:ascii="Verdana" w:hAnsi="Verdana"/>
              </w:rPr>
              <w:t xml:space="preserve"> with a distinction award corresponding to an amount approved by the Managing Director and also a certificate.</w:t>
            </w:r>
          </w:p>
          <w:p w:rsidR="00C1259D" w:rsidRPr="00480093" w:rsidRDefault="00C1259D" w:rsidP="00C1259D">
            <w:pPr>
              <w:tabs>
                <w:tab w:val="left" w:pos="0"/>
                <w:tab w:val="left" w:pos="1260"/>
              </w:tabs>
              <w:spacing w:after="200" w:line="276" w:lineRule="auto"/>
              <w:jc w:val="both"/>
              <w:rPr>
                <w:rFonts w:ascii="Verdana" w:hAnsi="Verdana"/>
              </w:rPr>
            </w:pPr>
            <w:r w:rsidRPr="00480093">
              <w:rPr>
                <w:rFonts w:ascii="Verdana" w:hAnsi="Verdana"/>
                <w:b/>
              </w:rPr>
              <w:t>Safety, Health and Environment Support</w:t>
            </w:r>
            <w:r w:rsidRPr="00480093">
              <w:rPr>
                <w:rFonts w:ascii="Verdana" w:hAnsi="Verdana"/>
              </w:rPr>
              <w:t>:</w:t>
            </w:r>
          </w:p>
          <w:p w:rsidR="00C1259D" w:rsidRPr="00480093" w:rsidRDefault="00C1259D" w:rsidP="006F2A8B">
            <w:pPr>
              <w:pStyle w:val="Paragraphedeliste"/>
              <w:numPr>
                <w:ilvl w:val="0"/>
                <w:numId w:val="12"/>
              </w:numPr>
              <w:spacing w:after="200" w:line="276" w:lineRule="auto"/>
              <w:rPr>
                <w:rFonts w:ascii="Verdana" w:hAnsi="Verdana"/>
              </w:rPr>
            </w:pPr>
            <w:r w:rsidRPr="00480093">
              <w:rPr>
                <w:rFonts w:ascii="Verdana" w:hAnsi="Verdana"/>
              </w:rPr>
              <w:t xml:space="preserve"> Provide advice and counsel to employees and line management concerning compliance with HSE legislation, codes, regulations, standards, good operating practices, operating permits and Company Policies/Procedures (HSE Manual). </w:t>
            </w:r>
          </w:p>
          <w:p w:rsidR="00C1259D" w:rsidRPr="00480093" w:rsidRDefault="00C1259D" w:rsidP="006F2A8B">
            <w:pPr>
              <w:pStyle w:val="Paragraphedeliste"/>
              <w:numPr>
                <w:ilvl w:val="0"/>
                <w:numId w:val="12"/>
              </w:numPr>
              <w:spacing w:after="200" w:line="276" w:lineRule="auto"/>
              <w:rPr>
                <w:rFonts w:ascii="Verdana" w:hAnsi="Verdana"/>
              </w:rPr>
            </w:pPr>
            <w:r w:rsidRPr="00480093">
              <w:rPr>
                <w:rFonts w:ascii="Verdana" w:hAnsi="Verdana"/>
              </w:rPr>
              <w:t>Support Corlay &amp;MRS BENIN in applications for construction/operating permit, if requested. Ensure permit conditions are complied with. Manage validity of all construction/operating permits.</w:t>
            </w:r>
          </w:p>
          <w:p w:rsidR="00C1259D" w:rsidRPr="00480093" w:rsidRDefault="00C1259D" w:rsidP="006F2A8B">
            <w:pPr>
              <w:pStyle w:val="Paragraphedeliste"/>
              <w:numPr>
                <w:ilvl w:val="0"/>
                <w:numId w:val="12"/>
              </w:numPr>
              <w:spacing w:after="200" w:line="276" w:lineRule="auto"/>
              <w:rPr>
                <w:rFonts w:ascii="Verdana" w:hAnsi="Verdana"/>
              </w:rPr>
            </w:pPr>
            <w:r w:rsidRPr="00480093">
              <w:rPr>
                <w:rFonts w:ascii="Verdana" w:hAnsi="Verdana"/>
              </w:rPr>
              <w:t>Conduct industrial hygiene surveys and sent report to the Corporate QHSE Manager.</w:t>
            </w:r>
          </w:p>
          <w:p w:rsidR="00C1259D" w:rsidRPr="00480093" w:rsidRDefault="00C1259D" w:rsidP="00C1259D">
            <w:pPr>
              <w:rPr>
                <w:rFonts w:ascii="Verdana" w:hAnsi="Verdana"/>
              </w:rPr>
            </w:pPr>
          </w:p>
          <w:p w:rsidR="00AD5398" w:rsidRPr="00480093" w:rsidRDefault="00AD5398" w:rsidP="00AD5398">
            <w:pPr>
              <w:tabs>
                <w:tab w:val="left" w:pos="0"/>
                <w:tab w:val="left" w:pos="1260"/>
              </w:tabs>
              <w:jc w:val="both"/>
              <w:rPr>
                <w:rFonts w:ascii="Verdana" w:hAnsi="Verdana"/>
              </w:rPr>
            </w:pPr>
            <w:r w:rsidRPr="00480093">
              <w:rPr>
                <w:rFonts w:ascii="Verdana" w:hAnsi="Verdana"/>
                <w:b/>
              </w:rPr>
              <w:t>QSHE Compliance</w:t>
            </w:r>
            <w:r w:rsidRPr="00480093">
              <w:rPr>
                <w:rFonts w:ascii="Verdana" w:hAnsi="Verdana"/>
              </w:rPr>
              <w:t>:</w:t>
            </w:r>
          </w:p>
          <w:p w:rsidR="00AD5398" w:rsidRPr="00480093" w:rsidRDefault="00AD5398" w:rsidP="00AD5398">
            <w:pPr>
              <w:tabs>
                <w:tab w:val="left" w:pos="0"/>
                <w:tab w:val="left" w:pos="1260"/>
              </w:tabs>
              <w:jc w:val="both"/>
              <w:rPr>
                <w:rFonts w:ascii="Verdana" w:hAnsi="Verdana"/>
              </w:rPr>
            </w:pPr>
          </w:p>
          <w:p w:rsidR="00AD5398" w:rsidRPr="00480093" w:rsidRDefault="00AD5398" w:rsidP="006F2A8B">
            <w:pPr>
              <w:pStyle w:val="Paragraphedeliste"/>
              <w:numPr>
                <w:ilvl w:val="0"/>
                <w:numId w:val="12"/>
              </w:numPr>
              <w:tabs>
                <w:tab w:val="left" w:pos="713"/>
              </w:tabs>
              <w:spacing w:after="200" w:line="276" w:lineRule="auto"/>
              <w:ind w:hanging="378"/>
              <w:rPr>
                <w:rFonts w:ascii="Verdana" w:hAnsi="Verdana"/>
              </w:rPr>
            </w:pPr>
            <w:r w:rsidRPr="00480093">
              <w:rPr>
                <w:rFonts w:ascii="Verdana" w:hAnsi="Verdana"/>
              </w:rPr>
              <w:t xml:space="preserve">Conduct annual Facility </w:t>
            </w:r>
            <w:r w:rsidR="0039672C" w:rsidRPr="00480093">
              <w:rPr>
                <w:rFonts w:ascii="Verdana" w:hAnsi="Verdana"/>
              </w:rPr>
              <w:t>Self-Assessment</w:t>
            </w:r>
            <w:r w:rsidRPr="00480093">
              <w:rPr>
                <w:rFonts w:ascii="Verdana" w:hAnsi="Verdana"/>
              </w:rPr>
              <w:t xml:space="preserve"> and forward results to the Corporation. </w:t>
            </w:r>
          </w:p>
          <w:p w:rsidR="00AD5398" w:rsidRPr="00480093" w:rsidRDefault="00AD5398" w:rsidP="006F2A8B">
            <w:pPr>
              <w:pStyle w:val="Paragraphedeliste"/>
              <w:numPr>
                <w:ilvl w:val="0"/>
                <w:numId w:val="12"/>
              </w:numPr>
              <w:spacing w:after="200" w:line="276" w:lineRule="auto"/>
              <w:rPr>
                <w:rFonts w:ascii="Verdana" w:hAnsi="Verdana"/>
              </w:rPr>
            </w:pPr>
            <w:r w:rsidRPr="00480093">
              <w:rPr>
                <w:rFonts w:ascii="Verdana" w:hAnsi="Verdana"/>
              </w:rPr>
              <w:t xml:space="preserve">Coordinate preparation for scheduled external audits to ensure smooth execution. </w:t>
            </w:r>
          </w:p>
          <w:p w:rsidR="00AD5398" w:rsidRPr="00480093" w:rsidRDefault="00AD5398" w:rsidP="006F2A8B">
            <w:pPr>
              <w:pStyle w:val="Paragraphedeliste"/>
              <w:numPr>
                <w:ilvl w:val="0"/>
                <w:numId w:val="12"/>
              </w:numPr>
              <w:spacing w:after="200" w:line="276" w:lineRule="auto"/>
              <w:rPr>
                <w:rFonts w:ascii="Verdana" w:hAnsi="Verdana"/>
              </w:rPr>
            </w:pPr>
            <w:r w:rsidRPr="00480093">
              <w:rPr>
                <w:rFonts w:ascii="Verdana" w:hAnsi="Verdana"/>
              </w:rPr>
              <w:t>Ensure the development of action plans to close identified gaps.</w:t>
            </w:r>
          </w:p>
          <w:p w:rsidR="00C1259D" w:rsidRPr="00480093" w:rsidRDefault="00AD5398" w:rsidP="00AD5398">
            <w:pPr>
              <w:rPr>
                <w:rFonts w:ascii="Verdana" w:eastAsia="Times New Roman" w:hAnsi="Verdana" w:cs="Arial"/>
              </w:rPr>
            </w:pPr>
            <w:r w:rsidRPr="00480093">
              <w:rPr>
                <w:rFonts w:ascii="Verdana" w:eastAsia="Times New Roman" w:hAnsi="Verdana" w:cs="Arial"/>
              </w:rPr>
              <w:t>Ensure MATT is updated with action plans (including those from other HSE activities e.g. incident investigations, inspections, audits, environmental assessments, observations, etc) and follow through with responsible parties until fully closed</w:t>
            </w:r>
          </w:p>
          <w:p w:rsidR="00AD5398" w:rsidRPr="00480093" w:rsidRDefault="00AD5398" w:rsidP="00AD5398">
            <w:pPr>
              <w:rPr>
                <w:rFonts w:ascii="Verdana" w:eastAsia="Times New Roman" w:hAnsi="Verdana" w:cs="Arial"/>
              </w:rPr>
            </w:pPr>
          </w:p>
          <w:p w:rsidR="00AD5398" w:rsidRPr="00480093" w:rsidRDefault="00AD5398" w:rsidP="00AD5398">
            <w:pPr>
              <w:tabs>
                <w:tab w:val="left" w:pos="0"/>
                <w:tab w:val="left" w:pos="1260"/>
              </w:tabs>
              <w:spacing w:after="200" w:line="276" w:lineRule="auto"/>
              <w:jc w:val="both"/>
              <w:rPr>
                <w:rFonts w:ascii="Verdana" w:hAnsi="Verdana"/>
                <w:b/>
              </w:rPr>
            </w:pPr>
            <w:r w:rsidRPr="00480093">
              <w:rPr>
                <w:rFonts w:ascii="Verdana" w:hAnsi="Verdana"/>
                <w:b/>
              </w:rPr>
              <w:t>Training:</w:t>
            </w:r>
          </w:p>
          <w:p w:rsidR="00AD5398" w:rsidRPr="00480093" w:rsidRDefault="00AD5398" w:rsidP="006F2A8B">
            <w:pPr>
              <w:pStyle w:val="Paragraphedeliste"/>
              <w:numPr>
                <w:ilvl w:val="0"/>
                <w:numId w:val="12"/>
              </w:numPr>
              <w:spacing w:after="200" w:line="276" w:lineRule="auto"/>
              <w:rPr>
                <w:rFonts w:ascii="Verdana" w:hAnsi="Verdana"/>
              </w:rPr>
            </w:pPr>
            <w:r w:rsidRPr="00480093">
              <w:rPr>
                <w:rFonts w:ascii="Verdana" w:hAnsi="Verdana"/>
              </w:rPr>
              <w:t>Conduct annual MRS international HSE safety week activities for CORLAY &amp; MRS BENIN</w:t>
            </w:r>
          </w:p>
          <w:p w:rsidR="00AD5398" w:rsidRPr="00480093" w:rsidRDefault="00AD5398" w:rsidP="006F2A8B">
            <w:pPr>
              <w:pStyle w:val="Paragraphedeliste"/>
              <w:numPr>
                <w:ilvl w:val="0"/>
                <w:numId w:val="12"/>
              </w:numPr>
              <w:spacing w:after="200" w:line="276" w:lineRule="auto"/>
              <w:rPr>
                <w:rFonts w:ascii="Verdana" w:hAnsi="Verdana"/>
              </w:rPr>
            </w:pPr>
            <w:r w:rsidRPr="00480093">
              <w:rPr>
                <w:rFonts w:ascii="Verdana" w:eastAsia="Times New Roman" w:hAnsi="Verdana" w:cs="Arial"/>
              </w:rPr>
              <w:t xml:space="preserve">Identify employees’ training needs. </w:t>
            </w:r>
          </w:p>
          <w:p w:rsidR="00AD5398" w:rsidRPr="00480093" w:rsidRDefault="00AD5398" w:rsidP="006F2A8B">
            <w:pPr>
              <w:pStyle w:val="Paragraphedeliste"/>
              <w:numPr>
                <w:ilvl w:val="0"/>
                <w:numId w:val="12"/>
              </w:numPr>
              <w:spacing w:after="200" w:line="276" w:lineRule="auto"/>
              <w:rPr>
                <w:rFonts w:ascii="Verdana" w:eastAsia="Times New Roman" w:hAnsi="Verdana" w:cs="Arial"/>
              </w:rPr>
            </w:pPr>
            <w:r w:rsidRPr="00480093">
              <w:rPr>
                <w:rFonts w:ascii="Verdana" w:eastAsia="Times New Roman" w:hAnsi="Verdana" w:cs="Arial"/>
              </w:rPr>
              <w:t xml:space="preserve">Organize and coordinate/conduct required safety training including safety meetings. </w:t>
            </w:r>
          </w:p>
          <w:p w:rsidR="00AD5398" w:rsidRPr="00480093" w:rsidRDefault="00AD5398" w:rsidP="006F2A8B">
            <w:pPr>
              <w:pStyle w:val="Paragraphedeliste"/>
              <w:numPr>
                <w:ilvl w:val="0"/>
                <w:numId w:val="12"/>
              </w:numPr>
              <w:spacing w:after="200" w:line="276" w:lineRule="auto"/>
              <w:rPr>
                <w:rFonts w:ascii="Verdana" w:eastAsia="Times New Roman" w:hAnsi="Verdana" w:cs="Arial"/>
              </w:rPr>
            </w:pPr>
            <w:r w:rsidRPr="00480093">
              <w:rPr>
                <w:rFonts w:ascii="Verdana" w:eastAsia="Times New Roman" w:hAnsi="Verdana" w:cs="Arial"/>
              </w:rPr>
              <w:t xml:space="preserve">Ensure all new employees receive HSE orientation. </w:t>
            </w:r>
          </w:p>
          <w:p w:rsidR="00AD5398" w:rsidRPr="00480093" w:rsidRDefault="00AD5398" w:rsidP="006F2A8B">
            <w:pPr>
              <w:pStyle w:val="Paragraphedeliste"/>
              <w:numPr>
                <w:ilvl w:val="0"/>
                <w:numId w:val="12"/>
              </w:numPr>
              <w:spacing w:after="200" w:line="276" w:lineRule="auto"/>
              <w:rPr>
                <w:rFonts w:ascii="Verdana" w:eastAsia="Times New Roman" w:hAnsi="Verdana" w:cs="Arial"/>
              </w:rPr>
            </w:pPr>
            <w:r w:rsidRPr="00480093">
              <w:rPr>
                <w:rFonts w:ascii="Verdana" w:eastAsia="Times New Roman" w:hAnsi="Verdana" w:cs="Arial"/>
              </w:rPr>
              <w:t>Ensure documentation of all training.</w:t>
            </w:r>
          </w:p>
          <w:p w:rsidR="00AD5398" w:rsidRPr="00480093" w:rsidRDefault="00AD5398" w:rsidP="00AD5398">
            <w:pPr>
              <w:rPr>
                <w:rFonts w:ascii="Verdana" w:eastAsia="Times New Roman" w:hAnsi="Verdana" w:cs="Arial"/>
              </w:rPr>
            </w:pPr>
          </w:p>
          <w:p w:rsidR="003233E0" w:rsidRPr="00480093" w:rsidRDefault="003233E0" w:rsidP="003233E0">
            <w:pPr>
              <w:tabs>
                <w:tab w:val="left" w:pos="0"/>
                <w:tab w:val="left" w:pos="1260"/>
              </w:tabs>
              <w:spacing w:after="200" w:line="276" w:lineRule="auto"/>
              <w:jc w:val="both"/>
              <w:rPr>
                <w:rFonts w:ascii="Verdana" w:hAnsi="Verdana"/>
                <w:b/>
              </w:rPr>
            </w:pPr>
            <w:r w:rsidRPr="00480093">
              <w:rPr>
                <w:rFonts w:ascii="Verdana" w:hAnsi="Verdana"/>
                <w:b/>
              </w:rPr>
              <w:t>Regulatory Advocacy:</w:t>
            </w:r>
          </w:p>
          <w:p w:rsidR="003233E0" w:rsidRPr="00480093" w:rsidRDefault="003233E0" w:rsidP="006F2A8B">
            <w:pPr>
              <w:pStyle w:val="Paragraphedeliste"/>
              <w:numPr>
                <w:ilvl w:val="0"/>
                <w:numId w:val="12"/>
              </w:numPr>
              <w:spacing w:after="200" w:line="276" w:lineRule="auto"/>
              <w:rPr>
                <w:rFonts w:ascii="Verdana" w:eastAsia="Times New Roman" w:hAnsi="Verdana" w:cs="Arial"/>
              </w:rPr>
            </w:pPr>
            <w:r w:rsidRPr="00480093">
              <w:rPr>
                <w:rFonts w:ascii="Verdana" w:hAnsi="Verdana"/>
              </w:rPr>
              <w:t xml:space="preserve">Represent CORLAY &amp;MRS BENIN on HSE matters with regulatory agencies </w:t>
            </w:r>
          </w:p>
          <w:p w:rsidR="00C1259D" w:rsidRPr="00480093" w:rsidRDefault="003233E0" w:rsidP="00C1259D">
            <w:pPr>
              <w:rPr>
                <w:rFonts w:ascii="Verdana" w:eastAsia="Times New Roman" w:hAnsi="Verdana" w:cs="Arial"/>
              </w:rPr>
            </w:pPr>
            <w:r w:rsidRPr="00480093">
              <w:rPr>
                <w:rFonts w:ascii="Verdana" w:hAnsi="Verdana"/>
              </w:rPr>
              <w:t xml:space="preserve">Monitor BENIN legislation and regulations and provide advice to MRS &amp; CORLAY BENIN Management regarding implications for the </w:t>
            </w:r>
            <w:r w:rsidR="00480093" w:rsidRPr="00480093">
              <w:rPr>
                <w:rFonts w:ascii="Verdana" w:hAnsi="Verdana"/>
              </w:rPr>
              <w:t>Business</w:t>
            </w:r>
          </w:p>
        </w:tc>
      </w:tr>
      <w:tr w:rsidR="00C1259D" w:rsidRPr="00480093" w:rsidTr="00686251">
        <w:trPr>
          <w:cantSplit/>
          <w:trHeight w:val="675"/>
        </w:trPr>
        <w:tc>
          <w:tcPr>
            <w:tcW w:w="9234" w:type="dxa"/>
            <w:tcBorders>
              <w:bottom w:val="single" w:sz="6" w:space="0" w:color="auto"/>
              <w:right w:val="single" w:sz="6" w:space="0" w:color="auto"/>
            </w:tcBorders>
          </w:tcPr>
          <w:p w:rsidR="00C1259D" w:rsidRPr="00480093" w:rsidRDefault="00C1259D" w:rsidP="00C1259D">
            <w:pPr>
              <w:jc w:val="both"/>
              <w:rPr>
                <w:rFonts w:ascii="Verdana" w:hAnsi="Verdana"/>
                <w:u w:val="single"/>
              </w:rPr>
            </w:pPr>
          </w:p>
        </w:tc>
      </w:tr>
    </w:tbl>
    <w:p w:rsidR="00EE5B5B" w:rsidRPr="00480093" w:rsidRDefault="00EE5B5B" w:rsidP="00500137">
      <w:pPr>
        <w:jc w:val="both"/>
        <w:rPr>
          <w:rFonts w:ascii="Verdana" w:hAnsi="Verdana"/>
          <w:b/>
          <w:u w:val="single"/>
        </w:rPr>
      </w:pPr>
    </w:p>
    <w:p w:rsidR="00FD33AF" w:rsidRPr="00480093" w:rsidRDefault="0059631E" w:rsidP="0059631E">
      <w:pPr>
        <w:jc w:val="both"/>
        <w:rPr>
          <w:rFonts w:ascii="Verdana" w:hAnsi="Verdana"/>
          <w:b/>
        </w:rPr>
      </w:pPr>
      <w:r w:rsidRPr="00480093">
        <w:rPr>
          <w:rFonts w:ascii="Verdana" w:hAnsi="Verdana"/>
          <w:b/>
        </w:rPr>
        <w:t>ACHIEVEMENTS:</w:t>
      </w:r>
      <w:r w:rsidR="00EF02EF" w:rsidRPr="00480093">
        <w:rPr>
          <w:rFonts w:ascii="Verdana" w:hAnsi="Verdana"/>
          <w:b/>
        </w:rPr>
        <w:t xml:space="preserve"> </w:t>
      </w:r>
    </w:p>
    <w:p w:rsidR="00FD33AF" w:rsidRPr="00480093" w:rsidRDefault="00FD33AF" w:rsidP="006F2A8B">
      <w:pPr>
        <w:pStyle w:val="Paragraphedeliste"/>
        <w:numPr>
          <w:ilvl w:val="0"/>
          <w:numId w:val="5"/>
        </w:numPr>
        <w:spacing w:after="200" w:line="276" w:lineRule="auto"/>
        <w:rPr>
          <w:rFonts w:ascii="Verdana" w:hAnsi="Verdana"/>
        </w:rPr>
      </w:pPr>
      <w:r w:rsidRPr="00480093">
        <w:rPr>
          <w:rFonts w:ascii="Verdana" w:hAnsi="Verdana"/>
          <w:b/>
        </w:rPr>
        <w:t xml:space="preserve">2012: </w:t>
      </w:r>
      <w:r w:rsidRPr="00480093">
        <w:rPr>
          <w:rFonts w:ascii="Verdana" w:hAnsi="Verdana"/>
        </w:rPr>
        <w:t xml:space="preserve"> MRS/CORLAY BENIN management recognition and congratulation</w:t>
      </w:r>
      <w:r w:rsidRPr="00480093">
        <w:rPr>
          <w:rFonts w:ascii="Verdana" w:hAnsi="Verdana"/>
          <w:b/>
        </w:rPr>
        <w:t xml:space="preserve"> </w:t>
      </w:r>
      <w:r w:rsidRPr="00480093">
        <w:rPr>
          <w:rFonts w:ascii="Verdana" w:hAnsi="Verdana"/>
        </w:rPr>
        <w:t>letter for achievement of best work performance with a</w:t>
      </w:r>
      <w:r w:rsidRPr="00480093">
        <w:rPr>
          <w:rFonts w:ascii="Verdana" w:hAnsi="Verdana"/>
          <w:b/>
        </w:rPr>
        <w:t xml:space="preserve"> </w:t>
      </w:r>
      <w:r w:rsidRPr="00480093">
        <w:rPr>
          <w:rFonts w:ascii="Verdana" w:hAnsi="Verdana"/>
        </w:rPr>
        <w:t xml:space="preserve">distinction award. </w:t>
      </w:r>
    </w:p>
    <w:p w:rsidR="00FD33AF" w:rsidRPr="00480093" w:rsidRDefault="00FD33AF" w:rsidP="006F2A8B">
      <w:pPr>
        <w:pStyle w:val="Paragraphedeliste"/>
        <w:numPr>
          <w:ilvl w:val="0"/>
          <w:numId w:val="5"/>
        </w:numPr>
        <w:spacing w:after="200" w:line="276" w:lineRule="auto"/>
        <w:rPr>
          <w:rFonts w:ascii="Verdana" w:hAnsi="Verdana"/>
          <w:b/>
        </w:rPr>
      </w:pPr>
      <w:r w:rsidRPr="00480093">
        <w:rPr>
          <w:rFonts w:ascii="Verdana" w:hAnsi="Verdana"/>
          <w:b/>
        </w:rPr>
        <w:t>2008:</w:t>
      </w:r>
      <w:r w:rsidRPr="00480093">
        <w:rPr>
          <w:rFonts w:ascii="Verdana" w:hAnsi="Verdana"/>
        </w:rPr>
        <w:t xml:space="preserve"> CHEVRON Global </w:t>
      </w:r>
      <w:r w:rsidR="00480093" w:rsidRPr="00480093">
        <w:rPr>
          <w:rFonts w:ascii="Verdana" w:hAnsi="Verdana"/>
        </w:rPr>
        <w:t>Aviation</w:t>
      </w:r>
      <w:r w:rsidRPr="00480093">
        <w:rPr>
          <w:rFonts w:ascii="Verdana" w:hAnsi="Verdana"/>
        </w:rPr>
        <w:t xml:space="preserve"> President Awards for operational excellence about incident free operations in term of Safety, Health, Environment, Reliability and Efficiency.</w:t>
      </w:r>
    </w:p>
    <w:p w:rsidR="00FD33AF" w:rsidRPr="00480093" w:rsidRDefault="00FD33AF" w:rsidP="006F2A8B">
      <w:pPr>
        <w:pStyle w:val="Paragraphedeliste"/>
        <w:numPr>
          <w:ilvl w:val="0"/>
          <w:numId w:val="5"/>
        </w:numPr>
        <w:spacing w:after="200" w:line="276" w:lineRule="auto"/>
        <w:rPr>
          <w:rFonts w:ascii="Verdana" w:hAnsi="Verdana"/>
          <w:b/>
        </w:rPr>
      </w:pPr>
      <w:r w:rsidRPr="00480093">
        <w:rPr>
          <w:rFonts w:ascii="Verdana" w:hAnsi="Verdana"/>
          <w:b/>
        </w:rPr>
        <w:t>2007:</w:t>
      </w:r>
      <w:r w:rsidRPr="00480093">
        <w:rPr>
          <w:rFonts w:ascii="Verdana" w:hAnsi="Verdana"/>
        </w:rPr>
        <w:t xml:space="preserve"> CHEVRON Global </w:t>
      </w:r>
      <w:r w:rsidR="00480093" w:rsidRPr="00480093">
        <w:rPr>
          <w:rFonts w:ascii="Verdana" w:hAnsi="Verdana"/>
        </w:rPr>
        <w:t>Aviation</w:t>
      </w:r>
      <w:r w:rsidRPr="00480093">
        <w:rPr>
          <w:rFonts w:ascii="Verdana" w:hAnsi="Verdana"/>
        </w:rPr>
        <w:t xml:space="preserve"> President Awards for operational excellence about incident free operations in term of Safety, Health, Environment, Reliability and Efficiency</w:t>
      </w:r>
    </w:p>
    <w:p w:rsidR="00FD33AF" w:rsidRPr="00480093" w:rsidRDefault="00FD33AF" w:rsidP="006F2A8B">
      <w:pPr>
        <w:pStyle w:val="Paragraphedeliste"/>
        <w:numPr>
          <w:ilvl w:val="0"/>
          <w:numId w:val="5"/>
        </w:numPr>
        <w:spacing w:after="200" w:line="276" w:lineRule="auto"/>
        <w:rPr>
          <w:rFonts w:ascii="Verdana" w:hAnsi="Verdana"/>
          <w:b/>
        </w:rPr>
      </w:pPr>
      <w:r w:rsidRPr="00480093">
        <w:rPr>
          <w:rFonts w:ascii="Verdana" w:hAnsi="Verdana"/>
          <w:b/>
        </w:rPr>
        <w:t>2006:</w:t>
      </w:r>
      <w:r w:rsidRPr="00480093">
        <w:rPr>
          <w:rFonts w:ascii="Verdana" w:hAnsi="Verdana"/>
        </w:rPr>
        <w:t xml:space="preserve"> CHEVRON Global </w:t>
      </w:r>
      <w:r w:rsidR="00480093" w:rsidRPr="00480093">
        <w:rPr>
          <w:rFonts w:ascii="Verdana" w:hAnsi="Verdana"/>
        </w:rPr>
        <w:t>Aviation</w:t>
      </w:r>
      <w:r w:rsidRPr="00480093">
        <w:rPr>
          <w:rFonts w:ascii="Verdana" w:hAnsi="Verdana"/>
        </w:rPr>
        <w:t xml:space="preserve"> President Awards for operational excellence about incident free operations in term of Safety, Health, Environment, Reliability and Efficiency</w:t>
      </w:r>
    </w:p>
    <w:p w:rsidR="00FD33AF" w:rsidRPr="00480093" w:rsidRDefault="00FD33AF" w:rsidP="006F2A8B">
      <w:pPr>
        <w:pStyle w:val="Paragraphedeliste"/>
        <w:numPr>
          <w:ilvl w:val="0"/>
          <w:numId w:val="5"/>
        </w:numPr>
        <w:spacing w:after="200" w:line="276" w:lineRule="auto"/>
        <w:rPr>
          <w:rFonts w:ascii="Verdana" w:hAnsi="Verdana"/>
        </w:rPr>
      </w:pPr>
      <w:r w:rsidRPr="00480093">
        <w:rPr>
          <w:rFonts w:ascii="Verdana" w:hAnsi="Verdana"/>
          <w:b/>
        </w:rPr>
        <w:t>2005:</w:t>
      </w:r>
      <w:r w:rsidRPr="00480093">
        <w:rPr>
          <w:rFonts w:ascii="Verdana" w:hAnsi="Verdana"/>
        </w:rPr>
        <w:t xml:space="preserve"> CHEVRON Global </w:t>
      </w:r>
      <w:r w:rsidR="00480093" w:rsidRPr="00480093">
        <w:rPr>
          <w:rFonts w:ascii="Verdana" w:hAnsi="Verdana"/>
        </w:rPr>
        <w:t>Aviation</w:t>
      </w:r>
      <w:r w:rsidRPr="00480093">
        <w:rPr>
          <w:rFonts w:ascii="Verdana" w:hAnsi="Verdana"/>
        </w:rPr>
        <w:t xml:space="preserve"> President Awards for operational excellence about incident free operations in term of Safety, Health, Environment, Reliability and Efficiency.</w:t>
      </w:r>
    </w:p>
    <w:p w:rsidR="00EE7A6A" w:rsidRPr="00480093" w:rsidRDefault="00FD33AF" w:rsidP="006F2A8B">
      <w:pPr>
        <w:pStyle w:val="Paragraphedeliste"/>
        <w:numPr>
          <w:ilvl w:val="0"/>
          <w:numId w:val="5"/>
        </w:numPr>
        <w:spacing w:after="200" w:line="276" w:lineRule="auto"/>
        <w:rPr>
          <w:rFonts w:ascii="Verdana" w:hAnsi="Verdana"/>
          <w:u w:val="single"/>
        </w:rPr>
      </w:pPr>
      <w:r w:rsidRPr="00480093">
        <w:rPr>
          <w:rFonts w:ascii="Verdana" w:hAnsi="Verdana"/>
          <w:b/>
        </w:rPr>
        <w:t>2004:</w:t>
      </w:r>
      <w:r w:rsidRPr="00480093">
        <w:rPr>
          <w:rFonts w:ascii="Verdana" w:hAnsi="Verdana"/>
        </w:rPr>
        <w:t xml:space="preserve"> CHEVRON TEXACO Global aviation operational excellence award for incident free operations.</w:t>
      </w:r>
    </w:p>
    <w:p w:rsidR="00D402C1" w:rsidRPr="00480093" w:rsidRDefault="00D402C1" w:rsidP="009B1B24">
      <w:pPr>
        <w:spacing w:before="100" w:beforeAutospacing="1" w:after="100" w:afterAutospacing="1" w:line="240" w:lineRule="auto"/>
        <w:contextualSpacing/>
        <w:jc w:val="both"/>
        <w:rPr>
          <w:rFonts w:ascii="Verdana" w:hAnsi="Verdana"/>
        </w:rPr>
      </w:pPr>
      <w:r w:rsidRPr="00480093">
        <w:rPr>
          <w:rFonts w:ascii="Verdana" w:hAnsi="Verdana"/>
          <w:b/>
        </w:rPr>
        <w:t>EDUCATIONAL QUALIFICATIONS</w:t>
      </w:r>
      <w:r w:rsidR="009B1B24" w:rsidRPr="00480093">
        <w:rPr>
          <w:rFonts w:ascii="Verdana" w:hAnsi="Verdana"/>
          <w:b/>
        </w:rPr>
        <w:t xml:space="preserve">: </w:t>
      </w:r>
    </w:p>
    <w:p w:rsidR="00330427" w:rsidRPr="00480093" w:rsidRDefault="00330427" w:rsidP="006F2A8B">
      <w:pPr>
        <w:pStyle w:val="Paragraphedeliste"/>
        <w:numPr>
          <w:ilvl w:val="0"/>
          <w:numId w:val="4"/>
        </w:numPr>
        <w:spacing w:before="100" w:beforeAutospacing="1" w:after="100" w:afterAutospacing="1" w:line="240" w:lineRule="auto"/>
        <w:jc w:val="both"/>
        <w:rPr>
          <w:rFonts w:ascii="Verdana" w:hAnsi="Verdana"/>
          <w:b/>
        </w:rPr>
      </w:pPr>
      <w:r w:rsidRPr="00480093">
        <w:rPr>
          <w:rFonts w:ascii="Verdana" w:hAnsi="Verdana"/>
          <w:b/>
        </w:rPr>
        <w:t xml:space="preserve">1998:  </w:t>
      </w:r>
      <w:r w:rsidR="00E351BA" w:rsidRPr="00480093">
        <w:rPr>
          <w:rFonts w:ascii="Verdana" w:hAnsi="Verdana"/>
        </w:rPr>
        <w:t>Engineer degree of</w:t>
      </w:r>
      <w:r w:rsidRPr="00480093">
        <w:rPr>
          <w:rFonts w:ascii="Verdana" w:hAnsi="Verdana"/>
        </w:rPr>
        <w:t xml:space="preserve"> industrial maintenance</w:t>
      </w:r>
    </w:p>
    <w:p w:rsidR="00E351BA" w:rsidRPr="00480093" w:rsidRDefault="00E351BA" w:rsidP="006F2A8B">
      <w:pPr>
        <w:pStyle w:val="Paragraphedeliste"/>
        <w:numPr>
          <w:ilvl w:val="0"/>
          <w:numId w:val="4"/>
        </w:numPr>
        <w:spacing w:after="200" w:line="276" w:lineRule="auto"/>
        <w:rPr>
          <w:rFonts w:ascii="Verdana" w:hAnsi="Verdana"/>
        </w:rPr>
      </w:pPr>
      <w:r w:rsidRPr="00480093">
        <w:rPr>
          <w:rFonts w:ascii="Verdana" w:hAnsi="Verdana"/>
          <w:b/>
        </w:rPr>
        <w:t>1997:</w:t>
      </w:r>
      <w:r w:rsidRPr="00480093">
        <w:rPr>
          <w:rFonts w:ascii="Verdana" w:hAnsi="Verdana"/>
        </w:rPr>
        <w:t xml:space="preserve"> Vocational Certificate, with a major in Auto mechanics.</w:t>
      </w:r>
    </w:p>
    <w:p w:rsidR="00E351BA" w:rsidRPr="00480093" w:rsidRDefault="00E351BA" w:rsidP="006F2A8B">
      <w:pPr>
        <w:pStyle w:val="Paragraphedeliste"/>
        <w:numPr>
          <w:ilvl w:val="0"/>
          <w:numId w:val="4"/>
        </w:numPr>
        <w:spacing w:after="200" w:line="276" w:lineRule="auto"/>
        <w:rPr>
          <w:rFonts w:ascii="Verdana" w:hAnsi="Verdana"/>
        </w:rPr>
      </w:pPr>
      <w:r w:rsidRPr="00480093">
        <w:rPr>
          <w:rFonts w:ascii="Verdana" w:hAnsi="Verdana"/>
          <w:b/>
        </w:rPr>
        <w:t>1993:</w:t>
      </w:r>
      <w:r w:rsidRPr="00480093">
        <w:rPr>
          <w:rFonts w:ascii="Verdana" w:hAnsi="Verdana"/>
        </w:rPr>
        <w:t xml:space="preserve"> A’ level with a major in Mathematics and physics.</w:t>
      </w:r>
    </w:p>
    <w:p w:rsidR="00E351BA" w:rsidRPr="00480093" w:rsidRDefault="00E351BA" w:rsidP="00F93810">
      <w:pPr>
        <w:pStyle w:val="Paragraphedeliste"/>
        <w:spacing w:before="100" w:beforeAutospacing="1" w:after="100" w:afterAutospacing="1" w:line="240" w:lineRule="auto"/>
        <w:jc w:val="both"/>
        <w:rPr>
          <w:rFonts w:ascii="Verdana" w:hAnsi="Verdana"/>
          <w:b/>
        </w:rPr>
      </w:pPr>
    </w:p>
    <w:p w:rsidR="00815094" w:rsidRPr="00480093" w:rsidRDefault="00815094" w:rsidP="0059631E">
      <w:pPr>
        <w:spacing w:before="100" w:beforeAutospacing="1" w:after="100" w:afterAutospacing="1" w:line="240" w:lineRule="auto"/>
        <w:contextualSpacing/>
        <w:jc w:val="both"/>
        <w:rPr>
          <w:rFonts w:ascii="Verdana" w:hAnsi="Verdana"/>
          <w:b/>
        </w:rPr>
      </w:pPr>
    </w:p>
    <w:p w:rsidR="00330427" w:rsidRPr="00480093" w:rsidRDefault="00D402C1" w:rsidP="0059631E">
      <w:pPr>
        <w:spacing w:before="100" w:beforeAutospacing="1" w:after="100" w:afterAutospacing="1" w:line="240" w:lineRule="auto"/>
        <w:contextualSpacing/>
        <w:jc w:val="both"/>
        <w:rPr>
          <w:rFonts w:ascii="Verdana" w:hAnsi="Verdana"/>
          <w:b/>
        </w:rPr>
      </w:pPr>
      <w:r w:rsidRPr="00480093">
        <w:rPr>
          <w:rFonts w:ascii="Verdana" w:hAnsi="Verdana"/>
          <w:b/>
        </w:rPr>
        <w:t>PROFESSIONAL CERTIFICATION</w:t>
      </w:r>
      <w:r w:rsidR="00EF02EF" w:rsidRPr="00480093">
        <w:rPr>
          <w:rFonts w:ascii="Verdana" w:hAnsi="Verdana"/>
          <w:b/>
        </w:rPr>
        <w:t xml:space="preserve">: </w:t>
      </w:r>
    </w:p>
    <w:p w:rsidR="00F93810" w:rsidRPr="00480093" w:rsidRDefault="00F93810" w:rsidP="006F2A8B">
      <w:pPr>
        <w:pStyle w:val="Paragraphedeliste"/>
        <w:numPr>
          <w:ilvl w:val="0"/>
          <w:numId w:val="3"/>
        </w:numPr>
        <w:spacing w:after="200" w:line="276" w:lineRule="auto"/>
        <w:rPr>
          <w:rFonts w:ascii="Verdana" w:hAnsi="Verdana"/>
        </w:rPr>
      </w:pPr>
      <w:r w:rsidRPr="00480093">
        <w:rPr>
          <w:rFonts w:ascii="Verdana" w:hAnsi="Verdana"/>
          <w:b/>
        </w:rPr>
        <w:t xml:space="preserve">Current ongoing training: </w:t>
      </w:r>
      <w:r w:rsidRPr="00480093">
        <w:rPr>
          <w:rFonts w:ascii="Verdana" w:hAnsi="Verdana"/>
        </w:rPr>
        <w:t>NEBOSH international general certificate on occupational of Health, Safety, and Environment</w:t>
      </w:r>
    </w:p>
    <w:p w:rsidR="007113EF" w:rsidRPr="00480093" w:rsidRDefault="007113EF" w:rsidP="006F2A8B">
      <w:pPr>
        <w:pStyle w:val="Paragraphedeliste"/>
        <w:numPr>
          <w:ilvl w:val="0"/>
          <w:numId w:val="3"/>
        </w:numPr>
        <w:spacing w:after="200" w:line="276" w:lineRule="auto"/>
        <w:rPr>
          <w:rFonts w:ascii="Verdana" w:hAnsi="Verdana"/>
        </w:rPr>
      </w:pPr>
      <w:r w:rsidRPr="00480093">
        <w:rPr>
          <w:rFonts w:ascii="Verdana" w:hAnsi="Verdana"/>
          <w:b/>
        </w:rPr>
        <w:t>March 2021:</w:t>
      </w:r>
      <w:r w:rsidRPr="00480093">
        <w:rPr>
          <w:rFonts w:ascii="Verdana" w:hAnsi="Verdana"/>
        </w:rPr>
        <w:t xml:space="preserve"> Certificate for the profession of Consultant and technical advisor of company management</w:t>
      </w:r>
    </w:p>
    <w:p w:rsidR="00330427" w:rsidRPr="00480093" w:rsidRDefault="00330427" w:rsidP="006F2A8B">
      <w:pPr>
        <w:pStyle w:val="Paragraphedeliste"/>
        <w:numPr>
          <w:ilvl w:val="0"/>
          <w:numId w:val="3"/>
        </w:numPr>
        <w:spacing w:after="200" w:line="276" w:lineRule="auto"/>
        <w:rPr>
          <w:rFonts w:ascii="Verdana" w:hAnsi="Verdana"/>
        </w:rPr>
      </w:pPr>
      <w:r w:rsidRPr="00480093">
        <w:rPr>
          <w:rFonts w:ascii="Verdana" w:hAnsi="Verdana"/>
          <w:b/>
        </w:rPr>
        <w:t>May 2017:</w:t>
      </w:r>
      <w:r w:rsidRPr="00480093">
        <w:rPr>
          <w:rFonts w:ascii="Verdana" w:hAnsi="Verdana"/>
        </w:rPr>
        <w:t xml:space="preserve"> Civil aviation security “MPSA/OACI”</w:t>
      </w:r>
    </w:p>
    <w:p w:rsidR="00330427" w:rsidRPr="00480093" w:rsidRDefault="00330427" w:rsidP="006F2A8B">
      <w:pPr>
        <w:pStyle w:val="Paragraphedeliste"/>
        <w:numPr>
          <w:ilvl w:val="0"/>
          <w:numId w:val="3"/>
        </w:numPr>
        <w:spacing w:after="200" w:line="276" w:lineRule="auto"/>
        <w:rPr>
          <w:rFonts w:ascii="Verdana" w:hAnsi="Verdana"/>
        </w:rPr>
      </w:pPr>
      <w:r w:rsidRPr="00480093">
        <w:rPr>
          <w:rFonts w:ascii="Verdana" w:hAnsi="Verdana"/>
          <w:b/>
        </w:rPr>
        <w:t xml:space="preserve">June 2016: </w:t>
      </w:r>
      <w:r w:rsidRPr="00480093">
        <w:rPr>
          <w:rFonts w:ascii="Verdana" w:hAnsi="Verdana"/>
        </w:rPr>
        <w:t>Marketing and commercial strategy</w:t>
      </w:r>
      <w:r w:rsidRPr="00480093">
        <w:rPr>
          <w:rFonts w:ascii="Verdana" w:hAnsi="Verdana"/>
          <w:b/>
        </w:rPr>
        <w:t xml:space="preserve"> </w:t>
      </w:r>
      <w:r w:rsidRPr="00480093">
        <w:rPr>
          <w:rFonts w:ascii="Verdana" w:hAnsi="Verdana"/>
        </w:rPr>
        <w:t>of success</w:t>
      </w:r>
    </w:p>
    <w:p w:rsidR="00330427" w:rsidRDefault="00330427" w:rsidP="006F2A8B">
      <w:pPr>
        <w:pStyle w:val="Paragraphedeliste"/>
        <w:numPr>
          <w:ilvl w:val="0"/>
          <w:numId w:val="3"/>
        </w:numPr>
        <w:spacing w:after="200" w:line="276" w:lineRule="auto"/>
        <w:rPr>
          <w:rFonts w:ascii="Verdana" w:hAnsi="Verdana"/>
        </w:rPr>
      </w:pPr>
      <w:r w:rsidRPr="00480093">
        <w:rPr>
          <w:rFonts w:ascii="Verdana" w:hAnsi="Verdana"/>
          <w:b/>
        </w:rPr>
        <w:t>2014</w:t>
      </w:r>
      <w:r w:rsidRPr="00480093">
        <w:rPr>
          <w:rFonts w:ascii="Verdana" w:hAnsi="Verdana"/>
        </w:rPr>
        <w:t>: Leadership, Roles and Responsibilities, Accountability and Performance Management</w:t>
      </w:r>
    </w:p>
    <w:p w:rsidR="00C9757A" w:rsidRPr="00480093" w:rsidRDefault="00C9757A" w:rsidP="006F2A8B">
      <w:pPr>
        <w:pStyle w:val="Paragraphedeliste"/>
        <w:numPr>
          <w:ilvl w:val="0"/>
          <w:numId w:val="3"/>
        </w:numPr>
        <w:spacing w:after="200" w:line="276" w:lineRule="auto"/>
        <w:rPr>
          <w:rFonts w:ascii="Verdana" w:hAnsi="Verdana"/>
        </w:rPr>
      </w:pPr>
      <w:r>
        <w:rPr>
          <w:rFonts w:ascii="Verdana" w:hAnsi="Verdana"/>
          <w:b/>
        </w:rPr>
        <w:t>September 2016</w:t>
      </w:r>
      <w:r w:rsidRPr="00C9757A">
        <w:rPr>
          <w:rFonts w:ascii="Verdana" w:hAnsi="Verdana"/>
        </w:rPr>
        <w:t>:</w:t>
      </w:r>
      <w:r>
        <w:rPr>
          <w:rFonts w:ascii="Verdana" w:hAnsi="Verdana"/>
        </w:rPr>
        <w:t xml:space="preserve">  Road truck safety management and compliance</w:t>
      </w:r>
    </w:p>
    <w:p w:rsidR="00330427" w:rsidRPr="00480093" w:rsidRDefault="00330427" w:rsidP="006F2A8B">
      <w:pPr>
        <w:pStyle w:val="Paragraphedeliste"/>
        <w:numPr>
          <w:ilvl w:val="0"/>
          <w:numId w:val="3"/>
        </w:numPr>
        <w:spacing w:after="200" w:line="276" w:lineRule="auto"/>
        <w:rPr>
          <w:rFonts w:ascii="Verdana" w:hAnsi="Verdana"/>
        </w:rPr>
      </w:pPr>
      <w:r w:rsidRPr="00480093">
        <w:rPr>
          <w:rFonts w:ascii="Verdana" w:hAnsi="Verdana"/>
          <w:b/>
        </w:rPr>
        <w:lastRenderedPageBreak/>
        <w:t xml:space="preserve">June 2013: </w:t>
      </w:r>
      <w:r w:rsidRPr="00480093">
        <w:rPr>
          <w:rFonts w:ascii="Verdana" w:hAnsi="Verdana"/>
        </w:rPr>
        <w:t>Safe Work practices (Characteristics of hydrocarbons, Risk management, Excavations, Work at heights, Gas testing, general work permitting, Hot work permitting, Confined space entry)</w:t>
      </w:r>
    </w:p>
    <w:p w:rsidR="00330427" w:rsidRPr="00480093" w:rsidRDefault="00330427" w:rsidP="006F2A8B">
      <w:pPr>
        <w:pStyle w:val="Paragraphedeliste"/>
        <w:numPr>
          <w:ilvl w:val="0"/>
          <w:numId w:val="3"/>
        </w:numPr>
        <w:spacing w:after="200" w:line="276" w:lineRule="auto"/>
        <w:rPr>
          <w:rFonts w:ascii="Verdana" w:hAnsi="Verdana"/>
        </w:rPr>
      </w:pPr>
      <w:r w:rsidRPr="00480093">
        <w:rPr>
          <w:rFonts w:ascii="Verdana" w:hAnsi="Verdana"/>
          <w:b/>
        </w:rPr>
        <w:t>September 2013</w:t>
      </w:r>
      <w:r w:rsidRPr="00480093">
        <w:rPr>
          <w:rFonts w:ascii="Verdana" w:hAnsi="Verdana"/>
        </w:rPr>
        <w:t>: Super user training about Plant maintenance module of SAP</w:t>
      </w:r>
    </w:p>
    <w:p w:rsidR="00330427" w:rsidRPr="00480093" w:rsidRDefault="00330427" w:rsidP="006F2A8B">
      <w:pPr>
        <w:pStyle w:val="Paragraphedeliste"/>
        <w:numPr>
          <w:ilvl w:val="0"/>
          <w:numId w:val="3"/>
        </w:numPr>
        <w:spacing w:after="200" w:line="276" w:lineRule="auto"/>
        <w:rPr>
          <w:rFonts w:ascii="Verdana" w:hAnsi="Verdana"/>
        </w:rPr>
      </w:pPr>
      <w:r w:rsidRPr="00480093">
        <w:rPr>
          <w:rFonts w:ascii="Verdana" w:hAnsi="Verdana"/>
          <w:b/>
        </w:rPr>
        <w:t>September 2010</w:t>
      </w:r>
      <w:r w:rsidRPr="00480093">
        <w:rPr>
          <w:rFonts w:ascii="Verdana" w:hAnsi="Verdana"/>
        </w:rPr>
        <w:t>: Firefighting and first aid training</w:t>
      </w:r>
    </w:p>
    <w:p w:rsidR="00330427" w:rsidRPr="00480093" w:rsidRDefault="00330427" w:rsidP="006F2A8B">
      <w:pPr>
        <w:pStyle w:val="Paragraphedeliste"/>
        <w:numPr>
          <w:ilvl w:val="0"/>
          <w:numId w:val="3"/>
        </w:numPr>
        <w:spacing w:after="200" w:line="276" w:lineRule="auto"/>
        <w:rPr>
          <w:rFonts w:ascii="Verdana" w:hAnsi="Verdana"/>
        </w:rPr>
      </w:pPr>
      <w:r w:rsidRPr="00480093">
        <w:rPr>
          <w:rFonts w:ascii="Verdana" w:hAnsi="Verdana"/>
          <w:b/>
        </w:rPr>
        <w:t>2007</w:t>
      </w:r>
      <w:r w:rsidRPr="00480093">
        <w:rPr>
          <w:rFonts w:ascii="Verdana" w:hAnsi="Verdana"/>
        </w:rPr>
        <w:t>: Essential supervisor leadership skill training at CHEVRON NIGERIA</w:t>
      </w:r>
    </w:p>
    <w:p w:rsidR="003B615F" w:rsidRPr="00480093" w:rsidRDefault="00330427" w:rsidP="006F2A8B">
      <w:pPr>
        <w:pStyle w:val="Paragraphedeliste"/>
        <w:numPr>
          <w:ilvl w:val="0"/>
          <w:numId w:val="3"/>
        </w:numPr>
        <w:spacing w:after="200" w:line="276" w:lineRule="auto"/>
        <w:rPr>
          <w:rFonts w:ascii="Verdana" w:hAnsi="Verdana"/>
        </w:rPr>
      </w:pPr>
      <w:r w:rsidRPr="00480093">
        <w:rPr>
          <w:rFonts w:ascii="Verdana" w:hAnsi="Verdana"/>
          <w:b/>
        </w:rPr>
        <w:t>July 2005:</w:t>
      </w:r>
      <w:r w:rsidRPr="00480093">
        <w:rPr>
          <w:rFonts w:ascii="Verdana" w:hAnsi="Verdana"/>
        </w:rPr>
        <w:t xml:space="preserve"> Completion of SMITH SYSTEM defensive driving instructor training courses in principles of airside and common road space cushion- No accident driving in South Africa</w:t>
      </w:r>
    </w:p>
    <w:p w:rsidR="00815094" w:rsidRPr="00480093" w:rsidRDefault="00815094" w:rsidP="0059631E">
      <w:pPr>
        <w:spacing w:before="100" w:beforeAutospacing="1" w:after="100" w:afterAutospacing="1" w:line="240" w:lineRule="auto"/>
        <w:contextualSpacing/>
        <w:jc w:val="both"/>
        <w:rPr>
          <w:rFonts w:ascii="Verdana" w:hAnsi="Verdana"/>
          <w:b/>
        </w:rPr>
      </w:pPr>
    </w:p>
    <w:p w:rsidR="00FD33AF" w:rsidRPr="00480093" w:rsidRDefault="00F849B9" w:rsidP="0059631E">
      <w:pPr>
        <w:spacing w:before="100" w:beforeAutospacing="1" w:after="100" w:afterAutospacing="1" w:line="240" w:lineRule="auto"/>
        <w:contextualSpacing/>
        <w:jc w:val="both"/>
        <w:rPr>
          <w:rFonts w:ascii="Verdana" w:hAnsi="Verdana"/>
          <w:b/>
        </w:rPr>
      </w:pPr>
      <w:r w:rsidRPr="00480093">
        <w:rPr>
          <w:rFonts w:ascii="Verdana" w:hAnsi="Verdana"/>
          <w:b/>
        </w:rPr>
        <w:t>PROFESSIONAL MEMBERSHIP</w:t>
      </w:r>
      <w:r w:rsidR="00F80749" w:rsidRPr="00480093">
        <w:rPr>
          <w:rFonts w:ascii="Verdana" w:hAnsi="Verdana"/>
          <w:b/>
        </w:rPr>
        <w:t xml:space="preserve">: </w:t>
      </w:r>
    </w:p>
    <w:p w:rsidR="00F849B9" w:rsidRDefault="006760BD" w:rsidP="006F2A8B">
      <w:pPr>
        <w:pStyle w:val="Paragraphedeliste"/>
        <w:numPr>
          <w:ilvl w:val="0"/>
          <w:numId w:val="8"/>
        </w:numPr>
        <w:spacing w:before="100" w:beforeAutospacing="1" w:after="100" w:afterAutospacing="1" w:line="240" w:lineRule="auto"/>
        <w:jc w:val="both"/>
        <w:rPr>
          <w:rFonts w:ascii="Verdana" w:hAnsi="Verdana"/>
          <w:b/>
        </w:rPr>
      </w:pPr>
      <w:r w:rsidRPr="00480093">
        <w:rPr>
          <w:rFonts w:ascii="Verdana" w:hAnsi="Verdana"/>
          <w:b/>
        </w:rPr>
        <w:t>IATA STRATEGIQUE</w:t>
      </w:r>
      <w:r w:rsidR="00FD33AF" w:rsidRPr="00480093">
        <w:rPr>
          <w:rFonts w:ascii="Verdana" w:hAnsi="Verdana"/>
          <w:b/>
        </w:rPr>
        <w:t xml:space="preserve"> PARTNER</w:t>
      </w:r>
    </w:p>
    <w:p w:rsidR="00D617DE" w:rsidRDefault="00D617DE" w:rsidP="00D617DE">
      <w:pPr>
        <w:pStyle w:val="Paragraphedeliste"/>
        <w:spacing w:before="100" w:beforeAutospacing="1" w:after="100" w:afterAutospacing="1" w:line="240" w:lineRule="auto"/>
        <w:jc w:val="both"/>
        <w:rPr>
          <w:rFonts w:ascii="Verdana" w:hAnsi="Verdana"/>
          <w:b/>
        </w:rPr>
      </w:pPr>
    </w:p>
    <w:p w:rsidR="00D617DE" w:rsidRDefault="00D617DE" w:rsidP="00D617DE">
      <w:pPr>
        <w:pStyle w:val="Paragraphedeliste"/>
        <w:spacing w:before="100" w:beforeAutospacing="1" w:after="100" w:afterAutospacing="1" w:line="240" w:lineRule="auto"/>
        <w:ind w:left="0"/>
        <w:jc w:val="both"/>
        <w:rPr>
          <w:rFonts w:ascii="Verdana" w:hAnsi="Verdana"/>
          <w:b/>
        </w:rPr>
      </w:pPr>
      <w:r>
        <w:rPr>
          <w:rFonts w:ascii="Verdana" w:hAnsi="Verdana"/>
          <w:b/>
        </w:rPr>
        <w:t>INFORMATIONS AND TECHNOLOGY KNOWLEDGE</w:t>
      </w:r>
    </w:p>
    <w:p w:rsidR="00D617DE" w:rsidRDefault="00D617DE" w:rsidP="006F2A8B">
      <w:pPr>
        <w:pStyle w:val="Paragraphedeliste"/>
        <w:numPr>
          <w:ilvl w:val="0"/>
          <w:numId w:val="8"/>
        </w:numPr>
        <w:spacing w:before="100" w:beforeAutospacing="1" w:after="100" w:afterAutospacing="1" w:line="240" w:lineRule="auto"/>
        <w:jc w:val="both"/>
        <w:rPr>
          <w:rFonts w:ascii="Verdana" w:hAnsi="Verdana"/>
          <w:b/>
        </w:rPr>
      </w:pPr>
      <w:r>
        <w:rPr>
          <w:rFonts w:ascii="Verdana" w:hAnsi="Verdana"/>
          <w:b/>
        </w:rPr>
        <w:t>Word,</w:t>
      </w:r>
    </w:p>
    <w:p w:rsidR="00D617DE" w:rsidRDefault="00D617DE" w:rsidP="006F2A8B">
      <w:pPr>
        <w:pStyle w:val="Paragraphedeliste"/>
        <w:numPr>
          <w:ilvl w:val="0"/>
          <w:numId w:val="8"/>
        </w:numPr>
        <w:spacing w:before="100" w:beforeAutospacing="1" w:after="100" w:afterAutospacing="1" w:line="240" w:lineRule="auto"/>
        <w:jc w:val="both"/>
        <w:rPr>
          <w:rFonts w:ascii="Verdana" w:hAnsi="Verdana"/>
          <w:b/>
        </w:rPr>
      </w:pPr>
      <w:r>
        <w:rPr>
          <w:rFonts w:ascii="Verdana" w:hAnsi="Verdana"/>
          <w:b/>
        </w:rPr>
        <w:t>Excel,</w:t>
      </w:r>
    </w:p>
    <w:p w:rsidR="00D617DE" w:rsidRDefault="00D617DE" w:rsidP="006F2A8B">
      <w:pPr>
        <w:pStyle w:val="Paragraphedeliste"/>
        <w:numPr>
          <w:ilvl w:val="0"/>
          <w:numId w:val="8"/>
        </w:numPr>
        <w:spacing w:before="100" w:beforeAutospacing="1" w:after="100" w:afterAutospacing="1" w:line="240" w:lineRule="auto"/>
        <w:jc w:val="both"/>
        <w:rPr>
          <w:rFonts w:ascii="Verdana" w:hAnsi="Verdana"/>
          <w:b/>
        </w:rPr>
      </w:pPr>
      <w:r>
        <w:rPr>
          <w:rFonts w:ascii="Verdana" w:hAnsi="Verdana"/>
          <w:b/>
        </w:rPr>
        <w:t>PowerPoint</w:t>
      </w:r>
    </w:p>
    <w:p w:rsidR="00D617DE" w:rsidRDefault="00D617DE" w:rsidP="006F2A8B">
      <w:pPr>
        <w:pStyle w:val="Paragraphedeliste"/>
        <w:numPr>
          <w:ilvl w:val="0"/>
          <w:numId w:val="8"/>
        </w:numPr>
        <w:spacing w:before="100" w:beforeAutospacing="1" w:after="100" w:afterAutospacing="1" w:line="240" w:lineRule="auto"/>
        <w:jc w:val="both"/>
        <w:rPr>
          <w:rFonts w:ascii="Verdana" w:hAnsi="Verdana"/>
          <w:b/>
        </w:rPr>
      </w:pPr>
      <w:r>
        <w:rPr>
          <w:rFonts w:ascii="Verdana" w:hAnsi="Verdana"/>
          <w:b/>
        </w:rPr>
        <w:t>Outlook</w:t>
      </w:r>
    </w:p>
    <w:p w:rsidR="000C512E" w:rsidRDefault="00D617DE" w:rsidP="00D617DE">
      <w:pPr>
        <w:spacing w:before="100" w:beforeAutospacing="1" w:after="100" w:afterAutospacing="1" w:line="240" w:lineRule="auto"/>
        <w:jc w:val="both"/>
        <w:rPr>
          <w:rFonts w:ascii="Verdana" w:hAnsi="Verdana"/>
          <w:b/>
        </w:rPr>
      </w:pPr>
      <w:r>
        <w:rPr>
          <w:rFonts w:ascii="Verdana" w:hAnsi="Verdana"/>
          <w:b/>
        </w:rPr>
        <w:t xml:space="preserve">Driver license: </w:t>
      </w:r>
    </w:p>
    <w:p w:rsidR="00815094" w:rsidRDefault="000C512E" w:rsidP="006F2A8B">
      <w:pPr>
        <w:pStyle w:val="Paragraphedeliste"/>
        <w:numPr>
          <w:ilvl w:val="0"/>
          <w:numId w:val="13"/>
        </w:numPr>
        <w:spacing w:before="100" w:beforeAutospacing="1" w:after="100" w:afterAutospacing="1" w:line="240" w:lineRule="auto"/>
        <w:jc w:val="both"/>
        <w:rPr>
          <w:rFonts w:ascii="Verdana" w:hAnsi="Verdana"/>
          <w:b/>
        </w:rPr>
      </w:pPr>
      <w:r>
        <w:rPr>
          <w:rFonts w:ascii="Verdana" w:hAnsi="Verdana"/>
          <w:b/>
        </w:rPr>
        <w:t xml:space="preserve">B for common car </w:t>
      </w:r>
    </w:p>
    <w:p w:rsidR="000C512E" w:rsidRPr="000C512E" w:rsidRDefault="000C512E" w:rsidP="006F2A8B">
      <w:pPr>
        <w:pStyle w:val="Paragraphedeliste"/>
        <w:numPr>
          <w:ilvl w:val="0"/>
          <w:numId w:val="13"/>
        </w:numPr>
        <w:spacing w:before="100" w:beforeAutospacing="1" w:after="100" w:afterAutospacing="1" w:line="240" w:lineRule="auto"/>
        <w:jc w:val="both"/>
        <w:rPr>
          <w:rFonts w:ascii="Verdana" w:hAnsi="Verdana"/>
          <w:b/>
        </w:rPr>
      </w:pPr>
      <w:r>
        <w:rPr>
          <w:rFonts w:ascii="Verdana" w:hAnsi="Verdana"/>
          <w:b/>
        </w:rPr>
        <w:t>E for  Trailer truck</w:t>
      </w:r>
    </w:p>
    <w:p w:rsidR="00F80749" w:rsidRPr="00480093" w:rsidRDefault="00A34FB5" w:rsidP="0059631E">
      <w:pPr>
        <w:spacing w:before="100" w:beforeAutospacing="1" w:after="100" w:afterAutospacing="1" w:line="240" w:lineRule="auto"/>
        <w:contextualSpacing/>
        <w:jc w:val="both"/>
        <w:rPr>
          <w:rFonts w:ascii="Verdana" w:hAnsi="Verdana"/>
          <w:b/>
        </w:rPr>
      </w:pPr>
      <w:r w:rsidRPr="00480093">
        <w:rPr>
          <w:rFonts w:ascii="Verdana" w:hAnsi="Verdana"/>
          <w:b/>
        </w:rPr>
        <w:t>INTEREST</w:t>
      </w:r>
      <w:r w:rsidR="000C4494" w:rsidRPr="00480093">
        <w:rPr>
          <w:rFonts w:ascii="Verdana" w:hAnsi="Verdana"/>
          <w:b/>
        </w:rPr>
        <w:t>S</w:t>
      </w:r>
      <w:r w:rsidR="00F80749" w:rsidRPr="00480093">
        <w:rPr>
          <w:rFonts w:ascii="Verdana" w:hAnsi="Verdana"/>
          <w:b/>
        </w:rPr>
        <w:t>:</w:t>
      </w:r>
    </w:p>
    <w:p w:rsidR="006760BD" w:rsidRPr="00480093" w:rsidRDefault="006760BD" w:rsidP="0059631E">
      <w:pPr>
        <w:spacing w:before="100" w:beforeAutospacing="1" w:after="100" w:afterAutospacing="1" w:line="240" w:lineRule="auto"/>
        <w:contextualSpacing/>
        <w:jc w:val="both"/>
        <w:rPr>
          <w:rFonts w:ascii="Verdana" w:hAnsi="Verdana"/>
          <w:b/>
        </w:rPr>
      </w:pPr>
    </w:p>
    <w:p w:rsidR="006760BD" w:rsidRPr="00480093" w:rsidRDefault="006760BD" w:rsidP="0059631E">
      <w:pPr>
        <w:spacing w:before="100" w:beforeAutospacing="1" w:after="100" w:afterAutospacing="1" w:line="240" w:lineRule="auto"/>
        <w:contextualSpacing/>
        <w:jc w:val="both"/>
        <w:rPr>
          <w:rFonts w:ascii="Verdana" w:hAnsi="Verdana"/>
          <w:b/>
        </w:rPr>
      </w:pPr>
      <w:r w:rsidRPr="00480093">
        <w:rPr>
          <w:rFonts w:ascii="Verdana" w:hAnsi="Verdana"/>
        </w:rPr>
        <w:t>Football- trip-</w:t>
      </w:r>
      <w:r w:rsidR="000C512E">
        <w:rPr>
          <w:rFonts w:ascii="Verdana" w:hAnsi="Verdana"/>
        </w:rPr>
        <w:t xml:space="preserve"> </w:t>
      </w:r>
      <w:r w:rsidRPr="00480093">
        <w:rPr>
          <w:rFonts w:ascii="Verdana" w:hAnsi="Verdana"/>
        </w:rPr>
        <w:t>theater</w:t>
      </w:r>
    </w:p>
    <w:p w:rsidR="00815094" w:rsidRPr="00480093" w:rsidRDefault="00815094" w:rsidP="0059631E">
      <w:pPr>
        <w:spacing w:before="100" w:beforeAutospacing="1" w:after="100" w:afterAutospacing="1" w:line="240" w:lineRule="auto"/>
        <w:contextualSpacing/>
        <w:jc w:val="both"/>
        <w:rPr>
          <w:rFonts w:ascii="Verdana" w:hAnsi="Verdana"/>
          <w:b/>
        </w:rPr>
      </w:pPr>
    </w:p>
    <w:p w:rsidR="00815094" w:rsidRPr="00480093" w:rsidRDefault="00A34FB5" w:rsidP="0059631E">
      <w:pPr>
        <w:spacing w:before="100" w:beforeAutospacing="1" w:after="100" w:afterAutospacing="1" w:line="240" w:lineRule="auto"/>
        <w:contextualSpacing/>
        <w:jc w:val="both"/>
        <w:rPr>
          <w:rFonts w:ascii="Verdana" w:hAnsi="Verdana"/>
          <w:b/>
        </w:rPr>
      </w:pPr>
      <w:r w:rsidRPr="00480093">
        <w:rPr>
          <w:rFonts w:ascii="Verdana" w:hAnsi="Verdana"/>
          <w:b/>
        </w:rPr>
        <w:t>LANGUAGES SPOKEN</w:t>
      </w:r>
      <w:r w:rsidR="00F80749" w:rsidRPr="00480093">
        <w:rPr>
          <w:rFonts w:ascii="Verdana" w:hAnsi="Verdana"/>
          <w:b/>
        </w:rPr>
        <w:t>: FRENCH, ENGLISH</w:t>
      </w:r>
    </w:p>
    <w:p w:rsidR="00A07692" w:rsidRPr="00480093" w:rsidRDefault="0059631E" w:rsidP="006F2A8B">
      <w:pPr>
        <w:pStyle w:val="Paragraphedeliste"/>
        <w:numPr>
          <w:ilvl w:val="0"/>
          <w:numId w:val="1"/>
        </w:numPr>
        <w:spacing w:before="100" w:beforeAutospacing="1" w:after="100" w:afterAutospacing="1" w:line="240" w:lineRule="auto"/>
        <w:ind w:left="450"/>
        <w:jc w:val="both"/>
        <w:rPr>
          <w:rFonts w:ascii="Verdana" w:hAnsi="Verdana"/>
        </w:rPr>
      </w:pPr>
      <w:r w:rsidRPr="00480093">
        <w:rPr>
          <w:rFonts w:ascii="Verdana" w:hAnsi="Verdana"/>
        </w:rPr>
        <w:t xml:space="preserve">DATE OF BIRTH: </w:t>
      </w:r>
      <w:r w:rsidRPr="00480093">
        <w:rPr>
          <w:rFonts w:ascii="Verdana" w:hAnsi="Verdana"/>
        </w:rPr>
        <w:tab/>
      </w:r>
      <w:r w:rsidR="00B01427" w:rsidRPr="00480093">
        <w:rPr>
          <w:rFonts w:ascii="Verdana" w:hAnsi="Verdana"/>
        </w:rPr>
        <w:t>September 18</w:t>
      </w:r>
      <w:r w:rsidR="00B01427" w:rsidRPr="00480093">
        <w:rPr>
          <w:rFonts w:ascii="Verdana" w:hAnsi="Verdana"/>
          <w:vertAlign w:val="superscript"/>
        </w:rPr>
        <w:t>th</w:t>
      </w:r>
      <w:r w:rsidR="00B01427" w:rsidRPr="00480093">
        <w:rPr>
          <w:rFonts w:ascii="Verdana" w:hAnsi="Verdana"/>
        </w:rPr>
        <w:t xml:space="preserve"> 1973</w:t>
      </w:r>
      <w:r w:rsidR="00C87CC7" w:rsidRPr="00480093">
        <w:rPr>
          <w:rFonts w:ascii="Verdana" w:hAnsi="Verdana"/>
        </w:rPr>
        <w:tab/>
      </w:r>
    </w:p>
    <w:p w:rsidR="00A07692" w:rsidRPr="00480093" w:rsidRDefault="0059631E" w:rsidP="006F2A8B">
      <w:pPr>
        <w:pStyle w:val="Paragraphedeliste"/>
        <w:numPr>
          <w:ilvl w:val="0"/>
          <w:numId w:val="1"/>
        </w:numPr>
        <w:spacing w:before="100" w:beforeAutospacing="1" w:after="100" w:afterAutospacing="1" w:line="240" w:lineRule="auto"/>
        <w:ind w:left="450"/>
        <w:jc w:val="both"/>
        <w:rPr>
          <w:rFonts w:ascii="Verdana" w:hAnsi="Verdana"/>
        </w:rPr>
      </w:pPr>
      <w:r w:rsidRPr="00480093">
        <w:rPr>
          <w:rFonts w:ascii="Verdana" w:hAnsi="Verdana"/>
        </w:rPr>
        <w:t xml:space="preserve">SEX: </w:t>
      </w:r>
      <w:r w:rsidR="00B01427" w:rsidRPr="00480093">
        <w:rPr>
          <w:rFonts w:ascii="Verdana" w:hAnsi="Verdana"/>
        </w:rPr>
        <w:t>MALE</w:t>
      </w:r>
      <w:r w:rsidRPr="00480093">
        <w:rPr>
          <w:rFonts w:ascii="Verdana" w:hAnsi="Verdana"/>
        </w:rPr>
        <w:tab/>
      </w:r>
      <w:r w:rsidRPr="00480093">
        <w:rPr>
          <w:rFonts w:ascii="Verdana" w:hAnsi="Verdana"/>
        </w:rPr>
        <w:tab/>
      </w:r>
      <w:r w:rsidRPr="00480093">
        <w:rPr>
          <w:rFonts w:ascii="Verdana" w:hAnsi="Verdana"/>
        </w:rPr>
        <w:tab/>
      </w:r>
    </w:p>
    <w:p w:rsidR="00A07692" w:rsidRPr="00480093" w:rsidRDefault="0059631E" w:rsidP="006F2A8B">
      <w:pPr>
        <w:pStyle w:val="Paragraphedeliste"/>
        <w:numPr>
          <w:ilvl w:val="0"/>
          <w:numId w:val="1"/>
        </w:numPr>
        <w:spacing w:before="100" w:beforeAutospacing="1" w:after="100" w:afterAutospacing="1" w:line="240" w:lineRule="auto"/>
        <w:ind w:left="450"/>
        <w:jc w:val="both"/>
        <w:rPr>
          <w:rFonts w:ascii="Verdana" w:hAnsi="Verdana"/>
        </w:rPr>
      </w:pPr>
      <w:r w:rsidRPr="00480093">
        <w:rPr>
          <w:rFonts w:ascii="Verdana" w:hAnsi="Verdana"/>
        </w:rPr>
        <w:t xml:space="preserve">STATE OF ORIGIN: </w:t>
      </w:r>
      <w:r w:rsidR="00B01427" w:rsidRPr="00480093">
        <w:rPr>
          <w:rFonts w:ascii="Verdana" w:hAnsi="Verdana"/>
        </w:rPr>
        <w:t>BENIN/COTONOU</w:t>
      </w:r>
      <w:r w:rsidRPr="00480093">
        <w:rPr>
          <w:rFonts w:ascii="Verdana" w:hAnsi="Verdana"/>
        </w:rPr>
        <w:tab/>
      </w:r>
    </w:p>
    <w:p w:rsidR="00A07692" w:rsidRPr="00480093" w:rsidRDefault="0059631E" w:rsidP="006F2A8B">
      <w:pPr>
        <w:pStyle w:val="Paragraphedeliste"/>
        <w:numPr>
          <w:ilvl w:val="0"/>
          <w:numId w:val="1"/>
        </w:numPr>
        <w:spacing w:before="100" w:beforeAutospacing="1" w:after="100" w:afterAutospacing="1" w:line="240" w:lineRule="auto"/>
        <w:ind w:left="450"/>
        <w:jc w:val="both"/>
        <w:rPr>
          <w:rFonts w:ascii="Verdana" w:hAnsi="Verdana"/>
        </w:rPr>
      </w:pPr>
      <w:r w:rsidRPr="00480093">
        <w:rPr>
          <w:rFonts w:ascii="Verdana" w:hAnsi="Verdana"/>
        </w:rPr>
        <w:t xml:space="preserve">MARITAL STATUS: </w:t>
      </w:r>
      <w:r w:rsidR="00B01427" w:rsidRPr="00480093">
        <w:rPr>
          <w:rFonts w:ascii="Verdana" w:hAnsi="Verdana"/>
        </w:rPr>
        <w:t>MARIED</w:t>
      </w:r>
      <w:r w:rsidRPr="00480093">
        <w:rPr>
          <w:rFonts w:ascii="Verdana" w:hAnsi="Verdana"/>
        </w:rPr>
        <w:tab/>
      </w:r>
    </w:p>
    <w:sectPr w:rsidR="00A07692" w:rsidRPr="00480093" w:rsidSect="0059631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Borders w:offsetFrom="page">
        <w:top w:val="thickThinSmallGap" w:sz="24" w:space="24" w:color="D5DCE4" w:themeColor="text2" w:themeTint="33"/>
        <w:left w:val="thickThinSmallGap" w:sz="24" w:space="24" w:color="D5DCE4" w:themeColor="text2" w:themeTint="33"/>
        <w:bottom w:val="thickThinSmallGap" w:sz="24" w:space="24" w:color="D5DCE4" w:themeColor="text2" w:themeTint="33"/>
        <w:right w:val="thickThinSmallGap" w:sz="24" w:space="24" w:color="D5DCE4" w:themeColor="text2" w:themeTint="33"/>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4C5" w:rsidRDefault="002D54C5" w:rsidP="0036100D">
      <w:pPr>
        <w:spacing w:after="0" w:line="240" w:lineRule="auto"/>
      </w:pPr>
      <w:r>
        <w:separator/>
      </w:r>
    </w:p>
  </w:endnote>
  <w:endnote w:type="continuationSeparator" w:id="0">
    <w:p w:rsidR="002D54C5" w:rsidRDefault="002D54C5" w:rsidP="00361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utura Lt BT">
    <w:altName w:val="Century Gothic"/>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47E" w:rsidRDefault="0011747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7C8" w:rsidRPr="005C17C8" w:rsidRDefault="005C17C8">
    <w:pPr>
      <w:pStyle w:val="Pieddepage"/>
      <w:jc w:val="right"/>
      <w:rPr>
        <w:rFonts w:ascii="Times New Roman" w:hAnsi="Times New Roman" w:cs="Times New Roman"/>
        <w:sz w:val="16"/>
        <w:szCs w:val="16"/>
      </w:rPr>
    </w:pPr>
    <w:r w:rsidRPr="005C17C8">
      <w:rPr>
        <w:rFonts w:ascii="Times New Roman" w:hAnsi="Times New Roman" w:cs="Times New Roman"/>
        <w:sz w:val="16"/>
        <w:szCs w:val="16"/>
      </w:rPr>
      <w:t xml:space="preserve"> </w:t>
    </w:r>
    <w:sdt>
      <w:sdtPr>
        <w:rPr>
          <w:rFonts w:ascii="Times New Roman" w:hAnsi="Times New Roman" w:cs="Times New Roman"/>
          <w:sz w:val="16"/>
          <w:szCs w:val="16"/>
        </w:rPr>
        <w:id w:val="-1625384375"/>
        <w:docPartObj>
          <w:docPartGallery w:val="Page Numbers (Bottom of Page)"/>
          <w:docPartUnique/>
        </w:docPartObj>
      </w:sdtPr>
      <w:sdtEndPr/>
      <w:sdtContent>
        <w:sdt>
          <w:sdtPr>
            <w:rPr>
              <w:rFonts w:ascii="Times New Roman" w:hAnsi="Times New Roman" w:cs="Times New Roman"/>
              <w:sz w:val="16"/>
              <w:szCs w:val="16"/>
            </w:rPr>
            <w:id w:val="-1852630015"/>
            <w:docPartObj>
              <w:docPartGallery w:val="Page Numbers (Top of Page)"/>
              <w:docPartUnique/>
            </w:docPartObj>
          </w:sdtPr>
          <w:sdtEndPr/>
          <w:sdtContent>
            <w:r w:rsidRPr="005C17C8">
              <w:rPr>
                <w:rFonts w:ascii="Times New Roman" w:hAnsi="Times New Roman" w:cs="Times New Roman"/>
                <w:sz w:val="16"/>
                <w:szCs w:val="16"/>
              </w:rPr>
              <w:t xml:space="preserve">Page </w:t>
            </w:r>
            <w:r w:rsidRPr="005C17C8">
              <w:rPr>
                <w:rFonts w:ascii="Times New Roman" w:hAnsi="Times New Roman" w:cs="Times New Roman"/>
                <w:b/>
                <w:bCs/>
                <w:sz w:val="16"/>
                <w:szCs w:val="16"/>
              </w:rPr>
              <w:fldChar w:fldCharType="begin"/>
            </w:r>
            <w:r w:rsidRPr="005C17C8">
              <w:rPr>
                <w:rFonts w:ascii="Times New Roman" w:hAnsi="Times New Roman" w:cs="Times New Roman"/>
                <w:b/>
                <w:bCs/>
                <w:sz w:val="16"/>
                <w:szCs w:val="16"/>
              </w:rPr>
              <w:instrText xml:space="preserve"> PAGE </w:instrText>
            </w:r>
            <w:r w:rsidRPr="005C17C8">
              <w:rPr>
                <w:rFonts w:ascii="Times New Roman" w:hAnsi="Times New Roman" w:cs="Times New Roman"/>
                <w:b/>
                <w:bCs/>
                <w:sz w:val="16"/>
                <w:szCs w:val="16"/>
              </w:rPr>
              <w:fldChar w:fldCharType="separate"/>
            </w:r>
            <w:r w:rsidR="009B331D">
              <w:rPr>
                <w:rFonts w:ascii="Times New Roman" w:hAnsi="Times New Roman" w:cs="Times New Roman"/>
                <w:b/>
                <w:bCs/>
                <w:noProof/>
                <w:sz w:val="16"/>
                <w:szCs w:val="16"/>
              </w:rPr>
              <w:t>1</w:t>
            </w:r>
            <w:r w:rsidRPr="005C17C8">
              <w:rPr>
                <w:rFonts w:ascii="Times New Roman" w:hAnsi="Times New Roman" w:cs="Times New Roman"/>
                <w:b/>
                <w:bCs/>
                <w:sz w:val="16"/>
                <w:szCs w:val="16"/>
              </w:rPr>
              <w:fldChar w:fldCharType="end"/>
            </w:r>
            <w:r w:rsidRPr="005C17C8">
              <w:rPr>
                <w:rFonts w:ascii="Times New Roman" w:hAnsi="Times New Roman" w:cs="Times New Roman"/>
                <w:sz w:val="16"/>
                <w:szCs w:val="16"/>
              </w:rPr>
              <w:t xml:space="preserve"> of </w:t>
            </w:r>
            <w:r w:rsidRPr="005C17C8">
              <w:rPr>
                <w:rFonts w:ascii="Times New Roman" w:hAnsi="Times New Roman" w:cs="Times New Roman"/>
                <w:b/>
                <w:bCs/>
                <w:sz w:val="16"/>
                <w:szCs w:val="16"/>
              </w:rPr>
              <w:fldChar w:fldCharType="begin"/>
            </w:r>
            <w:r w:rsidRPr="005C17C8">
              <w:rPr>
                <w:rFonts w:ascii="Times New Roman" w:hAnsi="Times New Roman" w:cs="Times New Roman"/>
                <w:b/>
                <w:bCs/>
                <w:sz w:val="16"/>
                <w:szCs w:val="16"/>
              </w:rPr>
              <w:instrText xml:space="preserve"> NUMPAGES  </w:instrText>
            </w:r>
            <w:r w:rsidRPr="005C17C8">
              <w:rPr>
                <w:rFonts w:ascii="Times New Roman" w:hAnsi="Times New Roman" w:cs="Times New Roman"/>
                <w:b/>
                <w:bCs/>
                <w:sz w:val="16"/>
                <w:szCs w:val="16"/>
              </w:rPr>
              <w:fldChar w:fldCharType="separate"/>
            </w:r>
            <w:r w:rsidR="009B331D">
              <w:rPr>
                <w:rFonts w:ascii="Times New Roman" w:hAnsi="Times New Roman" w:cs="Times New Roman"/>
                <w:b/>
                <w:bCs/>
                <w:noProof/>
                <w:sz w:val="16"/>
                <w:szCs w:val="16"/>
              </w:rPr>
              <w:t>8</w:t>
            </w:r>
            <w:r w:rsidRPr="005C17C8">
              <w:rPr>
                <w:rFonts w:ascii="Times New Roman" w:hAnsi="Times New Roman" w:cs="Times New Roman"/>
                <w:b/>
                <w:bCs/>
                <w:sz w:val="16"/>
                <w:szCs w:val="16"/>
              </w:rPr>
              <w:fldChar w:fldCharType="end"/>
            </w:r>
          </w:sdtContent>
        </w:sdt>
      </w:sdtContent>
    </w:sdt>
  </w:p>
  <w:p w:rsidR="0036100D" w:rsidRPr="005C17C8" w:rsidRDefault="0036100D" w:rsidP="005C17C8">
    <w:pPr>
      <w:pStyle w:val="Pieddepage"/>
      <w:jc w:val="right"/>
      <w:rPr>
        <w:rFonts w:ascii="Times New Roman" w:hAnsi="Times New Roman" w:cs="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6"/>
        <w:szCs w:val="16"/>
      </w:rPr>
      <w:id w:val="-1362822788"/>
      <w:docPartObj>
        <w:docPartGallery w:val="Page Numbers (Bottom of Page)"/>
        <w:docPartUnique/>
      </w:docPartObj>
    </w:sdtPr>
    <w:sdtEndPr/>
    <w:sdtContent>
      <w:sdt>
        <w:sdtPr>
          <w:rPr>
            <w:rFonts w:ascii="Times New Roman" w:hAnsi="Times New Roman" w:cs="Times New Roman"/>
            <w:sz w:val="16"/>
            <w:szCs w:val="16"/>
          </w:rPr>
          <w:id w:val="-1769616900"/>
          <w:docPartObj>
            <w:docPartGallery w:val="Page Numbers (Top of Page)"/>
            <w:docPartUnique/>
          </w:docPartObj>
        </w:sdtPr>
        <w:sdtEndPr/>
        <w:sdtContent>
          <w:p w:rsidR="005C17C8" w:rsidRPr="005C17C8" w:rsidRDefault="005C17C8">
            <w:pPr>
              <w:pStyle w:val="Pieddepage"/>
              <w:jc w:val="right"/>
              <w:rPr>
                <w:rFonts w:ascii="Times New Roman" w:hAnsi="Times New Roman" w:cs="Times New Roman"/>
                <w:sz w:val="16"/>
                <w:szCs w:val="16"/>
              </w:rPr>
            </w:pPr>
            <w:r w:rsidRPr="005C17C8">
              <w:rPr>
                <w:rFonts w:ascii="Times New Roman" w:hAnsi="Times New Roman" w:cs="Times New Roman"/>
                <w:sz w:val="16"/>
                <w:szCs w:val="16"/>
              </w:rPr>
              <w:t xml:space="preserve">ODU, Timipiri Dulcinia | Page </w:t>
            </w:r>
            <w:r w:rsidRPr="005C17C8">
              <w:rPr>
                <w:rFonts w:ascii="Times New Roman" w:hAnsi="Times New Roman" w:cs="Times New Roman"/>
                <w:b/>
                <w:bCs/>
                <w:sz w:val="16"/>
                <w:szCs w:val="16"/>
              </w:rPr>
              <w:fldChar w:fldCharType="begin"/>
            </w:r>
            <w:r w:rsidRPr="005C17C8">
              <w:rPr>
                <w:rFonts w:ascii="Times New Roman" w:hAnsi="Times New Roman" w:cs="Times New Roman"/>
                <w:b/>
                <w:bCs/>
                <w:sz w:val="16"/>
                <w:szCs w:val="16"/>
              </w:rPr>
              <w:instrText xml:space="preserve"> PAGE </w:instrText>
            </w:r>
            <w:r w:rsidRPr="005C17C8">
              <w:rPr>
                <w:rFonts w:ascii="Times New Roman" w:hAnsi="Times New Roman" w:cs="Times New Roman"/>
                <w:b/>
                <w:bCs/>
                <w:sz w:val="16"/>
                <w:szCs w:val="16"/>
              </w:rPr>
              <w:fldChar w:fldCharType="separate"/>
            </w:r>
            <w:r>
              <w:rPr>
                <w:rFonts w:ascii="Times New Roman" w:hAnsi="Times New Roman" w:cs="Times New Roman"/>
                <w:b/>
                <w:bCs/>
                <w:noProof/>
                <w:sz w:val="16"/>
                <w:szCs w:val="16"/>
              </w:rPr>
              <w:t>1</w:t>
            </w:r>
            <w:r w:rsidRPr="005C17C8">
              <w:rPr>
                <w:rFonts w:ascii="Times New Roman" w:hAnsi="Times New Roman" w:cs="Times New Roman"/>
                <w:b/>
                <w:bCs/>
                <w:sz w:val="16"/>
                <w:szCs w:val="16"/>
              </w:rPr>
              <w:fldChar w:fldCharType="end"/>
            </w:r>
            <w:r w:rsidRPr="005C17C8">
              <w:rPr>
                <w:rFonts w:ascii="Times New Roman" w:hAnsi="Times New Roman" w:cs="Times New Roman"/>
                <w:sz w:val="16"/>
                <w:szCs w:val="16"/>
              </w:rPr>
              <w:t xml:space="preserve"> of </w:t>
            </w:r>
            <w:r w:rsidRPr="005C17C8">
              <w:rPr>
                <w:rFonts w:ascii="Times New Roman" w:hAnsi="Times New Roman" w:cs="Times New Roman"/>
                <w:b/>
                <w:bCs/>
                <w:sz w:val="16"/>
                <w:szCs w:val="16"/>
              </w:rPr>
              <w:fldChar w:fldCharType="begin"/>
            </w:r>
            <w:r w:rsidRPr="005C17C8">
              <w:rPr>
                <w:rFonts w:ascii="Times New Roman" w:hAnsi="Times New Roman" w:cs="Times New Roman"/>
                <w:b/>
                <w:bCs/>
                <w:sz w:val="16"/>
                <w:szCs w:val="16"/>
              </w:rPr>
              <w:instrText xml:space="preserve"> NUMPAGES  </w:instrText>
            </w:r>
            <w:r w:rsidRPr="005C17C8">
              <w:rPr>
                <w:rFonts w:ascii="Times New Roman" w:hAnsi="Times New Roman" w:cs="Times New Roman"/>
                <w:b/>
                <w:bCs/>
                <w:sz w:val="16"/>
                <w:szCs w:val="16"/>
              </w:rPr>
              <w:fldChar w:fldCharType="separate"/>
            </w:r>
            <w:r w:rsidR="00D504DF">
              <w:rPr>
                <w:rFonts w:ascii="Times New Roman" w:hAnsi="Times New Roman" w:cs="Times New Roman"/>
                <w:b/>
                <w:bCs/>
                <w:noProof/>
                <w:sz w:val="16"/>
                <w:szCs w:val="16"/>
              </w:rPr>
              <w:t>4</w:t>
            </w:r>
            <w:r w:rsidRPr="005C17C8">
              <w:rPr>
                <w:rFonts w:ascii="Times New Roman" w:hAnsi="Times New Roman" w:cs="Times New Roman"/>
                <w:b/>
                <w:bCs/>
                <w:sz w:val="16"/>
                <w:szCs w:val="16"/>
              </w:rPr>
              <w:fldChar w:fldCharType="end"/>
            </w:r>
          </w:p>
        </w:sdtContent>
      </w:sdt>
    </w:sdtContent>
  </w:sdt>
  <w:p w:rsidR="005C17C8" w:rsidRPr="005C17C8" w:rsidRDefault="005C17C8">
    <w:pPr>
      <w:pStyle w:val="Pieddepage"/>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4C5" w:rsidRDefault="002D54C5" w:rsidP="0036100D">
      <w:pPr>
        <w:spacing w:after="0" w:line="240" w:lineRule="auto"/>
      </w:pPr>
      <w:r>
        <w:separator/>
      </w:r>
    </w:p>
  </w:footnote>
  <w:footnote w:type="continuationSeparator" w:id="0">
    <w:p w:rsidR="002D54C5" w:rsidRDefault="002D54C5" w:rsidP="003610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47E" w:rsidRDefault="0011747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47E" w:rsidRDefault="0011747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47E" w:rsidRDefault="0011747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6EAE"/>
    <w:multiLevelType w:val="hybridMultilevel"/>
    <w:tmpl w:val="A318625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BA3279A"/>
    <w:multiLevelType w:val="hybridMultilevel"/>
    <w:tmpl w:val="754A0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36070"/>
    <w:multiLevelType w:val="hybridMultilevel"/>
    <w:tmpl w:val="7AF4517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208022C"/>
    <w:multiLevelType w:val="hybridMultilevel"/>
    <w:tmpl w:val="F3B892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6450D16"/>
    <w:multiLevelType w:val="hybridMultilevel"/>
    <w:tmpl w:val="E3B40FE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887237"/>
    <w:multiLevelType w:val="hybridMultilevel"/>
    <w:tmpl w:val="E4E4BD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8843109"/>
    <w:multiLevelType w:val="hybridMultilevel"/>
    <w:tmpl w:val="C16619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6233D37"/>
    <w:multiLevelType w:val="hybridMultilevel"/>
    <w:tmpl w:val="65584F6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265709A0"/>
    <w:multiLevelType w:val="hybridMultilevel"/>
    <w:tmpl w:val="9FC83926"/>
    <w:lvl w:ilvl="0" w:tplc="66064A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4C4B3A"/>
    <w:multiLevelType w:val="hybridMultilevel"/>
    <w:tmpl w:val="CA6E571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675D2415"/>
    <w:multiLevelType w:val="multilevel"/>
    <w:tmpl w:val="0564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8136A53"/>
    <w:multiLevelType w:val="hybridMultilevel"/>
    <w:tmpl w:val="8A2421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4FC3BFC"/>
    <w:multiLevelType w:val="hybridMultilevel"/>
    <w:tmpl w:val="0902D4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1"/>
  </w:num>
  <w:num w:numId="4">
    <w:abstractNumId w:val="12"/>
  </w:num>
  <w:num w:numId="5">
    <w:abstractNumId w:val="9"/>
  </w:num>
  <w:num w:numId="6">
    <w:abstractNumId w:val="0"/>
  </w:num>
  <w:num w:numId="7">
    <w:abstractNumId w:val="6"/>
  </w:num>
  <w:num w:numId="8">
    <w:abstractNumId w:val="2"/>
  </w:num>
  <w:num w:numId="9">
    <w:abstractNumId w:val="10"/>
  </w:num>
  <w:num w:numId="10">
    <w:abstractNumId w:val="3"/>
  </w:num>
  <w:num w:numId="11">
    <w:abstractNumId w:val="7"/>
  </w:num>
  <w:num w:numId="12">
    <w:abstractNumId w:val="1"/>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9A"/>
    <w:rsid w:val="00044602"/>
    <w:rsid w:val="00080A0D"/>
    <w:rsid w:val="000C4494"/>
    <w:rsid w:val="000C512E"/>
    <w:rsid w:val="000D1D8B"/>
    <w:rsid w:val="001076D1"/>
    <w:rsid w:val="00111E16"/>
    <w:rsid w:val="0011249A"/>
    <w:rsid w:val="0011747E"/>
    <w:rsid w:val="001367E4"/>
    <w:rsid w:val="00142EFF"/>
    <w:rsid w:val="0014606C"/>
    <w:rsid w:val="00151889"/>
    <w:rsid w:val="00174B91"/>
    <w:rsid w:val="00186973"/>
    <w:rsid w:val="001E0E14"/>
    <w:rsid w:val="001F113D"/>
    <w:rsid w:val="00205129"/>
    <w:rsid w:val="002227D7"/>
    <w:rsid w:val="002265C7"/>
    <w:rsid w:val="002A29BD"/>
    <w:rsid w:val="002D54C5"/>
    <w:rsid w:val="002E197D"/>
    <w:rsid w:val="00306120"/>
    <w:rsid w:val="003233E0"/>
    <w:rsid w:val="00323F21"/>
    <w:rsid w:val="00330427"/>
    <w:rsid w:val="0036100D"/>
    <w:rsid w:val="00373539"/>
    <w:rsid w:val="00381353"/>
    <w:rsid w:val="0039672C"/>
    <w:rsid w:val="003A3CFD"/>
    <w:rsid w:val="003B5E0A"/>
    <w:rsid w:val="003B615F"/>
    <w:rsid w:val="003E79A8"/>
    <w:rsid w:val="00406978"/>
    <w:rsid w:val="0041670F"/>
    <w:rsid w:val="00426E3D"/>
    <w:rsid w:val="00445A29"/>
    <w:rsid w:val="00470D6C"/>
    <w:rsid w:val="00471CCF"/>
    <w:rsid w:val="00480093"/>
    <w:rsid w:val="00494661"/>
    <w:rsid w:val="004A1F91"/>
    <w:rsid w:val="004A3D6B"/>
    <w:rsid w:val="004A556B"/>
    <w:rsid w:val="004D044C"/>
    <w:rsid w:val="004D4032"/>
    <w:rsid w:val="00500137"/>
    <w:rsid w:val="005423A9"/>
    <w:rsid w:val="005531AF"/>
    <w:rsid w:val="00562E27"/>
    <w:rsid w:val="0059314C"/>
    <w:rsid w:val="0059631E"/>
    <w:rsid w:val="005B688D"/>
    <w:rsid w:val="005C17C8"/>
    <w:rsid w:val="005C7DA9"/>
    <w:rsid w:val="005E0D87"/>
    <w:rsid w:val="005E48DB"/>
    <w:rsid w:val="005E50A1"/>
    <w:rsid w:val="005F5E04"/>
    <w:rsid w:val="00605D4A"/>
    <w:rsid w:val="006760BD"/>
    <w:rsid w:val="006774B0"/>
    <w:rsid w:val="00690064"/>
    <w:rsid w:val="006A2EC5"/>
    <w:rsid w:val="006E3FFA"/>
    <w:rsid w:val="006E67E2"/>
    <w:rsid w:val="006F2A8B"/>
    <w:rsid w:val="0070100A"/>
    <w:rsid w:val="007113EF"/>
    <w:rsid w:val="00722028"/>
    <w:rsid w:val="0073761B"/>
    <w:rsid w:val="0074418A"/>
    <w:rsid w:val="0076565F"/>
    <w:rsid w:val="00793F9A"/>
    <w:rsid w:val="007E66B0"/>
    <w:rsid w:val="00805524"/>
    <w:rsid w:val="008132A3"/>
    <w:rsid w:val="00815094"/>
    <w:rsid w:val="008265CD"/>
    <w:rsid w:val="008342D2"/>
    <w:rsid w:val="0085288F"/>
    <w:rsid w:val="008D63CF"/>
    <w:rsid w:val="008E7B59"/>
    <w:rsid w:val="0093186B"/>
    <w:rsid w:val="00932398"/>
    <w:rsid w:val="00936A72"/>
    <w:rsid w:val="00943BBC"/>
    <w:rsid w:val="009A3567"/>
    <w:rsid w:val="009B1B24"/>
    <w:rsid w:val="009B331D"/>
    <w:rsid w:val="009C646E"/>
    <w:rsid w:val="009C70A3"/>
    <w:rsid w:val="009E1573"/>
    <w:rsid w:val="009E2F34"/>
    <w:rsid w:val="009E6FD9"/>
    <w:rsid w:val="00A07692"/>
    <w:rsid w:val="00A26E1F"/>
    <w:rsid w:val="00A34FB5"/>
    <w:rsid w:val="00A61A65"/>
    <w:rsid w:val="00AB453A"/>
    <w:rsid w:val="00AC5F63"/>
    <w:rsid w:val="00AD5398"/>
    <w:rsid w:val="00B01427"/>
    <w:rsid w:val="00B110FE"/>
    <w:rsid w:val="00B23D04"/>
    <w:rsid w:val="00BB1971"/>
    <w:rsid w:val="00BF727A"/>
    <w:rsid w:val="00C1259D"/>
    <w:rsid w:val="00C1795B"/>
    <w:rsid w:val="00C54AC4"/>
    <w:rsid w:val="00C87CC7"/>
    <w:rsid w:val="00C9757A"/>
    <w:rsid w:val="00CA3BCF"/>
    <w:rsid w:val="00CB7B58"/>
    <w:rsid w:val="00CC4E08"/>
    <w:rsid w:val="00CC527F"/>
    <w:rsid w:val="00D26500"/>
    <w:rsid w:val="00D345B5"/>
    <w:rsid w:val="00D402C1"/>
    <w:rsid w:val="00D504DF"/>
    <w:rsid w:val="00D617DE"/>
    <w:rsid w:val="00D8011D"/>
    <w:rsid w:val="00DA0771"/>
    <w:rsid w:val="00DC413D"/>
    <w:rsid w:val="00DD5957"/>
    <w:rsid w:val="00E236F8"/>
    <w:rsid w:val="00E2785C"/>
    <w:rsid w:val="00E351BA"/>
    <w:rsid w:val="00E36224"/>
    <w:rsid w:val="00E441E4"/>
    <w:rsid w:val="00E50C17"/>
    <w:rsid w:val="00E76725"/>
    <w:rsid w:val="00E86167"/>
    <w:rsid w:val="00EA56EB"/>
    <w:rsid w:val="00EB634E"/>
    <w:rsid w:val="00EE5B5B"/>
    <w:rsid w:val="00EE7A6A"/>
    <w:rsid w:val="00EF02EF"/>
    <w:rsid w:val="00EF5531"/>
    <w:rsid w:val="00F343B2"/>
    <w:rsid w:val="00F72B59"/>
    <w:rsid w:val="00F80749"/>
    <w:rsid w:val="00F849B9"/>
    <w:rsid w:val="00F875C4"/>
    <w:rsid w:val="00F93810"/>
    <w:rsid w:val="00FC5488"/>
    <w:rsid w:val="00FD33AF"/>
    <w:rsid w:val="00FF0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93F9A"/>
    <w:pPr>
      <w:ind w:left="720"/>
      <w:contextualSpacing/>
    </w:pPr>
  </w:style>
  <w:style w:type="character" w:styleId="Lienhypertexte">
    <w:name w:val="Hyperlink"/>
    <w:basedOn w:val="Policepardfaut"/>
    <w:uiPriority w:val="99"/>
    <w:unhideWhenUsed/>
    <w:rsid w:val="00FF0880"/>
    <w:rPr>
      <w:color w:val="0563C1" w:themeColor="hyperlink"/>
      <w:u w:val="single"/>
    </w:rPr>
  </w:style>
  <w:style w:type="paragraph" w:customStyle="1" w:styleId="FORMFILL">
    <w:name w:val="FORMFILL"/>
    <w:basedOn w:val="Normal"/>
    <w:rsid w:val="00E86167"/>
    <w:pPr>
      <w:spacing w:after="0" w:line="240" w:lineRule="auto"/>
    </w:pPr>
    <w:rPr>
      <w:rFonts w:ascii="Times New Roman" w:eastAsia="Times New Roman" w:hAnsi="Times New Roman" w:cs="Times New Roman"/>
      <w:sz w:val="20"/>
      <w:szCs w:val="20"/>
      <w:lang w:val="fr-FR"/>
    </w:rPr>
  </w:style>
  <w:style w:type="paragraph" w:styleId="Textedebulles">
    <w:name w:val="Balloon Text"/>
    <w:basedOn w:val="Normal"/>
    <w:link w:val="TextedebullesCar"/>
    <w:uiPriority w:val="99"/>
    <w:semiHidden/>
    <w:unhideWhenUsed/>
    <w:rsid w:val="00142EF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2EFF"/>
    <w:rPr>
      <w:rFonts w:ascii="Segoe UI" w:hAnsi="Segoe UI" w:cs="Segoe UI"/>
      <w:sz w:val="18"/>
      <w:szCs w:val="18"/>
    </w:rPr>
  </w:style>
  <w:style w:type="paragraph" w:styleId="En-tte">
    <w:name w:val="header"/>
    <w:basedOn w:val="Normal"/>
    <w:link w:val="En-tteCar"/>
    <w:uiPriority w:val="99"/>
    <w:unhideWhenUsed/>
    <w:rsid w:val="0036100D"/>
    <w:pPr>
      <w:tabs>
        <w:tab w:val="center" w:pos="4680"/>
        <w:tab w:val="right" w:pos="9360"/>
      </w:tabs>
      <w:spacing w:after="0" w:line="240" w:lineRule="auto"/>
    </w:pPr>
  </w:style>
  <w:style w:type="character" w:customStyle="1" w:styleId="En-tteCar">
    <w:name w:val="En-tête Car"/>
    <w:basedOn w:val="Policepardfaut"/>
    <w:link w:val="En-tte"/>
    <w:uiPriority w:val="99"/>
    <w:rsid w:val="0036100D"/>
  </w:style>
  <w:style w:type="paragraph" w:styleId="Pieddepage">
    <w:name w:val="footer"/>
    <w:basedOn w:val="Normal"/>
    <w:link w:val="PieddepageCar"/>
    <w:uiPriority w:val="99"/>
    <w:unhideWhenUsed/>
    <w:rsid w:val="0036100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610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93F9A"/>
    <w:pPr>
      <w:ind w:left="720"/>
      <w:contextualSpacing/>
    </w:pPr>
  </w:style>
  <w:style w:type="character" w:styleId="Lienhypertexte">
    <w:name w:val="Hyperlink"/>
    <w:basedOn w:val="Policepardfaut"/>
    <w:uiPriority w:val="99"/>
    <w:unhideWhenUsed/>
    <w:rsid w:val="00FF0880"/>
    <w:rPr>
      <w:color w:val="0563C1" w:themeColor="hyperlink"/>
      <w:u w:val="single"/>
    </w:rPr>
  </w:style>
  <w:style w:type="paragraph" w:customStyle="1" w:styleId="FORMFILL">
    <w:name w:val="FORMFILL"/>
    <w:basedOn w:val="Normal"/>
    <w:rsid w:val="00E86167"/>
    <w:pPr>
      <w:spacing w:after="0" w:line="240" w:lineRule="auto"/>
    </w:pPr>
    <w:rPr>
      <w:rFonts w:ascii="Times New Roman" w:eastAsia="Times New Roman" w:hAnsi="Times New Roman" w:cs="Times New Roman"/>
      <w:sz w:val="20"/>
      <w:szCs w:val="20"/>
      <w:lang w:val="fr-FR"/>
    </w:rPr>
  </w:style>
  <w:style w:type="paragraph" w:styleId="Textedebulles">
    <w:name w:val="Balloon Text"/>
    <w:basedOn w:val="Normal"/>
    <w:link w:val="TextedebullesCar"/>
    <w:uiPriority w:val="99"/>
    <w:semiHidden/>
    <w:unhideWhenUsed/>
    <w:rsid w:val="00142EF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2EFF"/>
    <w:rPr>
      <w:rFonts w:ascii="Segoe UI" w:hAnsi="Segoe UI" w:cs="Segoe UI"/>
      <w:sz w:val="18"/>
      <w:szCs w:val="18"/>
    </w:rPr>
  </w:style>
  <w:style w:type="paragraph" w:styleId="En-tte">
    <w:name w:val="header"/>
    <w:basedOn w:val="Normal"/>
    <w:link w:val="En-tteCar"/>
    <w:uiPriority w:val="99"/>
    <w:unhideWhenUsed/>
    <w:rsid w:val="0036100D"/>
    <w:pPr>
      <w:tabs>
        <w:tab w:val="center" w:pos="4680"/>
        <w:tab w:val="right" w:pos="9360"/>
      </w:tabs>
      <w:spacing w:after="0" w:line="240" w:lineRule="auto"/>
    </w:pPr>
  </w:style>
  <w:style w:type="character" w:customStyle="1" w:styleId="En-tteCar">
    <w:name w:val="En-tête Car"/>
    <w:basedOn w:val="Policepardfaut"/>
    <w:link w:val="En-tte"/>
    <w:uiPriority w:val="99"/>
    <w:rsid w:val="0036100D"/>
  </w:style>
  <w:style w:type="paragraph" w:styleId="Pieddepage">
    <w:name w:val="footer"/>
    <w:basedOn w:val="Normal"/>
    <w:link w:val="PieddepageCar"/>
    <w:uiPriority w:val="99"/>
    <w:unhideWhenUsed/>
    <w:rsid w:val="0036100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61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1631</Words>
  <Characters>8971</Characters>
  <Application>Microsoft Office Word</Application>
  <DocSecurity>0</DocSecurity>
  <Lines>74</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Charity Ogbereye</dc:creator>
  <cp:lastModifiedBy>HP</cp:lastModifiedBy>
  <cp:revision>2</cp:revision>
  <cp:lastPrinted>2020-07-23T18:08:00Z</cp:lastPrinted>
  <dcterms:created xsi:type="dcterms:W3CDTF">2022-06-01T13:10:00Z</dcterms:created>
  <dcterms:modified xsi:type="dcterms:W3CDTF">2022-06-01T13:10:00Z</dcterms:modified>
</cp:coreProperties>
</file>