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EE" w:rsidRPr="00613944" w:rsidRDefault="00E126EE" w:rsidP="00E126EE">
      <w:pPr>
        <w:overflowPunct/>
        <w:jc w:val="center"/>
        <w:textAlignment w:val="auto"/>
        <w:rPr>
          <w:rFonts w:cs="Arial"/>
          <w:b/>
          <w:bCs/>
          <w:sz w:val="28"/>
          <w:szCs w:val="32"/>
          <w:lang w:val="fr-FR"/>
        </w:rPr>
      </w:pPr>
      <w:r w:rsidRPr="00613944">
        <w:rPr>
          <w:rFonts w:cs="Arial"/>
          <w:b/>
          <w:bCs/>
          <w:sz w:val="28"/>
          <w:szCs w:val="32"/>
          <w:lang w:val="fr-FR"/>
        </w:rPr>
        <w:t>CURRICULUM VITAE</w:t>
      </w:r>
    </w:p>
    <w:p w:rsidR="00E126EE" w:rsidRPr="00613944" w:rsidRDefault="00E126EE" w:rsidP="00E126EE">
      <w:pPr>
        <w:overflowPunct/>
        <w:jc w:val="left"/>
        <w:textAlignment w:val="auto"/>
        <w:rPr>
          <w:rFonts w:cs="Arial"/>
          <w:b/>
          <w:szCs w:val="24"/>
          <w:lang w:val="fr-FR"/>
        </w:rPr>
      </w:pPr>
    </w:p>
    <w:p w:rsidR="00E126EE" w:rsidRPr="00613944" w:rsidRDefault="00E126EE" w:rsidP="007615FF">
      <w:pPr>
        <w:tabs>
          <w:tab w:val="left" w:pos="2552"/>
        </w:tabs>
        <w:spacing w:after="120"/>
        <w:ind w:left="2552" w:hanging="2552"/>
        <w:jc w:val="left"/>
        <w:rPr>
          <w:lang w:val="fr-FR"/>
        </w:rPr>
      </w:pPr>
      <w:r w:rsidRPr="00613944">
        <w:rPr>
          <w:rFonts w:cs="Arial"/>
          <w:b/>
          <w:szCs w:val="24"/>
          <w:lang w:val="fr-FR"/>
        </w:rPr>
        <w:t xml:space="preserve">1. </w:t>
      </w:r>
      <w:r w:rsidRPr="00613944">
        <w:rPr>
          <w:rFonts w:cs="Arial"/>
          <w:b/>
          <w:bCs/>
          <w:szCs w:val="24"/>
          <w:lang w:val="fr-FR"/>
        </w:rPr>
        <w:t>Nom de famille:</w:t>
      </w:r>
      <w:r w:rsidR="00C07B67">
        <w:rPr>
          <w:b/>
          <w:lang w:val="fr-FR"/>
        </w:rPr>
        <w:t>KODJOVI-NUMADO</w:t>
      </w:r>
      <w:r w:rsidR="00602E6D" w:rsidRPr="00613944">
        <w:rPr>
          <w:lang w:val="fr-FR"/>
        </w:rPr>
        <w:tab/>
      </w:r>
    </w:p>
    <w:p w:rsidR="00E126EE" w:rsidRPr="00613944" w:rsidRDefault="00E126EE" w:rsidP="007615FF">
      <w:pPr>
        <w:tabs>
          <w:tab w:val="left" w:pos="2552"/>
        </w:tabs>
        <w:spacing w:after="120"/>
        <w:ind w:left="2552" w:hanging="2552"/>
        <w:jc w:val="left"/>
        <w:rPr>
          <w:lang w:val="fr-FR"/>
        </w:rPr>
      </w:pPr>
      <w:r w:rsidRPr="00613944">
        <w:rPr>
          <w:rFonts w:cs="Arial"/>
          <w:b/>
          <w:szCs w:val="24"/>
          <w:lang w:val="fr-FR"/>
        </w:rPr>
        <w:t xml:space="preserve">2. </w:t>
      </w:r>
      <w:r w:rsidRPr="00613944">
        <w:rPr>
          <w:rFonts w:cs="Arial"/>
          <w:b/>
          <w:bCs/>
          <w:szCs w:val="24"/>
          <w:lang w:val="fr-FR"/>
        </w:rPr>
        <w:t>Prénom</w:t>
      </w:r>
      <w:r w:rsidR="00240126" w:rsidRPr="00613944">
        <w:rPr>
          <w:rFonts w:cs="Arial"/>
          <w:b/>
          <w:bCs/>
          <w:szCs w:val="24"/>
          <w:lang w:val="fr-FR"/>
        </w:rPr>
        <w:t>(</w:t>
      </w:r>
      <w:r w:rsidRPr="00613944">
        <w:rPr>
          <w:rFonts w:cs="Arial"/>
          <w:b/>
          <w:bCs/>
          <w:szCs w:val="24"/>
          <w:lang w:val="fr-FR"/>
        </w:rPr>
        <w:t>s</w:t>
      </w:r>
      <w:r w:rsidR="00240126" w:rsidRPr="00613944">
        <w:rPr>
          <w:rFonts w:cs="Arial"/>
          <w:b/>
          <w:bCs/>
          <w:szCs w:val="24"/>
          <w:lang w:val="fr-FR"/>
        </w:rPr>
        <w:t>)</w:t>
      </w:r>
      <w:r w:rsidRPr="00613944">
        <w:rPr>
          <w:rFonts w:cs="Arial"/>
          <w:b/>
          <w:bCs/>
          <w:szCs w:val="24"/>
          <w:lang w:val="fr-FR"/>
        </w:rPr>
        <w:t>:</w:t>
      </w:r>
      <w:r w:rsidR="00C07B67">
        <w:rPr>
          <w:b/>
          <w:lang w:val="fr-FR"/>
        </w:rPr>
        <w:t>Kofi-Anani</w:t>
      </w:r>
      <w:r w:rsidR="00602E6D" w:rsidRPr="00613944">
        <w:rPr>
          <w:lang w:val="fr-FR"/>
        </w:rPr>
        <w:tab/>
      </w:r>
    </w:p>
    <w:p w:rsidR="00E126EE" w:rsidRPr="00613944" w:rsidRDefault="00E126EE" w:rsidP="007615FF">
      <w:pPr>
        <w:tabs>
          <w:tab w:val="left" w:pos="2552"/>
        </w:tabs>
        <w:spacing w:after="120"/>
        <w:ind w:left="2552" w:hanging="2552"/>
        <w:jc w:val="left"/>
        <w:rPr>
          <w:lang w:val="fr-FR"/>
        </w:rPr>
      </w:pPr>
      <w:r w:rsidRPr="00613944">
        <w:rPr>
          <w:rFonts w:cs="Arial"/>
          <w:b/>
          <w:szCs w:val="24"/>
          <w:lang w:val="fr-FR"/>
        </w:rPr>
        <w:t xml:space="preserve">3. </w:t>
      </w:r>
      <w:r w:rsidRPr="00613944">
        <w:rPr>
          <w:rFonts w:cs="Arial"/>
          <w:b/>
          <w:bCs/>
          <w:szCs w:val="24"/>
          <w:lang w:val="fr-FR"/>
        </w:rPr>
        <w:t>Date de naissance:</w:t>
      </w:r>
      <w:r w:rsidR="00C07B67">
        <w:rPr>
          <w:b/>
          <w:lang w:val="fr-FR"/>
        </w:rPr>
        <w:t>22 avril 1983</w:t>
      </w:r>
      <w:r w:rsidR="00B81670" w:rsidRPr="00613944">
        <w:rPr>
          <w:lang w:val="fr-FR"/>
        </w:rPr>
        <w:tab/>
      </w:r>
    </w:p>
    <w:p w:rsidR="00E126EE" w:rsidRPr="00613944" w:rsidRDefault="00E126EE" w:rsidP="007615FF">
      <w:pPr>
        <w:tabs>
          <w:tab w:val="left" w:pos="2552"/>
        </w:tabs>
        <w:spacing w:after="120"/>
        <w:ind w:left="2552" w:hanging="2552"/>
        <w:jc w:val="left"/>
        <w:rPr>
          <w:lang w:val="fr-FR"/>
        </w:rPr>
      </w:pPr>
      <w:r w:rsidRPr="00613944">
        <w:rPr>
          <w:rFonts w:cs="Arial"/>
          <w:b/>
          <w:szCs w:val="24"/>
          <w:lang w:val="fr-FR"/>
        </w:rPr>
        <w:t xml:space="preserve">4. </w:t>
      </w:r>
      <w:r w:rsidRPr="00613944">
        <w:rPr>
          <w:rFonts w:cs="Arial"/>
          <w:b/>
          <w:bCs/>
          <w:szCs w:val="24"/>
          <w:lang w:val="fr-FR"/>
        </w:rPr>
        <w:t>Nationalité:</w:t>
      </w:r>
      <w:r w:rsidR="0011258F">
        <w:rPr>
          <w:b/>
          <w:lang w:val="fr-FR"/>
        </w:rPr>
        <w:t>Togolaise</w:t>
      </w:r>
      <w:r w:rsidR="00B81670" w:rsidRPr="00613944">
        <w:rPr>
          <w:lang w:val="fr-FR"/>
        </w:rPr>
        <w:tab/>
      </w:r>
    </w:p>
    <w:p w:rsidR="00E126EE" w:rsidRPr="00613944" w:rsidRDefault="00E126EE" w:rsidP="007615FF">
      <w:pPr>
        <w:tabs>
          <w:tab w:val="left" w:pos="2552"/>
        </w:tabs>
        <w:spacing w:after="120"/>
        <w:ind w:left="2552" w:hanging="2552"/>
        <w:jc w:val="left"/>
        <w:rPr>
          <w:lang w:val="fr-FR"/>
        </w:rPr>
      </w:pPr>
      <w:r w:rsidRPr="00613944">
        <w:rPr>
          <w:rFonts w:cs="Arial"/>
          <w:b/>
          <w:szCs w:val="24"/>
          <w:lang w:val="fr-FR"/>
        </w:rPr>
        <w:t xml:space="preserve">5. </w:t>
      </w:r>
      <w:r w:rsidR="00850EA3" w:rsidRPr="00613944">
        <w:rPr>
          <w:rFonts w:cs="Arial"/>
          <w:b/>
          <w:bCs/>
          <w:szCs w:val="24"/>
          <w:lang w:val="fr-FR"/>
        </w:rPr>
        <w:t>Situation de famille</w:t>
      </w:r>
      <w:r w:rsidRPr="00613944">
        <w:rPr>
          <w:rFonts w:cs="Arial"/>
          <w:b/>
          <w:bCs/>
          <w:szCs w:val="24"/>
          <w:lang w:val="fr-FR"/>
        </w:rPr>
        <w:t>:</w:t>
      </w:r>
      <w:r w:rsidR="0011258F">
        <w:rPr>
          <w:b/>
          <w:lang w:val="fr-FR"/>
        </w:rPr>
        <w:t xml:space="preserve"> Célibataire</w:t>
      </w:r>
      <w:r w:rsidR="00B81670" w:rsidRPr="00613944">
        <w:rPr>
          <w:lang w:val="fr-FR"/>
        </w:rPr>
        <w:tab/>
      </w:r>
    </w:p>
    <w:p w:rsidR="00E126EE" w:rsidRPr="00613944" w:rsidRDefault="00E126EE" w:rsidP="00E126EE">
      <w:pPr>
        <w:tabs>
          <w:tab w:val="left" w:pos="1843"/>
        </w:tabs>
        <w:spacing w:after="120"/>
        <w:ind w:left="1843" w:hanging="1843"/>
        <w:jc w:val="left"/>
        <w:rPr>
          <w:b/>
          <w:lang w:val="fr-FR"/>
        </w:rPr>
      </w:pPr>
      <w:r w:rsidRPr="00613944">
        <w:rPr>
          <w:rFonts w:cs="Arial"/>
          <w:b/>
          <w:szCs w:val="24"/>
          <w:lang w:val="fr-FR"/>
        </w:rPr>
        <w:t xml:space="preserve">6. </w:t>
      </w:r>
      <w:r w:rsidR="00850EA3" w:rsidRPr="00613944">
        <w:rPr>
          <w:rFonts w:cs="Arial"/>
          <w:b/>
          <w:bCs/>
          <w:szCs w:val="24"/>
          <w:lang w:val="fr-FR"/>
        </w:rPr>
        <w:t>Education</w:t>
      </w:r>
      <w:r w:rsidRPr="00613944">
        <w:rPr>
          <w:rFonts w:cs="Arial"/>
          <w:b/>
          <w:bCs/>
          <w:szCs w:val="24"/>
          <w:lang w:val="fr-FR"/>
        </w:rPr>
        <w:t>:</w:t>
      </w:r>
      <w:r w:rsidR="0011258F">
        <w:rPr>
          <w:b/>
          <w:lang w:val="fr-FR"/>
        </w:rPr>
        <w:t xml:space="preserve">                Maîtrise en </w:t>
      </w:r>
      <w:r w:rsidR="00C07B67">
        <w:rPr>
          <w:b/>
          <w:lang w:val="fr-FR"/>
        </w:rPr>
        <w:t>Sciences économiques</w:t>
      </w:r>
    </w:p>
    <w:tbl>
      <w:tblPr>
        <w:tblW w:w="9471" w:type="dxa"/>
        <w:tblInd w:w="130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4962"/>
        <w:gridCol w:w="4509"/>
      </w:tblGrid>
      <w:tr w:rsidR="00E126EE" w:rsidRPr="0011258F" w:rsidTr="0011258F">
        <w:trPr>
          <w:cantSplit/>
        </w:trPr>
        <w:tc>
          <w:tcPr>
            <w:tcW w:w="496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E126EE" w:rsidRPr="0011258F" w:rsidRDefault="00850EA3" w:rsidP="00850EA3">
            <w:pPr>
              <w:pStyle w:val="normaltableau"/>
              <w:spacing w:before="0" w:after="0"/>
              <w:jc w:val="left"/>
              <w:rPr>
                <w:rFonts w:ascii="Arial" w:hAnsi="Arial" w:cs="Arial"/>
                <w:lang w:val="fr-FR"/>
              </w:rPr>
            </w:pPr>
            <w:r w:rsidRPr="0011258F">
              <w:rPr>
                <w:rFonts w:ascii="Arial" w:hAnsi="Arial" w:cs="Arial"/>
                <w:lang w:val="fr-FR"/>
              </w:rPr>
              <w:t>Etablissement</w:t>
            </w:r>
            <w:r w:rsidR="00E126EE" w:rsidRPr="0011258F">
              <w:rPr>
                <w:rFonts w:ascii="Arial" w:hAnsi="Arial" w:cs="Arial"/>
                <w:lang w:val="fr-FR"/>
              </w:rPr>
              <w:br/>
              <w:t>Date (</w:t>
            </w:r>
            <w:r w:rsidRPr="0011258F">
              <w:rPr>
                <w:rFonts w:ascii="Arial" w:hAnsi="Arial" w:cs="Arial"/>
                <w:lang w:val="fr-FR"/>
              </w:rPr>
              <w:t>de mois/an) à (mois/an</w:t>
            </w:r>
            <w:r w:rsidR="00E126EE" w:rsidRPr="0011258F">
              <w:rPr>
                <w:rFonts w:ascii="Arial" w:hAnsi="Arial" w:cs="Arial"/>
                <w:lang w:val="fr-FR"/>
              </w:rPr>
              <w:t>)</w:t>
            </w:r>
          </w:p>
        </w:tc>
        <w:tc>
          <w:tcPr>
            <w:tcW w:w="45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E126EE" w:rsidRPr="0011258F" w:rsidRDefault="00850EA3" w:rsidP="002D7890">
            <w:pPr>
              <w:pStyle w:val="normaltableau"/>
              <w:spacing w:before="0" w:after="0"/>
              <w:jc w:val="center"/>
              <w:rPr>
                <w:rFonts w:ascii="Arial" w:hAnsi="Arial" w:cs="Arial"/>
                <w:lang w:val="fr-FR"/>
              </w:rPr>
            </w:pPr>
            <w:r w:rsidRPr="0011258F">
              <w:rPr>
                <w:rFonts w:ascii="Arial" w:hAnsi="Arial" w:cs="Arial"/>
                <w:szCs w:val="23"/>
                <w:lang w:val="fr-FR"/>
              </w:rPr>
              <w:t>Titre(s) et grade(s) universitaires, diplôme(s)</w:t>
            </w:r>
          </w:p>
        </w:tc>
      </w:tr>
      <w:tr w:rsidR="00C07B67" w:rsidRPr="0011258F" w:rsidTr="0011258F">
        <w:trPr>
          <w:cantSplit/>
        </w:trPr>
        <w:tc>
          <w:tcPr>
            <w:tcW w:w="496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C07B67" w:rsidRPr="00C07B67" w:rsidRDefault="00C07B67" w:rsidP="00C07B67">
            <w:pPr>
              <w:widowControl w:val="0"/>
              <w:ind w:left="57" w:right="5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Faseg/ Université de Kara (2010)</w:t>
            </w:r>
          </w:p>
        </w:tc>
        <w:tc>
          <w:tcPr>
            <w:tcW w:w="45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C07B67" w:rsidRPr="0011258F" w:rsidRDefault="00C07B67" w:rsidP="0011258F">
            <w:pPr>
              <w:widowControl w:val="0"/>
              <w:ind w:left="57" w:right="5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Maîtrise en Sciences économiques</w:t>
            </w:r>
          </w:p>
        </w:tc>
      </w:tr>
      <w:tr w:rsidR="00C07B67" w:rsidRPr="0011258F" w:rsidTr="002418F5">
        <w:trPr>
          <w:cantSplit/>
        </w:trPr>
        <w:tc>
          <w:tcPr>
            <w:tcW w:w="496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:rsidR="00C07B67" w:rsidRPr="0011258F" w:rsidRDefault="00C07B67" w:rsidP="00440E08">
            <w:pPr>
              <w:widowControl w:val="0"/>
              <w:ind w:left="57" w:right="57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>Faseg/ Université de Kara (2009)</w:t>
            </w:r>
          </w:p>
        </w:tc>
        <w:tc>
          <w:tcPr>
            <w:tcW w:w="45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C07B67" w:rsidRPr="0011258F" w:rsidRDefault="00C07B67" w:rsidP="00440E08">
            <w:pPr>
              <w:widowControl w:val="0"/>
              <w:ind w:left="57" w:right="5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Licence en Sciences économiques</w:t>
            </w:r>
          </w:p>
        </w:tc>
      </w:tr>
      <w:tr w:rsidR="00C07B67" w:rsidRPr="0011258F" w:rsidTr="0011258F">
        <w:trPr>
          <w:cantSplit/>
        </w:trPr>
        <w:tc>
          <w:tcPr>
            <w:tcW w:w="496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07B67" w:rsidRPr="0011258F" w:rsidRDefault="00C07B67" w:rsidP="00C07B67">
            <w:pPr>
              <w:rPr>
                <w:rFonts w:cs="Arial"/>
              </w:rPr>
            </w:pPr>
            <w:r w:rsidRPr="0011258F">
              <w:rPr>
                <w:rFonts w:cs="Arial"/>
              </w:rPr>
              <w:t xml:space="preserve">Lycée de </w:t>
            </w:r>
            <w:r>
              <w:rPr>
                <w:rFonts w:cs="Arial"/>
              </w:rPr>
              <w:t>Tsévié</w:t>
            </w:r>
            <w:r w:rsidRPr="0011258F">
              <w:rPr>
                <w:rFonts w:cs="Arial"/>
              </w:rPr>
              <w:t xml:space="preserve"> (P/</w:t>
            </w:r>
            <w:r>
              <w:rPr>
                <w:rFonts w:cs="Arial"/>
              </w:rPr>
              <w:t>Zio</w:t>
            </w:r>
            <w:r w:rsidR="00CF4FBD">
              <w:rPr>
                <w:rFonts w:cs="Arial"/>
              </w:rPr>
              <w:t>, Togo), (</w:t>
            </w:r>
            <w:r w:rsidRPr="0011258F">
              <w:rPr>
                <w:rFonts w:cs="Arial"/>
              </w:rPr>
              <w:t>2005)</w:t>
            </w:r>
          </w:p>
        </w:tc>
        <w:tc>
          <w:tcPr>
            <w:tcW w:w="45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07B67" w:rsidRPr="0011258F" w:rsidRDefault="00C07B67" w:rsidP="00CF4FBD">
            <w:pPr>
              <w:rPr>
                <w:rFonts w:cs="Arial"/>
              </w:rPr>
            </w:pPr>
            <w:r w:rsidRPr="0011258F">
              <w:rPr>
                <w:rFonts w:cs="Arial"/>
              </w:rPr>
              <w:t xml:space="preserve">Baccalauréat 2ème partie, série </w:t>
            </w:r>
            <w:r w:rsidR="00CF4FBD">
              <w:rPr>
                <w:rFonts w:cs="Arial"/>
              </w:rPr>
              <w:t>D</w:t>
            </w:r>
            <w:r w:rsidRPr="0011258F">
              <w:rPr>
                <w:rFonts w:cs="Arial"/>
              </w:rPr>
              <w:t xml:space="preserve">. </w:t>
            </w:r>
          </w:p>
        </w:tc>
      </w:tr>
    </w:tbl>
    <w:p w:rsidR="00E126EE" w:rsidRPr="00613944" w:rsidRDefault="00E126EE" w:rsidP="0026787D">
      <w:pPr>
        <w:tabs>
          <w:tab w:val="left" w:pos="1843"/>
        </w:tabs>
        <w:spacing w:before="120" w:after="120"/>
        <w:ind w:left="1843" w:hanging="1843"/>
        <w:jc w:val="left"/>
        <w:rPr>
          <w:b/>
          <w:lang w:val="fr-FR"/>
        </w:rPr>
      </w:pPr>
      <w:r w:rsidRPr="00613944">
        <w:rPr>
          <w:rFonts w:cs="Arial"/>
          <w:b/>
          <w:bCs/>
          <w:szCs w:val="24"/>
          <w:lang w:val="fr-FR"/>
        </w:rPr>
        <w:t>7.</w:t>
      </w:r>
      <w:r w:rsidR="00850EA3" w:rsidRPr="00613944">
        <w:rPr>
          <w:rFonts w:cs="Arial"/>
          <w:b/>
          <w:bCs/>
          <w:szCs w:val="24"/>
          <w:lang w:val="fr-FR"/>
        </w:rPr>
        <w:t xml:space="preserve">Maîtrise de langues, notée de 1 (connaissances de base) à </w:t>
      </w:r>
      <w:r w:rsidR="00B3569E" w:rsidRPr="00613944">
        <w:rPr>
          <w:rFonts w:cs="Arial"/>
          <w:b/>
          <w:bCs/>
          <w:szCs w:val="24"/>
          <w:lang w:val="fr-FR"/>
        </w:rPr>
        <w:t xml:space="preserve">5 </w:t>
      </w:r>
      <w:r w:rsidR="00850EA3" w:rsidRPr="00613944">
        <w:rPr>
          <w:rFonts w:cs="Arial"/>
          <w:b/>
          <w:bCs/>
          <w:szCs w:val="24"/>
          <w:lang w:val="fr-FR"/>
        </w:rPr>
        <w:t>(maîtrise parfaite)</w:t>
      </w:r>
      <w:r w:rsidRPr="00613944">
        <w:rPr>
          <w:rFonts w:cs="Arial"/>
          <w:b/>
          <w:bCs/>
          <w:szCs w:val="24"/>
          <w:lang w:val="fr-FR"/>
        </w:rPr>
        <w:t xml:space="preserve">: </w:t>
      </w:r>
    </w:p>
    <w:tbl>
      <w:tblPr>
        <w:tblW w:w="949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268"/>
        <w:gridCol w:w="2268"/>
      </w:tblGrid>
      <w:tr w:rsidR="00E126EE" w:rsidRPr="00613944" w:rsidTr="002D7890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E126EE" w:rsidRPr="00613944" w:rsidRDefault="00E126EE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 w:rsidRPr="00613944">
              <w:rPr>
                <w:rFonts w:ascii="Arial" w:hAnsi="Arial"/>
                <w:lang w:val="fr-FR"/>
              </w:rPr>
              <w:t>Langue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E126EE" w:rsidRPr="00613944" w:rsidRDefault="00850EA3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 w:rsidRPr="00613944">
              <w:rPr>
                <w:rFonts w:ascii="Arial" w:hAnsi="Arial"/>
                <w:lang w:val="fr-FR"/>
              </w:rPr>
              <w:t>lire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E126EE" w:rsidRPr="00613944" w:rsidRDefault="00850EA3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 w:rsidRPr="00613944">
              <w:rPr>
                <w:rFonts w:ascii="Arial" w:hAnsi="Arial"/>
                <w:lang w:val="fr-FR"/>
              </w:rPr>
              <w:t>parler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E126EE" w:rsidRPr="00613944" w:rsidRDefault="00850EA3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 w:rsidRPr="00613944">
              <w:rPr>
                <w:rFonts w:ascii="Arial" w:hAnsi="Arial"/>
                <w:lang w:val="fr-FR"/>
              </w:rPr>
              <w:t>écrire</w:t>
            </w:r>
          </w:p>
        </w:tc>
      </w:tr>
      <w:tr w:rsidR="00602E6D" w:rsidRPr="00613944" w:rsidTr="005F03DF">
        <w:trPr>
          <w:cantSplit/>
        </w:trPr>
        <w:tc>
          <w:tcPr>
            <w:tcW w:w="2694" w:type="dxa"/>
            <w:tcBorders>
              <w:left w:val="double" w:sz="6" w:space="0" w:color="auto"/>
              <w:bottom w:val="double" w:sz="6" w:space="0" w:color="auto"/>
            </w:tcBorders>
          </w:tcPr>
          <w:p w:rsidR="00602E6D" w:rsidRPr="00613944" w:rsidRDefault="00A92171" w:rsidP="00602E6D">
            <w:pPr>
              <w:rPr>
                <w:lang w:val="fr-FR"/>
              </w:rPr>
            </w:pPr>
            <w:r>
              <w:rPr>
                <w:lang w:val="fr-FR"/>
              </w:rPr>
              <w:t>Français</w:t>
            </w:r>
          </w:p>
        </w:tc>
        <w:tc>
          <w:tcPr>
            <w:tcW w:w="6804" w:type="dxa"/>
            <w:gridSpan w:val="3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2E6D" w:rsidRPr="00613944" w:rsidRDefault="00602E6D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 w:rsidRPr="00613944">
              <w:rPr>
                <w:rFonts w:ascii="Arial" w:hAnsi="Arial"/>
                <w:lang w:val="fr-FR"/>
              </w:rPr>
              <w:t>langue maternelle</w:t>
            </w:r>
          </w:p>
        </w:tc>
      </w:tr>
      <w:tr w:rsidR="00602E6D" w:rsidRPr="00613944" w:rsidTr="005F03DF">
        <w:tc>
          <w:tcPr>
            <w:tcW w:w="26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602E6D" w:rsidRPr="00613944" w:rsidRDefault="00A92171" w:rsidP="00602E6D">
            <w:pPr>
              <w:rPr>
                <w:lang w:val="fr-FR"/>
              </w:rPr>
            </w:pPr>
            <w:r>
              <w:rPr>
                <w:lang w:val="fr-FR"/>
              </w:rPr>
              <w:t>Anglais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602E6D" w:rsidRPr="00613944" w:rsidRDefault="00A92171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4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602E6D" w:rsidRPr="00613944" w:rsidRDefault="00A92171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3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2E6D" w:rsidRPr="00613944" w:rsidRDefault="00A92171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2</w:t>
            </w:r>
          </w:p>
        </w:tc>
      </w:tr>
    </w:tbl>
    <w:p w:rsidR="00501190" w:rsidRPr="005F03DF" w:rsidRDefault="00E126EE" w:rsidP="005F03DF">
      <w:pPr>
        <w:tabs>
          <w:tab w:val="left" w:pos="1843"/>
        </w:tabs>
        <w:spacing w:before="120" w:after="120"/>
        <w:ind w:left="1843" w:hanging="1843"/>
        <w:jc w:val="left"/>
        <w:rPr>
          <w:bCs/>
          <w:lang w:val="fr-FR"/>
        </w:rPr>
      </w:pPr>
      <w:r w:rsidRPr="00613944">
        <w:rPr>
          <w:b/>
          <w:bCs/>
          <w:lang w:val="fr-FR"/>
        </w:rPr>
        <w:t xml:space="preserve">8. </w:t>
      </w:r>
      <w:r w:rsidR="00850EA3" w:rsidRPr="00613944">
        <w:rPr>
          <w:b/>
          <w:bCs/>
          <w:lang w:val="fr-FR"/>
        </w:rPr>
        <w:t>Adhésion à des associations professionnelles</w:t>
      </w:r>
      <w:r w:rsidRPr="00613944">
        <w:rPr>
          <w:bCs/>
          <w:lang w:val="fr-FR"/>
        </w:rPr>
        <w:t xml:space="preserve">: </w:t>
      </w:r>
      <w:r w:rsidR="00A92171">
        <w:rPr>
          <w:bCs/>
          <w:lang w:val="fr-FR"/>
        </w:rPr>
        <w:t xml:space="preserve"> NEANT</w:t>
      </w:r>
    </w:p>
    <w:p w:rsidR="00501190" w:rsidRDefault="00501190" w:rsidP="00501190">
      <w:pPr>
        <w:jc w:val="left"/>
        <w:rPr>
          <w:lang w:val="fr-FR"/>
        </w:rPr>
      </w:pPr>
    </w:p>
    <w:p w:rsidR="00501190" w:rsidRPr="00613944" w:rsidRDefault="00E126EE" w:rsidP="00501190">
      <w:pPr>
        <w:jc w:val="left"/>
        <w:rPr>
          <w:bCs/>
          <w:lang w:val="fr-FR"/>
        </w:rPr>
      </w:pPr>
      <w:r w:rsidRPr="00613944">
        <w:rPr>
          <w:b/>
          <w:bCs/>
          <w:lang w:val="fr-FR"/>
        </w:rPr>
        <w:t>9. Autres c</w:t>
      </w:r>
      <w:r w:rsidR="00850EA3" w:rsidRPr="00613944">
        <w:rPr>
          <w:b/>
          <w:bCs/>
          <w:lang w:val="fr-FR"/>
        </w:rPr>
        <w:t>apacités</w:t>
      </w:r>
      <w:r w:rsidRPr="00613944">
        <w:rPr>
          <w:b/>
          <w:bCs/>
          <w:lang w:val="fr-FR"/>
        </w:rPr>
        <w:t xml:space="preserve">: </w:t>
      </w:r>
      <w:r w:rsidR="00C40D63">
        <w:rPr>
          <w:b/>
          <w:bCs/>
          <w:lang w:val="fr-FR"/>
        </w:rPr>
        <w:tab/>
      </w:r>
      <w:r w:rsidR="00602E6D" w:rsidRPr="00613944">
        <w:rPr>
          <w:bCs/>
          <w:lang w:val="fr-FR"/>
        </w:rPr>
        <w:t>Maîtrise des outils informatiques (Word, Power Point, Excel), Internet ;</w:t>
      </w:r>
      <w:r w:rsidR="00602E6D" w:rsidRPr="00613944">
        <w:rPr>
          <w:bCs/>
          <w:lang w:val="fr-FR"/>
        </w:rPr>
        <w:br/>
      </w:r>
    </w:p>
    <w:p w:rsidR="00E126EE" w:rsidRPr="00613944" w:rsidRDefault="00E126EE" w:rsidP="00C40D63">
      <w:pPr>
        <w:tabs>
          <w:tab w:val="left" w:pos="2268"/>
        </w:tabs>
        <w:spacing w:after="120"/>
        <w:ind w:left="2268" w:hanging="2268"/>
        <w:jc w:val="left"/>
        <w:rPr>
          <w:bCs/>
          <w:lang w:val="fr-FR"/>
        </w:rPr>
      </w:pPr>
      <w:r w:rsidRPr="00613944">
        <w:rPr>
          <w:b/>
          <w:bCs/>
          <w:lang w:val="fr-FR"/>
        </w:rPr>
        <w:t xml:space="preserve">10. </w:t>
      </w:r>
      <w:r w:rsidR="00850EA3" w:rsidRPr="00613944">
        <w:rPr>
          <w:b/>
          <w:bCs/>
          <w:lang w:val="fr-FR"/>
        </w:rPr>
        <w:t>Position actuelle</w:t>
      </w:r>
      <w:r w:rsidRPr="00613944">
        <w:rPr>
          <w:b/>
          <w:bCs/>
          <w:lang w:val="fr-FR"/>
        </w:rPr>
        <w:t xml:space="preserve">: </w:t>
      </w:r>
      <w:r w:rsidR="00C40D63">
        <w:rPr>
          <w:b/>
          <w:bCs/>
          <w:lang w:val="fr-FR"/>
        </w:rPr>
        <w:tab/>
      </w:r>
      <w:r w:rsidR="00A92171">
        <w:rPr>
          <w:b/>
          <w:bCs/>
          <w:lang w:val="fr-FR"/>
        </w:rPr>
        <w:t xml:space="preserve">                                      Secrétaire Administratif</w:t>
      </w:r>
    </w:p>
    <w:p w:rsidR="00E126EE" w:rsidRPr="00613944" w:rsidRDefault="00E126EE" w:rsidP="0026787D">
      <w:pPr>
        <w:tabs>
          <w:tab w:val="left" w:pos="1843"/>
        </w:tabs>
        <w:spacing w:before="120" w:after="120"/>
        <w:ind w:left="1843" w:hanging="1843"/>
        <w:jc w:val="left"/>
        <w:rPr>
          <w:b/>
          <w:bCs/>
          <w:lang w:val="fr-FR"/>
        </w:rPr>
      </w:pPr>
      <w:r w:rsidRPr="00613944">
        <w:rPr>
          <w:b/>
          <w:bCs/>
          <w:lang w:val="fr-FR"/>
        </w:rPr>
        <w:t xml:space="preserve">11. </w:t>
      </w:r>
      <w:r w:rsidR="00850EA3" w:rsidRPr="00613944">
        <w:rPr>
          <w:b/>
          <w:bCs/>
          <w:lang w:val="fr-FR"/>
        </w:rPr>
        <w:t>Employé</w:t>
      </w:r>
      <w:r w:rsidR="002D7890" w:rsidRPr="00613944">
        <w:rPr>
          <w:b/>
          <w:bCs/>
          <w:lang w:val="fr-FR"/>
        </w:rPr>
        <w:t>(e)</w:t>
      </w:r>
      <w:r w:rsidR="00850EA3" w:rsidRPr="00613944">
        <w:rPr>
          <w:b/>
          <w:bCs/>
          <w:lang w:val="fr-FR"/>
        </w:rPr>
        <w:t xml:space="preserve"> de la société actuelle depuis</w:t>
      </w:r>
      <w:r w:rsidRPr="00613944">
        <w:rPr>
          <w:b/>
          <w:bCs/>
          <w:lang w:val="fr-FR"/>
        </w:rPr>
        <w:t xml:space="preserve">: </w:t>
      </w:r>
      <w:r w:rsidR="00F20F61" w:rsidRPr="00613944">
        <w:rPr>
          <w:bCs/>
          <w:lang w:val="fr-FR"/>
        </w:rPr>
        <w:t>-</w:t>
      </w:r>
      <w:r w:rsidR="00A92171">
        <w:rPr>
          <w:bCs/>
          <w:lang w:val="fr-FR"/>
        </w:rPr>
        <w:t xml:space="preserve"> 06 ans</w:t>
      </w:r>
    </w:p>
    <w:p w:rsidR="00E126EE" w:rsidRPr="00613944" w:rsidRDefault="00E126EE" w:rsidP="00E126EE">
      <w:pPr>
        <w:tabs>
          <w:tab w:val="left" w:pos="1843"/>
        </w:tabs>
        <w:spacing w:after="120"/>
        <w:ind w:left="1843" w:hanging="1843"/>
        <w:jc w:val="left"/>
        <w:rPr>
          <w:b/>
          <w:lang w:val="fr-FR"/>
        </w:rPr>
      </w:pPr>
      <w:r w:rsidRPr="00613944">
        <w:rPr>
          <w:b/>
          <w:bCs/>
          <w:lang w:val="fr-FR"/>
        </w:rPr>
        <w:t xml:space="preserve">12. Qualifications </w:t>
      </w:r>
      <w:r w:rsidR="00850EA3" w:rsidRPr="00613944">
        <w:rPr>
          <w:b/>
          <w:bCs/>
          <w:lang w:val="fr-FR"/>
        </w:rPr>
        <w:t>clé (pertinentes au projet)</w:t>
      </w:r>
      <w:r w:rsidRPr="00613944">
        <w:rPr>
          <w:b/>
          <w:bCs/>
          <w:lang w:val="fr-FR"/>
        </w:rPr>
        <w:t xml:space="preserve">: </w:t>
      </w:r>
    </w:p>
    <w:p w:rsidR="00A92171" w:rsidRP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 xml:space="preserve">Expérience considérable en diagnostic participatif communal et </w:t>
      </w:r>
      <w:r w:rsidR="000C2A11">
        <w:rPr>
          <w:rFonts w:cs="Arial"/>
        </w:rPr>
        <w:t>en politiques publiques</w:t>
      </w:r>
      <w:r w:rsidRPr="00A92171">
        <w:rPr>
          <w:rFonts w:cs="Arial"/>
        </w:rPr>
        <w:t> ;</w:t>
      </w:r>
    </w:p>
    <w:p w:rsidR="00A92171" w:rsidRP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>Connaissance substantielle de l’organisation de l’administration publique et des Collectivités locales (Communes) ;</w:t>
      </w:r>
    </w:p>
    <w:p w:rsidR="00A92171" w:rsidRP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>Expérience considérable en gouvernance locale et mobilisation citoyenne;</w:t>
      </w:r>
    </w:p>
    <w:p w:rsidR="00A92171" w:rsidRP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>Expérience considérable en animation et sensibilisation dans les communautés à la base ;</w:t>
      </w:r>
    </w:p>
    <w:p w:rsidR="00A92171" w:rsidRP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 xml:space="preserve">Expérience considérable en </w:t>
      </w:r>
      <w:r w:rsidR="00A12BF5">
        <w:rPr>
          <w:rFonts w:cs="Arial"/>
        </w:rPr>
        <w:t>renforcement de capacités des jeunes et</w:t>
      </w:r>
      <w:r w:rsidRPr="00A92171">
        <w:rPr>
          <w:rFonts w:cs="Arial"/>
        </w:rPr>
        <w:t xml:space="preserve"> adultes ;</w:t>
      </w:r>
    </w:p>
    <w:p w:rsidR="00A92171" w:rsidRP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 xml:space="preserve">Expérience avérée dans la </w:t>
      </w:r>
      <w:r w:rsidR="00A12BF5">
        <w:rPr>
          <w:rFonts w:cs="Arial"/>
        </w:rPr>
        <w:t>conduite d’une enquête / étude, sondage et analyse des données;</w:t>
      </w:r>
    </w:p>
    <w:p w:rsidR="00A92171" w:rsidRP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>Plus de 4 ans d’expérience professionnelle dans l’organisation des rencontres, formations et réunions de hauts niveaux,</w:t>
      </w:r>
    </w:p>
    <w:p w:rsid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>Connaissances avérées en matière des Droits de l’Homme </w:t>
      </w:r>
      <w:r w:rsidR="00D924E5">
        <w:rPr>
          <w:rFonts w:cs="Arial"/>
        </w:rPr>
        <w:t>et en gestion des conflits</w:t>
      </w:r>
      <w:r w:rsidRPr="00A92171">
        <w:rPr>
          <w:rFonts w:cs="Arial"/>
        </w:rPr>
        <w:t>;</w:t>
      </w:r>
    </w:p>
    <w:p w:rsidR="00AD6D03" w:rsidRPr="00A92171" w:rsidRDefault="00AD6D03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>
        <w:rPr>
          <w:rFonts w:cs="Arial"/>
        </w:rPr>
        <w:t>Expérience</w:t>
      </w:r>
      <w:r w:rsidR="003506EF">
        <w:rPr>
          <w:rFonts w:cs="Arial"/>
        </w:rPr>
        <w:t xml:space="preserve"> en communication numérique</w:t>
      </w:r>
      <w:r>
        <w:rPr>
          <w:rFonts w:cs="Arial"/>
        </w:rPr>
        <w:t>;</w:t>
      </w:r>
    </w:p>
    <w:p w:rsidR="00A92171" w:rsidRP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>Expérience considérable en management institutionnel, organisationnel et en gestion administrative ;</w:t>
      </w:r>
    </w:p>
    <w:p w:rsidR="00A92171" w:rsidRP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>Expérience avérée en leadership et dynamique de groupe ;</w:t>
      </w:r>
    </w:p>
    <w:p w:rsidR="00A92171" w:rsidRDefault="00A92171" w:rsidP="00A92171">
      <w:pPr>
        <w:pStyle w:val="Paragraphedeliste"/>
        <w:numPr>
          <w:ilvl w:val="0"/>
          <w:numId w:val="21"/>
        </w:num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  <w:r w:rsidRPr="00A92171">
        <w:rPr>
          <w:rFonts w:cs="Arial"/>
        </w:rPr>
        <w:t>Travail en équipe multi professionnelle</w:t>
      </w:r>
    </w:p>
    <w:p w:rsidR="00D924E5" w:rsidRDefault="00D924E5" w:rsidP="00D924E5">
      <w:p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</w:p>
    <w:p w:rsidR="00D924E5" w:rsidRDefault="00D924E5" w:rsidP="00D924E5">
      <w:p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</w:p>
    <w:p w:rsidR="00D924E5" w:rsidRDefault="00D924E5" w:rsidP="00D924E5">
      <w:p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</w:p>
    <w:p w:rsidR="00D924E5" w:rsidRPr="00D924E5" w:rsidRDefault="00D924E5" w:rsidP="00D924E5">
      <w:pPr>
        <w:overflowPunct/>
        <w:autoSpaceDE/>
        <w:autoSpaceDN/>
        <w:adjustRightInd/>
        <w:spacing w:line="360" w:lineRule="auto"/>
        <w:textAlignment w:val="auto"/>
        <w:rPr>
          <w:rFonts w:cs="Arial"/>
        </w:rPr>
      </w:pPr>
    </w:p>
    <w:p w:rsidR="00E126EE" w:rsidRPr="00613944" w:rsidRDefault="00E126EE" w:rsidP="00CF4FBD">
      <w:pPr>
        <w:ind w:left="284"/>
        <w:rPr>
          <w:lang w:val="fr-FR"/>
        </w:rPr>
      </w:pPr>
    </w:p>
    <w:p w:rsidR="00E126EE" w:rsidRPr="00613944" w:rsidRDefault="00E126EE" w:rsidP="00E126EE">
      <w:pPr>
        <w:tabs>
          <w:tab w:val="left" w:pos="1843"/>
        </w:tabs>
        <w:spacing w:after="120"/>
        <w:ind w:left="1843" w:hanging="1843"/>
        <w:jc w:val="left"/>
        <w:rPr>
          <w:b/>
          <w:bCs/>
          <w:lang w:val="fr-FR"/>
        </w:rPr>
      </w:pPr>
      <w:r w:rsidRPr="00613944">
        <w:rPr>
          <w:b/>
          <w:bCs/>
          <w:lang w:val="fr-FR"/>
        </w:rPr>
        <w:lastRenderedPageBreak/>
        <w:t xml:space="preserve">13. Expérience spécifique </w:t>
      </w:r>
      <w:r w:rsidR="007C602D" w:rsidRPr="00613944">
        <w:rPr>
          <w:b/>
          <w:bCs/>
          <w:lang w:val="fr-FR"/>
        </w:rPr>
        <w:t>en Afrique subsaharienne de l’ouest </w:t>
      </w:r>
      <w:r w:rsidRPr="00613944">
        <w:rPr>
          <w:b/>
          <w:bCs/>
          <w:lang w:val="fr-FR"/>
        </w:rPr>
        <w:t xml:space="preserve">: </w:t>
      </w:r>
    </w:p>
    <w:tbl>
      <w:tblPr>
        <w:tblW w:w="96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14"/>
        <w:gridCol w:w="6804"/>
      </w:tblGrid>
      <w:tr w:rsidR="00E126EE" w:rsidRPr="009574FA" w:rsidTr="00171E4D">
        <w:tc>
          <w:tcPr>
            <w:tcW w:w="281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E126EE" w:rsidRPr="00613944" w:rsidRDefault="00E126EE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 w:rsidRPr="00613944">
              <w:rPr>
                <w:rFonts w:ascii="Arial" w:hAnsi="Arial"/>
                <w:lang w:val="fr-FR"/>
              </w:rPr>
              <w:t>Pays</w:t>
            </w:r>
          </w:p>
        </w:tc>
        <w:tc>
          <w:tcPr>
            <w:tcW w:w="680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E126EE" w:rsidRPr="00613944" w:rsidRDefault="00E126EE" w:rsidP="002D7890">
            <w:pPr>
              <w:pStyle w:val="normaltableau"/>
              <w:spacing w:before="0" w:after="0"/>
              <w:jc w:val="center"/>
              <w:rPr>
                <w:rFonts w:ascii="Arial" w:hAnsi="Arial"/>
                <w:lang w:val="fr-FR"/>
              </w:rPr>
            </w:pPr>
            <w:r w:rsidRPr="00613944">
              <w:rPr>
                <w:rFonts w:ascii="Arial" w:hAnsi="Arial"/>
                <w:lang w:val="fr-FR"/>
              </w:rPr>
              <w:t xml:space="preserve">Date </w:t>
            </w:r>
            <w:r w:rsidR="002D7890" w:rsidRPr="00613944">
              <w:rPr>
                <w:rFonts w:ascii="Arial" w:hAnsi="Arial"/>
                <w:lang w:val="fr-FR"/>
              </w:rPr>
              <w:t>de (mois/an) à (mois/an)</w:t>
            </w:r>
          </w:p>
        </w:tc>
      </w:tr>
      <w:tr w:rsidR="00A92171" w:rsidRPr="00613944" w:rsidTr="00FD6CA6">
        <w:tc>
          <w:tcPr>
            <w:tcW w:w="281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:rsidR="00A92171" w:rsidRPr="00A92171" w:rsidRDefault="00A92171" w:rsidP="00A92171">
            <w:pPr>
              <w:rPr>
                <w:rFonts w:cs="Arial"/>
              </w:rPr>
            </w:pPr>
          </w:p>
          <w:p w:rsidR="00A92171" w:rsidRPr="00A92171" w:rsidRDefault="00A92171" w:rsidP="00A92171">
            <w:pPr>
              <w:rPr>
                <w:rFonts w:cs="Arial"/>
              </w:rPr>
            </w:pPr>
            <w:r w:rsidRPr="00A92171">
              <w:rPr>
                <w:rFonts w:cs="Arial"/>
              </w:rPr>
              <w:t>Abidjan (Côte d’Ivoire)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A92171" w:rsidRPr="00A92171" w:rsidRDefault="00A92171" w:rsidP="00A92171">
            <w:pPr>
              <w:rPr>
                <w:rFonts w:cs="Arial"/>
                <w:b/>
              </w:rPr>
            </w:pPr>
          </w:p>
          <w:p w:rsidR="00A92171" w:rsidRPr="00A92171" w:rsidRDefault="00A92171" w:rsidP="00A92171">
            <w:pPr>
              <w:rPr>
                <w:rFonts w:cs="Arial"/>
                <w:b/>
              </w:rPr>
            </w:pPr>
            <w:r w:rsidRPr="00A92171">
              <w:rPr>
                <w:rFonts w:cs="Arial"/>
                <w:b/>
              </w:rPr>
              <w:t xml:space="preserve">Juillet 2016 : </w:t>
            </w:r>
            <w:r w:rsidRPr="00A92171">
              <w:rPr>
                <w:rFonts w:cs="Arial"/>
              </w:rPr>
              <w:t>Participation à la formation sur l</w:t>
            </w:r>
            <w:r w:rsidRPr="00A92171">
              <w:rPr>
                <w:rFonts w:cs="Arial"/>
                <w:bCs/>
                <w:iCs/>
              </w:rPr>
              <w:t xml:space="preserve">eadership, jeunes, </w:t>
            </w:r>
            <w:r w:rsidRPr="00A92171">
              <w:rPr>
                <w:rFonts w:cs="Arial"/>
              </w:rPr>
              <w:t xml:space="preserve">l’analyse et la prévention </w:t>
            </w:r>
            <w:r w:rsidRPr="00A92171">
              <w:rPr>
                <w:rFonts w:cs="Arial"/>
                <w:bCs/>
                <w:iCs/>
              </w:rPr>
              <w:t>des conflits en Afrique de l’ouest »</w:t>
            </w:r>
            <w:r w:rsidRPr="00A92171">
              <w:rPr>
                <w:rFonts w:cs="Arial"/>
              </w:rPr>
              <w:t xml:space="preserve"> (Gorée Institute)</w:t>
            </w:r>
          </w:p>
        </w:tc>
      </w:tr>
      <w:tr w:rsidR="00A92171" w:rsidRPr="00613944" w:rsidTr="00FD6CA6">
        <w:tc>
          <w:tcPr>
            <w:tcW w:w="281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</w:tcPr>
          <w:p w:rsidR="00A92171" w:rsidRPr="00A92171" w:rsidRDefault="00A92171" w:rsidP="00A92171">
            <w:pPr>
              <w:rPr>
                <w:rFonts w:cs="Arial"/>
              </w:rPr>
            </w:pPr>
          </w:p>
          <w:p w:rsidR="00A92171" w:rsidRPr="00A92171" w:rsidRDefault="00A92171" w:rsidP="00A92171">
            <w:pPr>
              <w:rPr>
                <w:rFonts w:cs="Arial"/>
              </w:rPr>
            </w:pPr>
            <w:r w:rsidRPr="00A92171">
              <w:rPr>
                <w:rFonts w:cs="Arial"/>
              </w:rPr>
              <w:t>Grand Bassam (Côte d’Ivoire)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A92171" w:rsidRPr="00A92171" w:rsidRDefault="00A92171" w:rsidP="00A92171">
            <w:pPr>
              <w:rPr>
                <w:rFonts w:cs="Arial"/>
                <w:b/>
              </w:rPr>
            </w:pPr>
          </w:p>
          <w:p w:rsidR="00A92171" w:rsidRPr="00A92171" w:rsidRDefault="00A92171" w:rsidP="00A92171">
            <w:pPr>
              <w:rPr>
                <w:rFonts w:cs="Arial"/>
              </w:rPr>
            </w:pPr>
            <w:r w:rsidRPr="00A92171">
              <w:rPr>
                <w:rFonts w:cs="Arial"/>
                <w:b/>
              </w:rPr>
              <w:t xml:space="preserve">Février 2016 : </w:t>
            </w:r>
            <w:r w:rsidRPr="00A92171">
              <w:rPr>
                <w:rFonts w:cs="Arial"/>
              </w:rPr>
              <w:t>Participation au séminaire sur« Le dialogue politique dans l’espace ouest africain » (Fondation Konrad Adenauer)</w:t>
            </w:r>
          </w:p>
        </w:tc>
      </w:tr>
      <w:tr w:rsidR="00A92171" w:rsidRPr="00613944" w:rsidTr="00FD6CA6">
        <w:tc>
          <w:tcPr>
            <w:tcW w:w="281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A92171" w:rsidRPr="00A92171" w:rsidRDefault="00A92171" w:rsidP="00A92171">
            <w:pPr>
              <w:rPr>
                <w:rFonts w:cs="Arial"/>
              </w:rPr>
            </w:pPr>
          </w:p>
          <w:p w:rsidR="00A92171" w:rsidRPr="00A92171" w:rsidRDefault="00A92171" w:rsidP="00A92171">
            <w:pPr>
              <w:rPr>
                <w:rFonts w:cs="Arial"/>
              </w:rPr>
            </w:pPr>
            <w:r w:rsidRPr="00A92171">
              <w:rPr>
                <w:rFonts w:cs="Arial"/>
              </w:rPr>
              <w:t>Togo-Benin-Burkina Faso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A92171" w:rsidRPr="00A92171" w:rsidRDefault="00A92171" w:rsidP="00A92171">
            <w:pPr>
              <w:contextualSpacing/>
              <w:rPr>
                <w:rFonts w:cs="Arial"/>
                <w:b/>
              </w:rPr>
            </w:pPr>
          </w:p>
          <w:p w:rsidR="00A92171" w:rsidRPr="00A92171" w:rsidRDefault="00A92171" w:rsidP="00A92171">
            <w:pPr>
              <w:contextualSpacing/>
              <w:rPr>
                <w:rFonts w:cs="Arial"/>
              </w:rPr>
            </w:pPr>
            <w:r w:rsidRPr="00A92171">
              <w:rPr>
                <w:rFonts w:cs="Arial"/>
                <w:b/>
              </w:rPr>
              <w:t xml:space="preserve">Octobre 2012 : </w:t>
            </w:r>
            <w:r w:rsidRPr="00A92171">
              <w:rPr>
                <w:rFonts w:cs="Arial"/>
              </w:rPr>
              <w:t xml:space="preserve">Campagne d’Information, d’Education et de Communication sur la Libre Circulation des Personnes au sein de la CEDEAO  sur l’axe Togo-Bénin, Togo-Burkina </w:t>
            </w:r>
          </w:p>
        </w:tc>
      </w:tr>
    </w:tbl>
    <w:p w:rsidR="00E126EE" w:rsidRPr="00613944" w:rsidRDefault="00E126EE" w:rsidP="00E126EE">
      <w:pPr>
        <w:rPr>
          <w:rFonts w:cs="Arial"/>
          <w:sz w:val="23"/>
          <w:szCs w:val="23"/>
          <w:lang w:val="fr-FR"/>
        </w:rPr>
      </w:pPr>
    </w:p>
    <w:p w:rsidR="00E126EE" w:rsidRPr="00613944" w:rsidRDefault="00E126EE" w:rsidP="00E126EE">
      <w:pPr>
        <w:rPr>
          <w:lang w:val="fr-FR"/>
        </w:rPr>
      </w:pPr>
    </w:p>
    <w:p w:rsidR="00E126EE" w:rsidRPr="00613944" w:rsidRDefault="00E126EE" w:rsidP="00E126EE">
      <w:pPr>
        <w:rPr>
          <w:lang w:val="fr-FR"/>
        </w:rPr>
        <w:sectPr w:rsidR="00E126EE" w:rsidRPr="00613944" w:rsidSect="00AB19C3">
          <w:footerReference w:type="default" r:id="rId12"/>
          <w:pgSz w:w="11907" w:h="16840"/>
          <w:pgMar w:top="1588" w:right="1134" w:bottom="1134" w:left="1418" w:header="285" w:footer="567" w:gutter="0"/>
          <w:cols w:space="720"/>
        </w:sectPr>
      </w:pPr>
    </w:p>
    <w:p w:rsidR="00E126EE" w:rsidRPr="00613944" w:rsidRDefault="00E126EE" w:rsidP="00E62C66">
      <w:pPr>
        <w:pStyle w:val="Titreindex"/>
        <w:spacing w:after="120"/>
        <w:rPr>
          <w:b/>
          <w:bCs/>
          <w:lang w:val="fr-FR"/>
        </w:rPr>
      </w:pPr>
      <w:r w:rsidRPr="00613944">
        <w:rPr>
          <w:b/>
          <w:bCs/>
          <w:lang w:val="fr-FR"/>
        </w:rPr>
        <w:lastRenderedPageBreak/>
        <w:t xml:space="preserve">14. </w:t>
      </w:r>
      <w:r w:rsidR="00850EA3" w:rsidRPr="00613944">
        <w:rPr>
          <w:b/>
          <w:bCs/>
          <w:lang w:val="fr-FR"/>
        </w:rPr>
        <w:t>Aperçu de l’expérience professionnelle (projets)</w:t>
      </w:r>
    </w:p>
    <w:tbl>
      <w:tblPr>
        <w:tblW w:w="147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984"/>
        <w:gridCol w:w="1560"/>
        <w:gridCol w:w="9113"/>
      </w:tblGrid>
      <w:tr w:rsidR="00E126EE" w:rsidRPr="00613944" w:rsidTr="00287090">
        <w:trPr>
          <w:tblHeader/>
        </w:trPr>
        <w:tc>
          <w:tcPr>
            <w:tcW w:w="1204" w:type="dxa"/>
            <w:shd w:val="clear" w:color="auto" w:fill="F3F3F3"/>
            <w:vAlign w:val="center"/>
          </w:tcPr>
          <w:p w:rsidR="00E126EE" w:rsidRPr="00613944" w:rsidRDefault="00E126EE" w:rsidP="001C6C01">
            <w:pPr>
              <w:spacing w:before="20"/>
              <w:jc w:val="left"/>
              <w:rPr>
                <w:sz w:val="18"/>
                <w:lang w:val="fr-FR"/>
              </w:rPr>
            </w:pPr>
            <w:r w:rsidRPr="00613944">
              <w:rPr>
                <w:sz w:val="18"/>
                <w:lang w:val="fr-FR"/>
              </w:rPr>
              <w:t xml:space="preserve">De </w:t>
            </w:r>
            <w:r w:rsidR="001F5183" w:rsidRPr="00613944">
              <w:rPr>
                <w:sz w:val="18"/>
                <w:lang w:val="fr-FR"/>
              </w:rPr>
              <w:t>(mois/an) à (mois/an)</w:t>
            </w:r>
          </w:p>
        </w:tc>
        <w:tc>
          <w:tcPr>
            <w:tcW w:w="851" w:type="dxa"/>
            <w:shd w:val="clear" w:color="auto" w:fill="F3F3F3"/>
            <w:vAlign w:val="center"/>
          </w:tcPr>
          <w:p w:rsidR="00E126EE" w:rsidRPr="00613944" w:rsidRDefault="00E126EE" w:rsidP="001C6C01">
            <w:pPr>
              <w:spacing w:before="20"/>
              <w:jc w:val="center"/>
              <w:rPr>
                <w:sz w:val="18"/>
                <w:lang w:val="fr-FR"/>
              </w:rPr>
            </w:pPr>
            <w:r w:rsidRPr="00613944">
              <w:rPr>
                <w:sz w:val="18"/>
                <w:lang w:val="fr-FR"/>
              </w:rPr>
              <w:t>Lieu</w:t>
            </w:r>
          </w:p>
        </w:tc>
        <w:tc>
          <w:tcPr>
            <w:tcW w:w="1984" w:type="dxa"/>
            <w:shd w:val="clear" w:color="auto" w:fill="F3F3F3"/>
            <w:vAlign w:val="center"/>
          </w:tcPr>
          <w:p w:rsidR="00E126EE" w:rsidRPr="00613944" w:rsidRDefault="00E126EE" w:rsidP="001C6C01">
            <w:pPr>
              <w:spacing w:before="20"/>
              <w:jc w:val="center"/>
              <w:rPr>
                <w:sz w:val="18"/>
                <w:lang w:val="fr-FR"/>
              </w:rPr>
            </w:pPr>
            <w:r w:rsidRPr="00613944">
              <w:rPr>
                <w:sz w:val="18"/>
                <w:lang w:val="fr-FR"/>
              </w:rPr>
              <w:t>Société</w:t>
            </w:r>
          </w:p>
        </w:tc>
        <w:tc>
          <w:tcPr>
            <w:tcW w:w="1560" w:type="dxa"/>
            <w:shd w:val="clear" w:color="auto" w:fill="F3F3F3"/>
            <w:vAlign w:val="center"/>
          </w:tcPr>
          <w:p w:rsidR="00E126EE" w:rsidRPr="00613944" w:rsidRDefault="00E126EE" w:rsidP="001C6C01">
            <w:pPr>
              <w:spacing w:before="20"/>
              <w:jc w:val="center"/>
              <w:rPr>
                <w:sz w:val="18"/>
                <w:lang w:val="fr-FR"/>
              </w:rPr>
            </w:pPr>
            <w:r w:rsidRPr="00613944">
              <w:rPr>
                <w:sz w:val="18"/>
                <w:lang w:val="fr-FR"/>
              </w:rPr>
              <w:t>Position</w:t>
            </w:r>
          </w:p>
        </w:tc>
        <w:tc>
          <w:tcPr>
            <w:tcW w:w="9113" w:type="dxa"/>
            <w:shd w:val="clear" w:color="auto" w:fill="F3F3F3"/>
            <w:vAlign w:val="center"/>
          </w:tcPr>
          <w:p w:rsidR="00E126EE" w:rsidRPr="00613944" w:rsidRDefault="00E126EE" w:rsidP="001C6C01">
            <w:pPr>
              <w:spacing w:before="20"/>
              <w:jc w:val="center"/>
              <w:rPr>
                <w:sz w:val="18"/>
                <w:lang w:val="fr-FR"/>
              </w:rPr>
            </w:pPr>
            <w:r w:rsidRPr="00613944">
              <w:rPr>
                <w:sz w:val="18"/>
                <w:lang w:val="fr-FR"/>
              </w:rPr>
              <w:t>Description</w:t>
            </w:r>
          </w:p>
        </w:tc>
      </w:tr>
      <w:tr w:rsidR="00287090" w:rsidRPr="009574FA" w:rsidTr="00287090">
        <w:tc>
          <w:tcPr>
            <w:tcW w:w="1204" w:type="dxa"/>
          </w:tcPr>
          <w:p w:rsidR="00287090" w:rsidRPr="00287090" w:rsidRDefault="00287090" w:rsidP="00287090">
            <w:pPr>
              <w:rPr>
                <w:rFonts w:cs="Arial"/>
                <w:b/>
              </w:rPr>
            </w:pPr>
            <w:r w:rsidRPr="00287090">
              <w:rPr>
                <w:rFonts w:cs="Arial"/>
              </w:rPr>
              <w:t xml:space="preserve"> Depuis mars 20</w:t>
            </w:r>
            <w:r w:rsidR="005F03DF">
              <w:rPr>
                <w:rFonts w:cs="Arial"/>
              </w:rPr>
              <w:t>11</w:t>
            </w:r>
          </w:p>
        </w:tc>
        <w:tc>
          <w:tcPr>
            <w:tcW w:w="851" w:type="dxa"/>
          </w:tcPr>
          <w:p w:rsidR="00287090" w:rsidRPr="00287090" w:rsidRDefault="00287090" w:rsidP="00287090">
            <w:pPr>
              <w:rPr>
                <w:rFonts w:cs="Arial"/>
                <w:b/>
              </w:rPr>
            </w:pPr>
            <w:r w:rsidRPr="00287090">
              <w:rPr>
                <w:rFonts w:cs="Arial"/>
              </w:rPr>
              <w:t>Togo</w:t>
            </w:r>
          </w:p>
        </w:tc>
        <w:tc>
          <w:tcPr>
            <w:tcW w:w="1984" w:type="dxa"/>
          </w:tcPr>
          <w:p w:rsidR="00287090" w:rsidRPr="00287090" w:rsidRDefault="00CF4FBD" w:rsidP="00CF4FBD">
            <w:pPr>
              <w:rPr>
                <w:rFonts w:cs="Arial"/>
                <w:b/>
              </w:rPr>
            </w:pPr>
            <w:r>
              <w:rPr>
                <w:rFonts w:cs="Arial"/>
              </w:rPr>
              <w:t>Association Appui à la Promotion des Enfants Déshérités (APED)</w:t>
            </w:r>
          </w:p>
        </w:tc>
        <w:tc>
          <w:tcPr>
            <w:tcW w:w="1560" w:type="dxa"/>
          </w:tcPr>
          <w:p w:rsidR="00287090" w:rsidRPr="00287090" w:rsidRDefault="00287090" w:rsidP="00287090">
            <w:pPr>
              <w:rPr>
                <w:rFonts w:cs="Arial"/>
                <w:b/>
              </w:rPr>
            </w:pPr>
            <w:r w:rsidRPr="00287090">
              <w:rPr>
                <w:rFonts w:cs="Arial"/>
              </w:rPr>
              <w:t xml:space="preserve"> Secrétaire Administratif</w:t>
            </w:r>
          </w:p>
        </w:tc>
        <w:tc>
          <w:tcPr>
            <w:tcW w:w="9113" w:type="dxa"/>
          </w:tcPr>
          <w:p w:rsidR="00287090" w:rsidRPr="00287090" w:rsidRDefault="00287090" w:rsidP="00287090">
            <w:pPr>
              <w:pStyle w:val="TableListBullets"/>
              <w:numPr>
                <w:ilvl w:val="0"/>
                <w:numId w:val="0"/>
              </w:numPr>
              <w:ind w:left="113" w:hanging="113"/>
              <w:jc w:val="both"/>
              <w:rPr>
                <w:rFonts w:ascii="Arial" w:hAnsi="Arial" w:cs="Arial"/>
                <w:b/>
                <w:sz w:val="20"/>
              </w:rPr>
            </w:pPr>
            <w:r w:rsidRPr="00287090">
              <w:rPr>
                <w:rFonts w:ascii="Arial" w:hAnsi="Arial" w:cs="Arial"/>
                <w:sz w:val="20"/>
              </w:rPr>
              <w:t>Réseau de 75 organisations de la société civile sur les thématiques de démocratie, gouvernance et développement</w:t>
            </w:r>
          </w:p>
          <w:p w:rsidR="00287090" w:rsidRPr="00287090" w:rsidRDefault="00287090" w:rsidP="00287090">
            <w:pPr>
              <w:pStyle w:val="TableListBullets"/>
              <w:numPr>
                <w:ilvl w:val="0"/>
                <w:numId w:val="0"/>
              </w:numPr>
              <w:ind w:left="113" w:hanging="113"/>
              <w:jc w:val="both"/>
              <w:rPr>
                <w:rFonts w:ascii="Arial" w:hAnsi="Arial" w:cs="Arial"/>
                <w:b/>
                <w:sz w:val="20"/>
              </w:rPr>
            </w:pP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  <w:caps/>
              </w:rPr>
            </w:pPr>
            <w:r w:rsidRPr="00862318">
              <w:rPr>
                <w:rFonts w:cs="Arial"/>
              </w:rPr>
              <w:t>Organisation et planification des rencontres, réunions, ateliers ;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  <w:caps/>
              </w:rPr>
            </w:pPr>
            <w:r w:rsidRPr="00862318">
              <w:rPr>
                <w:rFonts w:cs="Arial"/>
              </w:rPr>
              <w:t>Gestion des correspondances, mail, note de service, agenda du directeur ;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</w:rPr>
            </w:pPr>
            <w:r w:rsidRPr="00862318">
              <w:rPr>
                <w:rFonts w:cs="Arial"/>
              </w:rPr>
              <w:t>Coordonne les courses intra-ville et les missions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</w:rPr>
            </w:pPr>
            <w:r w:rsidRPr="00862318">
              <w:rPr>
                <w:rFonts w:cs="Arial"/>
              </w:rPr>
              <w:t>Production des rapports, procès-verbaux, comptes rendus des réunions et rencontres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</w:rPr>
            </w:pPr>
            <w:r w:rsidRPr="00862318">
              <w:rPr>
                <w:rFonts w:cs="Arial"/>
              </w:rPr>
              <w:t>Gestion du personnel ;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</w:rPr>
            </w:pPr>
            <w:r w:rsidRPr="00862318">
              <w:rPr>
                <w:rFonts w:cs="Arial"/>
              </w:rPr>
              <w:t>Evaluation et organisation des renforcements de capacités internes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  <w:caps/>
              </w:rPr>
            </w:pPr>
            <w:r w:rsidRPr="00862318">
              <w:rPr>
                <w:rFonts w:cs="Arial"/>
              </w:rPr>
              <w:t>Arrêté des besoins mensuels, tenue du brouillard de caisse et présentation de l’état mensuel des dépenses ;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  <w:caps/>
              </w:rPr>
            </w:pPr>
            <w:r w:rsidRPr="00862318">
              <w:rPr>
                <w:rFonts w:cs="Arial"/>
              </w:rPr>
              <w:t>Gestion du répertoire de contacts ;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</w:rPr>
            </w:pPr>
            <w:r w:rsidRPr="00862318">
              <w:rPr>
                <w:rFonts w:cs="Arial"/>
              </w:rPr>
              <w:t>Gestion de la base de données des structures membres ;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</w:rPr>
            </w:pPr>
            <w:r w:rsidRPr="00862318">
              <w:rPr>
                <w:rFonts w:cs="Arial"/>
              </w:rPr>
              <w:t>Appui à l’élaboration et à la coordination des projets / programmes ;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</w:rPr>
            </w:pPr>
            <w:r w:rsidRPr="00862318">
              <w:rPr>
                <w:rFonts w:cs="Arial"/>
              </w:rPr>
              <w:t>Planification et gestion des stocks des consommables de bureau ;</w:t>
            </w:r>
          </w:p>
          <w:p w:rsidR="00287090" w:rsidRPr="00862318" w:rsidRDefault="00287090" w:rsidP="00862318">
            <w:pPr>
              <w:pStyle w:val="Paragraphedeliste"/>
              <w:numPr>
                <w:ilvl w:val="0"/>
                <w:numId w:val="31"/>
              </w:numPr>
              <w:spacing w:line="276" w:lineRule="auto"/>
              <w:rPr>
                <w:rFonts w:cs="Arial"/>
                <w:b/>
              </w:rPr>
            </w:pPr>
            <w:r w:rsidRPr="00862318">
              <w:rPr>
                <w:rFonts w:cs="Arial"/>
              </w:rPr>
              <w:t>Paiement des participants et collaborateurs</w:t>
            </w:r>
            <w:r w:rsidR="00CF4FBD">
              <w:rPr>
                <w:rFonts w:cs="Arial"/>
              </w:rPr>
              <w:t xml:space="preserve"> lors des ateliers et missions.</w:t>
            </w:r>
          </w:p>
          <w:p w:rsidR="00287090" w:rsidRPr="00862318" w:rsidRDefault="00287090" w:rsidP="00CF4FBD">
            <w:pPr>
              <w:pStyle w:val="Paragraphedeliste"/>
              <w:spacing w:line="276" w:lineRule="auto"/>
              <w:rPr>
                <w:rFonts w:cs="Arial"/>
                <w:b/>
              </w:rPr>
            </w:pPr>
          </w:p>
        </w:tc>
      </w:tr>
      <w:tr w:rsidR="00FD6CA6" w:rsidRPr="009574FA" w:rsidTr="00287090">
        <w:tc>
          <w:tcPr>
            <w:tcW w:w="1204" w:type="dxa"/>
          </w:tcPr>
          <w:p w:rsidR="00FD6CA6" w:rsidRPr="001C4F18" w:rsidRDefault="00FD6CA6" w:rsidP="00FD6CA6">
            <w:pPr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</w:rPr>
              <w:t>2015 - 2017</w:t>
            </w:r>
          </w:p>
        </w:tc>
        <w:tc>
          <w:tcPr>
            <w:tcW w:w="851" w:type="dxa"/>
          </w:tcPr>
          <w:p w:rsidR="00FD6CA6" w:rsidRPr="001C4F18" w:rsidRDefault="00FD6CA6" w:rsidP="00FD6CA6">
            <w:pPr>
              <w:rPr>
                <w:rFonts w:ascii="Bookman Old Style" w:hAnsi="Bookman Old Style" w:cs="Arial"/>
              </w:rPr>
            </w:pPr>
            <w:r w:rsidRPr="001C4F18">
              <w:rPr>
                <w:rFonts w:ascii="Bookman Old Style" w:hAnsi="Bookman Old Style" w:cs="Arial"/>
              </w:rPr>
              <w:t>Togo</w:t>
            </w:r>
          </w:p>
        </w:tc>
        <w:tc>
          <w:tcPr>
            <w:tcW w:w="1984" w:type="dxa"/>
          </w:tcPr>
          <w:p w:rsidR="00FD6CA6" w:rsidRPr="001C4F18" w:rsidRDefault="00FD6CA6" w:rsidP="00FD6CA6">
            <w:pPr>
              <w:rPr>
                <w:rFonts w:ascii="Bookman Old Style" w:hAnsi="Bookman Old Style" w:cs="Arial"/>
                <w:b/>
              </w:rPr>
            </w:pPr>
            <w:r w:rsidRPr="001C4F18">
              <w:rPr>
                <w:rFonts w:ascii="Bookman Old Style" w:hAnsi="Bookman Old Style" w:cs="Arial"/>
              </w:rPr>
              <w:t xml:space="preserve">CNSC-Togo/FHS/ MATDCL </w:t>
            </w:r>
          </w:p>
        </w:tc>
        <w:tc>
          <w:tcPr>
            <w:tcW w:w="1560" w:type="dxa"/>
          </w:tcPr>
          <w:p w:rsidR="00FD6CA6" w:rsidRPr="001C4F18" w:rsidRDefault="00FD6CA6" w:rsidP="00FD6CA6">
            <w:pPr>
              <w:rPr>
                <w:rFonts w:ascii="Bookman Old Style" w:hAnsi="Bookman Old Style" w:cs="Arial"/>
              </w:rPr>
            </w:pPr>
          </w:p>
          <w:p w:rsidR="00FD6CA6" w:rsidRPr="001C4F18" w:rsidRDefault="00FD6CA6" w:rsidP="00FD6CA6">
            <w:pPr>
              <w:rPr>
                <w:rFonts w:ascii="Bookman Old Style" w:hAnsi="Bookman Old Style" w:cs="Arial"/>
                <w:b/>
              </w:rPr>
            </w:pPr>
            <w:r w:rsidRPr="001C4F18">
              <w:rPr>
                <w:rFonts w:ascii="Bookman Old Style" w:hAnsi="Bookman Old Style" w:cs="Arial"/>
              </w:rPr>
              <w:t>Co formateur</w:t>
            </w:r>
          </w:p>
        </w:tc>
        <w:tc>
          <w:tcPr>
            <w:tcW w:w="9113" w:type="dxa"/>
          </w:tcPr>
          <w:p w:rsidR="00FD6CA6" w:rsidRPr="001C4F18" w:rsidRDefault="00FD6CA6" w:rsidP="00FD6CA6">
            <w:pPr>
              <w:pStyle w:val="TableListBullets"/>
              <w:numPr>
                <w:ilvl w:val="0"/>
                <w:numId w:val="32"/>
              </w:numPr>
              <w:jc w:val="both"/>
              <w:rPr>
                <w:rFonts w:ascii="Bookman Old Style" w:hAnsi="Bookman Old Style" w:cs="Arial"/>
                <w:b/>
                <w:sz w:val="20"/>
              </w:rPr>
            </w:pPr>
            <w:r w:rsidRPr="001C4F18">
              <w:rPr>
                <w:rFonts w:ascii="Bookman Old Style" w:hAnsi="Bookman Old Style" w:cs="Arial"/>
                <w:sz w:val="20"/>
              </w:rPr>
              <w:t>Formation des Facilitateurs de Dialogue Communautaire (FDC) sur :</w:t>
            </w:r>
          </w:p>
          <w:p w:rsidR="00FD6CA6" w:rsidRPr="001C4F18" w:rsidRDefault="00FD6CA6" w:rsidP="00FD6CA6">
            <w:pPr>
              <w:pStyle w:val="TableListBullets"/>
              <w:numPr>
                <w:ilvl w:val="0"/>
                <w:numId w:val="0"/>
              </w:numPr>
              <w:ind w:left="113" w:hanging="113"/>
              <w:jc w:val="both"/>
              <w:rPr>
                <w:rFonts w:ascii="Bookman Old Style" w:hAnsi="Bookman Old Style" w:cs="Arial"/>
                <w:b/>
                <w:sz w:val="20"/>
              </w:rPr>
            </w:pPr>
            <w:r w:rsidRPr="001C4F18">
              <w:rPr>
                <w:rFonts w:ascii="Bookman Old Style" w:hAnsi="Bookman Old Style" w:cs="Arial"/>
                <w:sz w:val="20"/>
              </w:rPr>
              <w:t xml:space="preserve">le contrat social ; la cohésion sociale ; </w:t>
            </w:r>
            <w:r>
              <w:rPr>
                <w:rFonts w:ascii="Bookman Old Style" w:hAnsi="Bookman Old Style" w:cs="Arial"/>
                <w:sz w:val="20"/>
              </w:rPr>
              <w:t xml:space="preserve">la </w:t>
            </w:r>
            <w:r w:rsidRPr="001C4F18">
              <w:rPr>
                <w:rFonts w:ascii="Bookman Old Style" w:hAnsi="Bookman Old Style" w:cs="Arial"/>
                <w:sz w:val="20"/>
              </w:rPr>
              <w:t xml:space="preserve">Prévention et  </w:t>
            </w:r>
            <w:r>
              <w:rPr>
                <w:rFonts w:ascii="Bookman Old Style" w:hAnsi="Bookman Old Style" w:cs="Arial"/>
                <w:sz w:val="20"/>
              </w:rPr>
              <w:t xml:space="preserve">la </w:t>
            </w:r>
            <w:r w:rsidRPr="001C4F18">
              <w:rPr>
                <w:rFonts w:ascii="Bookman Old Style" w:hAnsi="Bookman Old Style" w:cs="Arial"/>
                <w:sz w:val="20"/>
              </w:rPr>
              <w:t>transformation des conflits</w:t>
            </w:r>
          </w:p>
        </w:tc>
      </w:tr>
      <w:tr w:rsidR="00FD6CA6" w:rsidRPr="009574FA" w:rsidTr="00287090">
        <w:tc>
          <w:tcPr>
            <w:tcW w:w="1204" w:type="dxa"/>
          </w:tcPr>
          <w:p w:rsidR="00FD6CA6" w:rsidRPr="001C4F18" w:rsidRDefault="00FD6CA6" w:rsidP="00FD6CA6">
            <w:pPr>
              <w:rPr>
                <w:rFonts w:ascii="Bookman Old Style" w:hAnsi="Bookman Old Style" w:cs="Arial"/>
              </w:rPr>
            </w:pPr>
            <w:r w:rsidRPr="001C4F18">
              <w:rPr>
                <w:rFonts w:ascii="Bookman Old Style" w:hAnsi="Bookman Old Style" w:cs="Arial"/>
              </w:rPr>
              <w:t>2016</w:t>
            </w:r>
          </w:p>
        </w:tc>
        <w:tc>
          <w:tcPr>
            <w:tcW w:w="851" w:type="dxa"/>
          </w:tcPr>
          <w:p w:rsidR="00FD6CA6" w:rsidRPr="001C4F18" w:rsidRDefault="00FD6CA6" w:rsidP="00FD6CA6">
            <w:pPr>
              <w:rPr>
                <w:rFonts w:ascii="Bookman Old Style" w:hAnsi="Bookman Old Style" w:cs="Arial"/>
              </w:rPr>
            </w:pPr>
            <w:r w:rsidRPr="001C4F18">
              <w:rPr>
                <w:rFonts w:ascii="Bookman Old Style" w:hAnsi="Bookman Old Style" w:cs="Arial"/>
              </w:rPr>
              <w:t>Togo</w:t>
            </w:r>
          </w:p>
        </w:tc>
        <w:tc>
          <w:tcPr>
            <w:tcW w:w="1984" w:type="dxa"/>
          </w:tcPr>
          <w:p w:rsidR="00FD6CA6" w:rsidRPr="001C4F18" w:rsidRDefault="00FD6CA6" w:rsidP="00FD6CA6">
            <w:pPr>
              <w:rPr>
                <w:rFonts w:ascii="Bookman Old Style" w:hAnsi="Bookman Old Style" w:cs="Arial"/>
              </w:rPr>
            </w:pPr>
            <w:r w:rsidRPr="001C4F18">
              <w:rPr>
                <w:rFonts w:ascii="Bookman Old Style" w:hAnsi="Bookman Old Style" w:cs="Arial"/>
              </w:rPr>
              <w:t>CNSC-Togo/CIVICUS</w:t>
            </w:r>
          </w:p>
        </w:tc>
        <w:tc>
          <w:tcPr>
            <w:tcW w:w="1560" w:type="dxa"/>
          </w:tcPr>
          <w:p w:rsidR="00FD6CA6" w:rsidRPr="001C4F18" w:rsidRDefault="00FD6CA6" w:rsidP="00FD6CA6">
            <w:pPr>
              <w:rPr>
                <w:rFonts w:ascii="Bookman Old Style" w:hAnsi="Bookman Old Style" w:cs="Arial"/>
              </w:rPr>
            </w:pPr>
            <w:r w:rsidRPr="001C4F18">
              <w:rPr>
                <w:rFonts w:ascii="Bookman Old Style" w:hAnsi="Bookman Old Style" w:cs="Arial"/>
              </w:rPr>
              <w:t>Co-rapporteur</w:t>
            </w:r>
          </w:p>
        </w:tc>
        <w:tc>
          <w:tcPr>
            <w:tcW w:w="9113" w:type="dxa"/>
          </w:tcPr>
          <w:p w:rsidR="00FD6CA6" w:rsidRPr="00CF4FBD" w:rsidRDefault="00FD6CA6" w:rsidP="00FD6CA6">
            <w:pPr>
              <w:pStyle w:val="Paragraphedeliste"/>
              <w:numPr>
                <w:ilvl w:val="0"/>
                <w:numId w:val="32"/>
              </w:numPr>
              <w:rPr>
                <w:rFonts w:ascii="Bookman Old Style" w:hAnsi="Bookman Old Style"/>
                <w:b/>
              </w:rPr>
            </w:pPr>
            <w:r w:rsidRPr="00CF4FBD">
              <w:rPr>
                <w:rFonts w:ascii="Bookman Old Style" w:hAnsi="Bookman Old Style"/>
                <w:b/>
              </w:rPr>
              <w:t>Rapport Alternatif  présenté  à l’Examen Périodique Universel (EPU) sur la liberté d’Association, de manifestation et de réunion sur le Togo :</w:t>
            </w:r>
          </w:p>
          <w:p w:rsidR="00FD6CA6" w:rsidRPr="00CF4FBD" w:rsidRDefault="00FD6CA6" w:rsidP="00FD6CA6">
            <w:pPr>
              <w:pStyle w:val="TableListBullets"/>
              <w:numPr>
                <w:ilvl w:val="0"/>
                <w:numId w:val="33"/>
              </w:numPr>
              <w:jc w:val="both"/>
              <w:rPr>
                <w:rFonts w:ascii="Bookman Old Style" w:hAnsi="Bookman Old Style" w:cs="Arial"/>
                <w:sz w:val="20"/>
              </w:rPr>
            </w:pPr>
            <w:r w:rsidRPr="00CF4FBD">
              <w:rPr>
                <w:rFonts w:ascii="Bookman Old Style" w:hAnsi="Bookman Old Style" w:cs="Arial"/>
                <w:sz w:val="20"/>
              </w:rPr>
              <w:t>Recherche documentaire,</w:t>
            </w:r>
          </w:p>
          <w:p w:rsidR="00FD6CA6" w:rsidRPr="00CF4FBD" w:rsidRDefault="00FD6CA6" w:rsidP="00FD6CA6">
            <w:pPr>
              <w:pStyle w:val="TableListBullets"/>
              <w:numPr>
                <w:ilvl w:val="0"/>
                <w:numId w:val="33"/>
              </w:numPr>
              <w:jc w:val="both"/>
              <w:rPr>
                <w:rFonts w:ascii="Bookman Old Style" w:hAnsi="Bookman Old Style" w:cs="Arial"/>
                <w:sz w:val="20"/>
              </w:rPr>
            </w:pPr>
            <w:r w:rsidRPr="00CF4FBD">
              <w:rPr>
                <w:rFonts w:ascii="Bookman Old Style" w:hAnsi="Bookman Old Style" w:cs="Arial"/>
                <w:sz w:val="20"/>
              </w:rPr>
              <w:t>Analyse et compilation des données,</w:t>
            </w:r>
          </w:p>
          <w:p w:rsidR="00FD6CA6" w:rsidRPr="00CF4FBD" w:rsidRDefault="00FD6CA6" w:rsidP="00FD6CA6">
            <w:pPr>
              <w:pStyle w:val="TableListBullets"/>
              <w:numPr>
                <w:ilvl w:val="0"/>
                <w:numId w:val="33"/>
              </w:numPr>
              <w:jc w:val="both"/>
              <w:rPr>
                <w:rFonts w:ascii="Bookman Old Style" w:hAnsi="Bookman Old Style" w:cs="Arial"/>
                <w:sz w:val="20"/>
              </w:rPr>
            </w:pPr>
            <w:r w:rsidRPr="00CF4FBD">
              <w:rPr>
                <w:rFonts w:ascii="Bookman Old Style" w:hAnsi="Bookman Old Style" w:cs="Arial"/>
                <w:sz w:val="20"/>
              </w:rPr>
              <w:t>Elaboration du rapport</w:t>
            </w:r>
          </w:p>
          <w:p w:rsidR="00FD6CA6" w:rsidRPr="001C4F18" w:rsidRDefault="00FD6CA6" w:rsidP="00CF4FBD">
            <w:pPr>
              <w:pStyle w:val="TableListBullets"/>
              <w:numPr>
                <w:ilvl w:val="0"/>
                <w:numId w:val="0"/>
              </w:numPr>
              <w:ind w:left="720"/>
              <w:jc w:val="both"/>
              <w:rPr>
                <w:rFonts w:ascii="Bookman Old Style" w:hAnsi="Bookman Old Style" w:cs="Arial"/>
                <w:sz w:val="20"/>
              </w:rPr>
            </w:pPr>
          </w:p>
        </w:tc>
      </w:tr>
      <w:tr w:rsidR="00CC2D7D" w:rsidRPr="009574FA" w:rsidTr="00287090">
        <w:tc>
          <w:tcPr>
            <w:tcW w:w="1204" w:type="dxa"/>
          </w:tcPr>
          <w:p w:rsidR="00CC2D7D" w:rsidRDefault="00CC2D7D" w:rsidP="00CC2D7D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 2015 - 2016</w:t>
            </w:r>
          </w:p>
        </w:tc>
        <w:tc>
          <w:tcPr>
            <w:tcW w:w="851" w:type="dxa"/>
          </w:tcPr>
          <w:p w:rsidR="00CC2D7D" w:rsidRDefault="00CC2D7D" w:rsidP="00CC2D7D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Togo</w:t>
            </w:r>
          </w:p>
        </w:tc>
        <w:tc>
          <w:tcPr>
            <w:tcW w:w="1984" w:type="dxa"/>
          </w:tcPr>
          <w:p w:rsidR="00CC2D7D" w:rsidRDefault="00CC2D7D" w:rsidP="00CC2D7D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CNSC-Togo/FHS</w:t>
            </w:r>
          </w:p>
        </w:tc>
        <w:tc>
          <w:tcPr>
            <w:tcW w:w="1560" w:type="dxa"/>
          </w:tcPr>
          <w:p w:rsidR="00CC2D7D" w:rsidRDefault="00CC2D7D" w:rsidP="00CC2D7D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Coordonnateur</w:t>
            </w:r>
          </w:p>
        </w:tc>
        <w:tc>
          <w:tcPr>
            <w:tcW w:w="9113" w:type="dxa"/>
          </w:tcPr>
          <w:p w:rsidR="00CC2D7D" w:rsidRPr="00CF4FBD" w:rsidRDefault="00CC2D7D" w:rsidP="00CC2D7D">
            <w:pPr>
              <w:widowControl w:val="0"/>
              <w:rPr>
                <w:rFonts w:ascii="Bookman Old Style" w:hAnsi="Bookman Old Style" w:cs="Arial"/>
              </w:rPr>
            </w:pPr>
            <w:r w:rsidRPr="00CF4FBD">
              <w:rPr>
                <w:rFonts w:ascii="Bookman Old Style" w:hAnsi="Bookman Old Style" w:cs="Arial"/>
                <w:b/>
              </w:rPr>
              <w:t>Projet de « promotion du civisme fiscal dans les communes de Tabligbo et Sotouboua »</w:t>
            </w:r>
          </w:p>
          <w:p w:rsidR="00CC2D7D" w:rsidRPr="00CF4FBD" w:rsidRDefault="00CC2D7D" w:rsidP="00CC2D7D">
            <w:pPr>
              <w:widowControl w:val="0"/>
              <w:rPr>
                <w:rFonts w:ascii="Bookman Old Style" w:hAnsi="Bookman Old Style" w:cs="Arial"/>
              </w:rPr>
            </w:pPr>
            <w:r w:rsidRPr="00CF4FBD">
              <w:rPr>
                <w:rFonts w:ascii="Bookman Old Style" w:hAnsi="Bookman Old Style" w:cs="Arial"/>
              </w:rPr>
              <w:t xml:space="preserve"> Elaboration des Termes de Références – Elaboration des outils techniques – Organisation des ateliers et  formation des citoyens – réalisation du   diagnostic communal – Production des Rapports du diagnostic:</w:t>
            </w:r>
          </w:p>
          <w:p w:rsidR="00CC2D7D" w:rsidRPr="00CF4FBD" w:rsidRDefault="00CC2D7D" w:rsidP="00CC2D7D">
            <w:pPr>
              <w:pStyle w:val="Paragraphedeliste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Bookman Old Style" w:hAnsi="Bookman Old Style" w:cs="Arial"/>
              </w:rPr>
            </w:pPr>
            <w:r w:rsidRPr="00CF4FBD">
              <w:rPr>
                <w:rFonts w:ascii="Bookman Old Style" w:hAnsi="Bookman Old Style" w:cs="Arial"/>
              </w:rPr>
              <w:t>Production d’outils de monitoring de budget, des politiques et actions communales ;</w:t>
            </w:r>
          </w:p>
          <w:p w:rsidR="00CC2D7D" w:rsidRPr="00CF4FBD" w:rsidRDefault="00CC2D7D" w:rsidP="00CC2D7D">
            <w:pPr>
              <w:pStyle w:val="Paragraphedeliste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Bookman Old Style" w:hAnsi="Bookman Old Style" w:cs="Arial"/>
              </w:rPr>
            </w:pPr>
            <w:r w:rsidRPr="00CF4FBD">
              <w:rPr>
                <w:rFonts w:ascii="Bookman Old Style" w:hAnsi="Bookman Old Style" w:cs="Arial"/>
              </w:rPr>
              <w:t xml:space="preserve">Renforcement de capacités  des agents des administrations communales, médias,  </w:t>
            </w:r>
            <w:r w:rsidRPr="00CF4FBD">
              <w:rPr>
                <w:rFonts w:ascii="Bookman Old Style" w:hAnsi="Bookman Old Style" w:cs="Arial"/>
              </w:rPr>
              <w:lastRenderedPageBreak/>
              <w:t>et acteurs de la société civile  sur les techniques de monitoring des politiques publiques et du budget communal ;</w:t>
            </w:r>
          </w:p>
          <w:p w:rsidR="00CC2D7D" w:rsidRPr="00CF4FBD" w:rsidRDefault="00CC2D7D" w:rsidP="00CC2D7D">
            <w:pPr>
              <w:pStyle w:val="Paragraphedeliste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Bookman Old Style" w:hAnsi="Bookman Old Style" w:cs="Arial"/>
              </w:rPr>
            </w:pPr>
            <w:r w:rsidRPr="00CF4FBD">
              <w:rPr>
                <w:rFonts w:ascii="Bookman Old Style" w:hAnsi="Bookman Old Style" w:cs="Arial"/>
              </w:rPr>
              <w:t>Coordination de la collecte d'informations sur les politiques communales et sur l'élaboration du budget communal ;</w:t>
            </w:r>
          </w:p>
          <w:p w:rsidR="00CC2D7D" w:rsidRPr="00CF4FBD" w:rsidRDefault="00CC2D7D" w:rsidP="00CC2D7D">
            <w:pPr>
              <w:pStyle w:val="Paragraphedeliste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textAlignment w:val="auto"/>
              <w:rPr>
                <w:rFonts w:ascii="Bookman Old Style" w:hAnsi="Bookman Old Style" w:cs="Arial"/>
              </w:rPr>
            </w:pPr>
            <w:r w:rsidRPr="00CF4FBD">
              <w:rPr>
                <w:rFonts w:ascii="Bookman Old Style" w:hAnsi="Bookman Old Style" w:cs="Arial"/>
              </w:rPr>
              <w:t>Elaboration de rapport de monitoring du processus d’élaboration du budget communal ;</w:t>
            </w:r>
          </w:p>
          <w:p w:rsidR="00CC2D7D" w:rsidRPr="00CF4FBD" w:rsidRDefault="00CC2D7D" w:rsidP="00CC2D7D">
            <w:pPr>
              <w:pStyle w:val="Paragraphedeliste"/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line="276" w:lineRule="auto"/>
              <w:contextualSpacing w:val="0"/>
              <w:jc w:val="left"/>
              <w:textAlignment w:val="auto"/>
              <w:rPr>
                <w:rFonts w:ascii="Times New Roman" w:hAnsi="Times New Roman" w:cs="Arial"/>
                <w:sz w:val="24"/>
                <w:szCs w:val="24"/>
              </w:rPr>
            </w:pPr>
            <w:r w:rsidRPr="00CF4FBD">
              <w:rPr>
                <w:rFonts w:cs="Arial"/>
              </w:rPr>
              <w:t>Sensibilisation des populations sur la décentralisation, la gouvernance locale, la participation citoyenne et le contrôle citoyen de l'action publique</w:t>
            </w:r>
          </w:p>
          <w:p w:rsidR="00CC2D7D" w:rsidRPr="00CF4FBD" w:rsidRDefault="00CC2D7D" w:rsidP="00CC2D7D">
            <w:pPr>
              <w:pStyle w:val="Paragraphedeliste"/>
              <w:spacing w:line="276" w:lineRule="auto"/>
              <w:ind w:left="340"/>
              <w:rPr>
                <w:rFonts w:ascii="Bookman Old Style" w:hAnsi="Bookman Old Style" w:cs="Arial"/>
                <w:b/>
              </w:rPr>
            </w:pPr>
          </w:p>
        </w:tc>
      </w:tr>
      <w:tr w:rsidR="00CC2D7D" w:rsidRPr="009574FA" w:rsidTr="00287090">
        <w:tc>
          <w:tcPr>
            <w:tcW w:w="1204" w:type="dxa"/>
          </w:tcPr>
          <w:p w:rsidR="00CC2D7D" w:rsidRPr="001D4512" w:rsidRDefault="00CC2D7D" w:rsidP="001C6C01">
            <w:pPr>
              <w:spacing w:before="20"/>
              <w:jc w:val="left"/>
              <w:rPr>
                <w:rFonts w:cs="Arial"/>
                <w:lang w:val="fr-FR"/>
              </w:rPr>
            </w:pPr>
            <w:r w:rsidRPr="001D4512">
              <w:rPr>
                <w:rFonts w:cs="Arial"/>
                <w:lang w:val="fr-FR"/>
              </w:rPr>
              <w:lastRenderedPageBreak/>
              <w:t>Juillet 2013</w:t>
            </w:r>
          </w:p>
        </w:tc>
        <w:tc>
          <w:tcPr>
            <w:tcW w:w="851" w:type="dxa"/>
          </w:tcPr>
          <w:p w:rsidR="00CC2D7D" w:rsidRPr="001D4512" w:rsidRDefault="00CC2D7D" w:rsidP="001C6C01">
            <w:pPr>
              <w:spacing w:before="20"/>
              <w:jc w:val="left"/>
              <w:rPr>
                <w:rFonts w:cs="Arial"/>
                <w:lang w:val="fr-FR"/>
              </w:rPr>
            </w:pPr>
            <w:r w:rsidRPr="001D4512">
              <w:rPr>
                <w:rFonts w:cs="Arial"/>
                <w:lang w:val="fr-FR"/>
              </w:rPr>
              <w:t>Togo</w:t>
            </w:r>
          </w:p>
        </w:tc>
        <w:tc>
          <w:tcPr>
            <w:tcW w:w="1984" w:type="dxa"/>
          </w:tcPr>
          <w:p w:rsidR="00CC2D7D" w:rsidRPr="001D4512" w:rsidRDefault="00CC2D7D" w:rsidP="001C6C01">
            <w:pPr>
              <w:spacing w:before="20"/>
              <w:jc w:val="left"/>
              <w:rPr>
                <w:rFonts w:cs="Arial"/>
                <w:lang w:val="fr-FR"/>
              </w:rPr>
            </w:pPr>
            <w:r w:rsidRPr="001D4512">
              <w:rPr>
                <w:rFonts w:cs="Arial"/>
                <w:lang w:val="fr-FR"/>
              </w:rPr>
              <w:t>CNSC/Gorée Institute</w:t>
            </w:r>
          </w:p>
        </w:tc>
        <w:tc>
          <w:tcPr>
            <w:tcW w:w="1560" w:type="dxa"/>
          </w:tcPr>
          <w:p w:rsidR="00CC2D7D" w:rsidRPr="001D4512" w:rsidRDefault="00D54BFD" w:rsidP="001C6C01">
            <w:pPr>
              <w:spacing w:before="20"/>
              <w:jc w:val="left"/>
              <w:rPr>
                <w:rFonts w:cs="Arial"/>
                <w:lang w:val="fr-FR"/>
              </w:rPr>
            </w:pPr>
            <w:r w:rsidRPr="001D4512">
              <w:rPr>
                <w:rFonts w:cs="Arial"/>
                <w:lang w:val="fr-FR"/>
              </w:rPr>
              <w:t>Moniteur</w:t>
            </w:r>
          </w:p>
        </w:tc>
        <w:tc>
          <w:tcPr>
            <w:tcW w:w="9113" w:type="dxa"/>
          </w:tcPr>
          <w:p w:rsidR="001D4512" w:rsidRPr="00320F32" w:rsidRDefault="001D4512" w:rsidP="001D4512">
            <w:pPr>
              <w:rPr>
                <w:rFonts w:ascii="Times New Roman" w:hAnsi="Times New Roman"/>
                <w:b/>
              </w:rPr>
            </w:pPr>
            <w:r w:rsidRPr="00320F32">
              <w:rPr>
                <w:b/>
              </w:rPr>
              <w:t>Moniteur de la violence électorale pour les législatives au Togo:</w:t>
            </w:r>
          </w:p>
          <w:p w:rsidR="001D4512" w:rsidRPr="00FA5195" w:rsidRDefault="001D4512" w:rsidP="001D4512">
            <w:pPr>
              <w:widowControl w:val="0"/>
              <w:numPr>
                <w:ilvl w:val="0"/>
                <w:numId w:val="27"/>
              </w:numPr>
              <w:overflowPunct/>
              <w:autoSpaceDE/>
              <w:adjustRightInd/>
              <w:textAlignment w:val="auto"/>
            </w:pPr>
            <w:r w:rsidRPr="00FA5195">
              <w:t xml:space="preserve"> monitoring des violences électorales à travers les journaux, les sites web, les radios et autres canaux de communication ;</w:t>
            </w:r>
          </w:p>
          <w:p w:rsidR="001D4512" w:rsidRPr="00FA5195" w:rsidRDefault="001D4512" w:rsidP="001D4512">
            <w:pPr>
              <w:widowControl w:val="0"/>
              <w:numPr>
                <w:ilvl w:val="0"/>
                <w:numId w:val="27"/>
              </w:numPr>
              <w:overflowPunct/>
              <w:autoSpaceDE/>
              <w:adjustRightInd/>
              <w:textAlignment w:val="auto"/>
            </w:pPr>
            <w:r w:rsidRPr="00FA5195">
              <w:t xml:space="preserve">Rédaction des rapports hebdomadaires décrivant la situation politique du moment ; </w:t>
            </w:r>
          </w:p>
          <w:p w:rsidR="001D4512" w:rsidRPr="00FA5195" w:rsidRDefault="001D4512" w:rsidP="001D4512">
            <w:pPr>
              <w:widowControl w:val="0"/>
              <w:numPr>
                <w:ilvl w:val="0"/>
                <w:numId w:val="27"/>
              </w:numPr>
              <w:overflowPunct/>
              <w:autoSpaceDE/>
              <w:adjustRightInd/>
              <w:textAlignment w:val="auto"/>
            </w:pPr>
            <w:r w:rsidRPr="00FA5195">
              <w:t xml:space="preserve">Renseignement et envoi des questionnaires (Incident et Climat) </w:t>
            </w:r>
          </w:p>
          <w:p w:rsidR="001D4512" w:rsidRPr="00FA5195" w:rsidRDefault="001D4512" w:rsidP="001D4512">
            <w:pPr>
              <w:widowControl w:val="0"/>
              <w:numPr>
                <w:ilvl w:val="0"/>
                <w:numId w:val="27"/>
              </w:numPr>
              <w:overflowPunct/>
              <w:autoSpaceDE/>
              <w:adjustRightInd/>
              <w:textAlignment w:val="auto"/>
            </w:pPr>
            <w:r w:rsidRPr="00FA5195">
              <w:t>Envoi des SMS sur les incidents</w:t>
            </w:r>
          </w:p>
          <w:p w:rsidR="00CC2D7D" w:rsidRPr="001D4512" w:rsidRDefault="00CC2D7D" w:rsidP="00FA5195">
            <w:pPr>
              <w:ind w:left="360"/>
              <w:jc w:val="left"/>
              <w:rPr>
                <w:bCs/>
                <w:lang w:val="fr-FR"/>
              </w:rPr>
            </w:pPr>
          </w:p>
        </w:tc>
      </w:tr>
      <w:tr w:rsidR="00FA5195" w:rsidRPr="009574FA" w:rsidTr="00287090">
        <w:tc>
          <w:tcPr>
            <w:tcW w:w="1204" w:type="dxa"/>
          </w:tcPr>
          <w:p w:rsidR="00FA5195" w:rsidRPr="001D4512" w:rsidRDefault="00FA5195" w:rsidP="001D4512">
            <w:pPr>
              <w:rPr>
                <w:rFonts w:cs="Arial"/>
                <w:b/>
              </w:rPr>
            </w:pPr>
            <w:r>
              <w:rPr>
                <w:rFonts w:ascii="Tahoma" w:hAnsi="Tahoma" w:cs="Tahoma"/>
              </w:rPr>
              <w:t>Décembre 2014 </w:t>
            </w:r>
          </w:p>
        </w:tc>
        <w:tc>
          <w:tcPr>
            <w:tcW w:w="851" w:type="dxa"/>
          </w:tcPr>
          <w:p w:rsidR="00FA5195" w:rsidRPr="001D4512" w:rsidRDefault="00FA5195" w:rsidP="001D4512">
            <w:pPr>
              <w:rPr>
                <w:rFonts w:cs="Arial"/>
              </w:rPr>
            </w:pPr>
            <w:r>
              <w:rPr>
                <w:rFonts w:cs="Arial"/>
              </w:rPr>
              <w:t>Togo</w:t>
            </w:r>
          </w:p>
        </w:tc>
        <w:tc>
          <w:tcPr>
            <w:tcW w:w="1984" w:type="dxa"/>
          </w:tcPr>
          <w:p w:rsidR="00FA5195" w:rsidRPr="001D4512" w:rsidRDefault="00FA5195" w:rsidP="001D4512">
            <w:pPr>
              <w:rPr>
                <w:rFonts w:cs="Arial"/>
              </w:rPr>
            </w:pPr>
            <w:r>
              <w:rPr>
                <w:rFonts w:cs="Arial"/>
              </w:rPr>
              <w:t>APED</w:t>
            </w:r>
          </w:p>
        </w:tc>
        <w:tc>
          <w:tcPr>
            <w:tcW w:w="1560" w:type="dxa"/>
          </w:tcPr>
          <w:p w:rsidR="00FA5195" w:rsidRPr="001D4512" w:rsidRDefault="00FA5195" w:rsidP="001D4512">
            <w:pPr>
              <w:rPr>
                <w:rFonts w:cs="Arial"/>
              </w:rPr>
            </w:pPr>
            <w:r>
              <w:rPr>
                <w:rFonts w:cs="Arial"/>
              </w:rPr>
              <w:t>Evaluateur</w:t>
            </w:r>
          </w:p>
        </w:tc>
        <w:tc>
          <w:tcPr>
            <w:tcW w:w="9113" w:type="dxa"/>
          </w:tcPr>
          <w:p w:rsidR="00FA5195" w:rsidRPr="00FA5195" w:rsidRDefault="00FA5195" w:rsidP="00FA5195">
            <w:pPr>
              <w:tabs>
                <w:tab w:val="left" w:pos="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Evaluation du projet « </w:t>
            </w:r>
            <w:r w:rsidRPr="009C1631">
              <w:rPr>
                <w:rFonts w:ascii="Tahoma" w:hAnsi="Tahoma" w:cs="Tahoma"/>
                <w:b/>
              </w:rPr>
              <w:t xml:space="preserve">Soutien aux veuves, sourire aux orphelins de </w:t>
            </w:r>
            <w:r w:rsidRPr="009C1631">
              <w:rPr>
                <w:rFonts w:ascii="Tahoma" w:hAnsi="Tahoma" w:cs="Tahoma"/>
                <w:b/>
                <w:szCs w:val="24"/>
              </w:rPr>
              <w:t>préfecture de l’Avé </w:t>
            </w:r>
            <w:r>
              <w:rPr>
                <w:rFonts w:ascii="Tahoma" w:hAnsi="Tahoma" w:cs="Tahoma"/>
                <w:szCs w:val="24"/>
              </w:rPr>
              <w:t xml:space="preserve">» </w:t>
            </w:r>
          </w:p>
          <w:p w:rsidR="00FA5195" w:rsidRPr="00320F32" w:rsidRDefault="00FA5195" w:rsidP="00FA5195">
            <w:pPr>
              <w:pStyle w:val="Paragraphedeliste"/>
              <w:numPr>
                <w:ilvl w:val="0"/>
                <w:numId w:val="38"/>
              </w:numPr>
              <w:overflowPunct/>
              <w:contextualSpacing w:val="0"/>
              <w:textAlignment w:val="auto"/>
            </w:pPr>
            <w:r w:rsidRPr="00320F32">
              <w:t>Collecte de données sur le terrain ;</w:t>
            </w:r>
          </w:p>
          <w:p w:rsidR="00FA5195" w:rsidRPr="00320F32" w:rsidRDefault="00FA5195" w:rsidP="00FA5195">
            <w:pPr>
              <w:pStyle w:val="Paragraphedeliste"/>
              <w:numPr>
                <w:ilvl w:val="0"/>
                <w:numId w:val="38"/>
              </w:numPr>
              <w:overflowPunct/>
              <w:contextualSpacing w:val="0"/>
              <w:textAlignment w:val="auto"/>
            </w:pPr>
            <w:r w:rsidRPr="00320F32">
              <w:t>Analyse des données;</w:t>
            </w:r>
          </w:p>
          <w:p w:rsidR="00FA5195" w:rsidRPr="00320F32" w:rsidRDefault="00FA5195" w:rsidP="00FA5195">
            <w:pPr>
              <w:pStyle w:val="Paragraphedeliste"/>
              <w:numPr>
                <w:ilvl w:val="0"/>
                <w:numId w:val="38"/>
              </w:numPr>
              <w:overflowPunct/>
              <w:contextualSpacing w:val="0"/>
              <w:textAlignment w:val="auto"/>
            </w:pPr>
            <w:r w:rsidRPr="00320F32">
              <w:t>Participation à la production du  rapport final de l’étude.</w:t>
            </w:r>
          </w:p>
          <w:p w:rsidR="00FA5195" w:rsidRPr="001D4512" w:rsidRDefault="00FA5195" w:rsidP="001D4512">
            <w:pPr>
              <w:tabs>
                <w:tab w:val="left" w:pos="2055"/>
              </w:tabs>
              <w:rPr>
                <w:rFonts w:cs="Arial"/>
                <w:b/>
              </w:rPr>
            </w:pPr>
          </w:p>
        </w:tc>
      </w:tr>
      <w:tr w:rsidR="00FA5195" w:rsidRPr="009574FA" w:rsidTr="00287090">
        <w:tc>
          <w:tcPr>
            <w:tcW w:w="1204" w:type="dxa"/>
          </w:tcPr>
          <w:p w:rsidR="00FA5195" w:rsidRDefault="00FA5195" w:rsidP="001D45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Décembre 2013 </w:t>
            </w:r>
          </w:p>
        </w:tc>
        <w:tc>
          <w:tcPr>
            <w:tcW w:w="851" w:type="dxa"/>
          </w:tcPr>
          <w:p w:rsidR="00FA5195" w:rsidRPr="001D4512" w:rsidRDefault="00FA5195" w:rsidP="00440E08">
            <w:pPr>
              <w:rPr>
                <w:rFonts w:cs="Arial"/>
              </w:rPr>
            </w:pPr>
            <w:r>
              <w:rPr>
                <w:rFonts w:cs="Arial"/>
              </w:rPr>
              <w:t>Togo</w:t>
            </w:r>
          </w:p>
        </w:tc>
        <w:tc>
          <w:tcPr>
            <w:tcW w:w="1984" w:type="dxa"/>
          </w:tcPr>
          <w:p w:rsidR="00FA5195" w:rsidRPr="001D4512" w:rsidRDefault="00FA5195" w:rsidP="00440E08">
            <w:pPr>
              <w:rPr>
                <w:rFonts w:cs="Arial"/>
              </w:rPr>
            </w:pPr>
            <w:r>
              <w:rPr>
                <w:rFonts w:cs="Arial"/>
              </w:rPr>
              <w:t>APED</w:t>
            </w:r>
          </w:p>
        </w:tc>
        <w:tc>
          <w:tcPr>
            <w:tcW w:w="1560" w:type="dxa"/>
          </w:tcPr>
          <w:p w:rsidR="00FA5195" w:rsidRPr="00320F32" w:rsidRDefault="00FA5195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>Formateur</w:t>
            </w:r>
          </w:p>
        </w:tc>
        <w:tc>
          <w:tcPr>
            <w:tcW w:w="9113" w:type="dxa"/>
          </w:tcPr>
          <w:p w:rsidR="00FA5195" w:rsidRDefault="00FA5195" w:rsidP="00FA5195">
            <w:pPr>
              <w:tabs>
                <w:tab w:val="num" w:pos="70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Tahoma" w:hAnsi="Tahoma" w:cs="Tahoma"/>
                <w:b/>
              </w:rPr>
            </w:pPr>
            <w:r w:rsidRPr="00FA5195">
              <w:rPr>
                <w:rFonts w:ascii="Tahoma" w:hAnsi="Tahoma" w:cs="Tahoma"/>
                <w:b/>
              </w:rPr>
              <w:t xml:space="preserve"> Formation de quatre groupements de femmes d’Avé sur la gestion des caisses villageoises</w:t>
            </w:r>
            <w:r>
              <w:rPr>
                <w:rFonts w:ascii="Tahoma" w:hAnsi="Tahoma" w:cs="Tahoma"/>
                <w:b/>
              </w:rPr>
              <w:t>:</w:t>
            </w:r>
          </w:p>
          <w:p w:rsidR="00FA5195" w:rsidRPr="00320F32" w:rsidRDefault="00FA5195" w:rsidP="00FA5195">
            <w:pPr>
              <w:pStyle w:val="Paragraphedeliste"/>
              <w:numPr>
                <w:ilvl w:val="0"/>
                <w:numId w:val="38"/>
              </w:numPr>
              <w:overflowPunct/>
              <w:contextualSpacing w:val="0"/>
              <w:textAlignment w:val="auto"/>
            </w:pPr>
            <w:r w:rsidRPr="00320F32">
              <w:t>Culture d’épargne villageoise;</w:t>
            </w:r>
          </w:p>
          <w:p w:rsidR="00FA5195" w:rsidRPr="00320F32" w:rsidRDefault="00FA5195" w:rsidP="00FA5195">
            <w:pPr>
              <w:pStyle w:val="Paragraphedeliste"/>
              <w:numPr>
                <w:ilvl w:val="0"/>
                <w:numId w:val="38"/>
              </w:numPr>
              <w:overflowPunct/>
              <w:contextualSpacing w:val="0"/>
              <w:textAlignment w:val="auto"/>
            </w:pPr>
            <w:r w:rsidRPr="00320F32">
              <w:t>Leadership féminin;</w:t>
            </w:r>
          </w:p>
          <w:p w:rsidR="00FA5195" w:rsidRPr="00320F32" w:rsidRDefault="00FA5195" w:rsidP="00FA5195">
            <w:pPr>
              <w:pStyle w:val="Paragraphedeliste"/>
              <w:numPr>
                <w:ilvl w:val="0"/>
                <w:numId w:val="38"/>
              </w:numPr>
              <w:overflowPunct/>
              <w:contextualSpacing w:val="0"/>
              <w:textAlignment w:val="auto"/>
            </w:pPr>
            <w:r w:rsidRPr="00320F32">
              <w:t>Gestion participative.</w:t>
            </w:r>
          </w:p>
          <w:p w:rsidR="00FA5195" w:rsidRDefault="00FA5195" w:rsidP="00FA5195">
            <w:pPr>
              <w:tabs>
                <w:tab w:val="left" w:pos="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Tahoma" w:hAnsi="Tahoma" w:cs="Tahoma"/>
              </w:rPr>
            </w:pPr>
          </w:p>
        </w:tc>
      </w:tr>
      <w:tr w:rsidR="005F03DF" w:rsidRPr="009574FA" w:rsidTr="00287090">
        <w:tc>
          <w:tcPr>
            <w:tcW w:w="1204" w:type="dxa"/>
          </w:tcPr>
          <w:p w:rsidR="005F03DF" w:rsidRDefault="005F03DF" w:rsidP="001D45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Mars 2013 </w:t>
            </w:r>
          </w:p>
        </w:tc>
        <w:tc>
          <w:tcPr>
            <w:tcW w:w="851" w:type="dxa"/>
          </w:tcPr>
          <w:p w:rsidR="005F03DF" w:rsidRPr="001D4512" w:rsidRDefault="005F03DF" w:rsidP="00440E08">
            <w:pPr>
              <w:rPr>
                <w:rFonts w:cs="Arial"/>
              </w:rPr>
            </w:pPr>
            <w:r>
              <w:rPr>
                <w:rFonts w:cs="Arial"/>
              </w:rPr>
              <w:t>Togo</w:t>
            </w:r>
          </w:p>
        </w:tc>
        <w:tc>
          <w:tcPr>
            <w:tcW w:w="1984" w:type="dxa"/>
          </w:tcPr>
          <w:p w:rsidR="005F03DF" w:rsidRPr="001D4512" w:rsidRDefault="005F03DF" w:rsidP="00440E08">
            <w:pPr>
              <w:rPr>
                <w:rFonts w:cs="Arial"/>
              </w:rPr>
            </w:pPr>
            <w:r>
              <w:rPr>
                <w:rFonts w:cs="Arial"/>
              </w:rPr>
              <w:t>APED</w:t>
            </w:r>
          </w:p>
        </w:tc>
        <w:tc>
          <w:tcPr>
            <w:tcW w:w="1560" w:type="dxa"/>
          </w:tcPr>
          <w:p w:rsidR="005F03DF" w:rsidRPr="00320F32" w:rsidRDefault="005F03DF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>Formateur</w:t>
            </w:r>
          </w:p>
        </w:tc>
        <w:tc>
          <w:tcPr>
            <w:tcW w:w="9113" w:type="dxa"/>
          </w:tcPr>
          <w:p w:rsidR="005F03DF" w:rsidRDefault="005F03DF" w:rsidP="005F03DF">
            <w:pPr>
              <w:tabs>
                <w:tab w:val="num" w:pos="709"/>
              </w:tabs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</w:rPr>
            </w:pPr>
            <w:r w:rsidRPr="005F03DF">
              <w:rPr>
                <w:rFonts w:ascii="Tahoma" w:hAnsi="Tahoma" w:cs="Tahoma"/>
                <w:b/>
              </w:rPr>
              <w:t>Formation des femmes veuves d’Avé sur la gestion des A</w:t>
            </w:r>
            <w:r>
              <w:rPr>
                <w:rFonts w:ascii="Tahoma" w:hAnsi="Tahoma" w:cs="Tahoma"/>
                <w:b/>
              </w:rPr>
              <w:t>ctivités Génératrices de Revenu:</w:t>
            </w:r>
          </w:p>
          <w:p w:rsidR="005F03DF" w:rsidRPr="00320F32" w:rsidRDefault="005F03DF" w:rsidP="005F03DF">
            <w:pPr>
              <w:pStyle w:val="Paragraphedeliste"/>
              <w:numPr>
                <w:ilvl w:val="0"/>
                <w:numId w:val="38"/>
              </w:numPr>
              <w:overflowPunct/>
              <w:contextualSpacing w:val="0"/>
              <w:textAlignment w:val="auto"/>
            </w:pPr>
            <w:r w:rsidRPr="00320F32">
              <w:t>Entrepreneuriat rural;</w:t>
            </w:r>
          </w:p>
          <w:p w:rsidR="005F03DF" w:rsidRPr="00320F32" w:rsidRDefault="005F03DF" w:rsidP="005F03DF">
            <w:pPr>
              <w:pStyle w:val="Paragraphedeliste"/>
              <w:numPr>
                <w:ilvl w:val="0"/>
                <w:numId w:val="38"/>
              </w:numPr>
              <w:overflowPunct/>
              <w:contextualSpacing w:val="0"/>
              <w:textAlignment w:val="auto"/>
            </w:pPr>
            <w:r w:rsidRPr="00320F32">
              <w:t>Creneaux porteurs.</w:t>
            </w:r>
          </w:p>
          <w:p w:rsidR="005F03DF" w:rsidRPr="00FA5195" w:rsidRDefault="005F03DF" w:rsidP="00FA5195">
            <w:pPr>
              <w:tabs>
                <w:tab w:val="num" w:pos="709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Tahoma" w:hAnsi="Tahoma" w:cs="Tahoma"/>
                <w:b/>
              </w:rPr>
            </w:pPr>
          </w:p>
        </w:tc>
      </w:tr>
    </w:tbl>
    <w:p w:rsidR="00EF41AF" w:rsidRDefault="00EF41AF" w:rsidP="00E126EE">
      <w:pPr>
        <w:rPr>
          <w:lang w:val="fr-FR"/>
        </w:rPr>
      </w:pPr>
    </w:p>
    <w:p w:rsidR="00E86D9C" w:rsidRDefault="00E86D9C" w:rsidP="00E126EE">
      <w:pPr>
        <w:rPr>
          <w:lang w:val="fr-FR"/>
        </w:rPr>
      </w:pPr>
    </w:p>
    <w:p w:rsidR="00E86D9C" w:rsidRDefault="00E86D9C" w:rsidP="00E126EE">
      <w:pPr>
        <w:rPr>
          <w:lang w:val="fr-FR"/>
        </w:rPr>
      </w:pPr>
    </w:p>
    <w:p w:rsidR="00D924E5" w:rsidRDefault="00D924E5" w:rsidP="00E126EE">
      <w:pPr>
        <w:rPr>
          <w:lang w:val="fr-FR"/>
        </w:rPr>
      </w:pPr>
      <w:r>
        <w:rPr>
          <w:lang w:val="fr-FR"/>
        </w:rPr>
        <w:lastRenderedPageBreak/>
        <w:t>15 . Référence</w:t>
      </w:r>
    </w:p>
    <w:p w:rsidR="00D924E5" w:rsidRDefault="00D924E5" w:rsidP="00E126EE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453"/>
        <w:gridCol w:w="1915"/>
        <w:gridCol w:w="3057"/>
        <w:gridCol w:w="4545"/>
      </w:tblGrid>
      <w:tr w:rsidR="00D924E5" w:rsidRPr="00F944AB" w:rsidTr="00625FEB">
        <w:tc>
          <w:tcPr>
            <w:tcW w:w="1188" w:type="dxa"/>
            <w:shd w:val="clear" w:color="auto" w:fill="B8CCE4"/>
          </w:tcPr>
          <w:p w:rsidR="00D924E5" w:rsidRPr="00F944AB" w:rsidRDefault="00D924E5" w:rsidP="00625FEB">
            <w:pPr>
              <w:widowControl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44AB">
              <w:rPr>
                <w:rFonts w:ascii="Arial Narrow" w:hAnsi="Arial Narrow" w:cs="Arial"/>
                <w:b/>
                <w:sz w:val="24"/>
                <w:szCs w:val="24"/>
              </w:rPr>
              <w:t>No.</w:t>
            </w:r>
          </w:p>
        </w:tc>
        <w:tc>
          <w:tcPr>
            <w:tcW w:w="2453" w:type="dxa"/>
            <w:shd w:val="clear" w:color="auto" w:fill="B8CCE4"/>
          </w:tcPr>
          <w:p w:rsidR="00D924E5" w:rsidRPr="00F944AB" w:rsidRDefault="00D924E5" w:rsidP="00625FE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44AB">
              <w:rPr>
                <w:rFonts w:ascii="Arial Narrow" w:hAnsi="Arial Narrow" w:cs="Arial"/>
                <w:b/>
                <w:sz w:val="24"/>
                <w:szCs w:val="24"/>
              </w:rPr>
              <w:t>Nom et prénoms</w:t>
            </w:r>
          </w:p>
        </w:tc>
        <w:tc>
          <w:tcPr>
            <w:tcW w:w="1915" w:type="dxa"/>
            <w:shd w:val="clear" w:color="auto" w:fill="B8CCE4"/>
          </w:tcPr>
          <w:p w:rsidR="00D924E5" w:rsidRPr="00F944AB" w:rsidRDefault="00D924E5" w:rsidP="00625FEB">
            <w:pPr>
              <w:widowControl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44AB">
              <w:rPr>
                <w:rFonts w:ascii="Arial Narrow" w:hAnsi="Arial Narrow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3057" w:type="dxa"/>
            <w:shd w:val="clear" w:color="auto" w:fill="B8CCE4"/>
          </w:tcPr>
          <w:p w:rsidR="00D924E5" w:rsidRPr="00F944AB" w:rsidRDefault="00D924E5" w:rsidP="00625FEB">
            <w:pPr>
              <w:widowControl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44AB">
              <w:rPr>
                <w:rFonts w:ascii="Arial Narrow" w:hAnsi="Arial Narrow" w:cs="Arial"/>
                <w:b/>
                <w:sz w:val="24"/>
                <w:szCs w:val="24"/>
              </w:rPr>
              <w:t>Position</w:t>
            </w:r>
          </w:p>
        </w:tc>
        <w:tc>
          <w:tcPr>
            <w:tcW w:w="4545" w:type="dxa"/>
            <w:shd w:val="clear" w:color="auto" w:fill="B8CCE4"/>
          </w:tcPr>
          <w:p w:rsidR="00D924E5" w:rsidRPr="00F944AB" w:rsidRDefault="00D924E5" w:rsidP="00625FEB">
            <w:pPr>
              <w:widowControl w:val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44AB">
              <w:rPr>
                <w:rFonts w:ascii="Arial Narrow" w:hAnsi="Arial Narrow" w:cs="Arial"/>
                <w:b/>
                <w:sz w:val="24"/>
                <w:szCs w:val="24"/>
              </w:rPr>
              <w:t>Contacts</w:t>
            </w:r>
          </w:p>
        </w:tc>
      </w:tr>
      <w:tr w:rsidR="00045AE0" w:rsidRPr="00F944AB" w:rsidTr="00625FEB">
        <w:tc>
          <w:tcPr>
            <w:tcW w:w="1188" w:type="dxa"/>
          </w:tcPr>
          <w:p w:rsidR="00045AE0" w:rsidRPr="00F944AB" w:rsidRDefault="00045AE0" w:rsidP="00D924E5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:rsidR="00045AE0" w:rsidRPr="00320F32" w:rsidRDefault="00045AE0" w:rsidP="00625FEB">
            <w:pPr>
              <w:tabs>
                <w:tab w:val="left" w:pos="0"/>
              </w:tabs>
              <w:rPr>
                <w:rFonts w:cs="Arial"/>
                <w:b/>
                <w:lang w:val="fr-FR"/>
              </w:rPr>
            </w:pPr>
            <w:r w:rsidRPr="00320F32">
              <w:rPr>
                <w:rFonts w:cs="Arial"/>
                <w:b/>
                <w:lang w:val="fr-FR"/>
              </w:rPr>
              <w:t>M. KEPOMEY Koffi Dela</w:t>
            </w:r>
          </w:p>
          <w:p w:rsidR="00045AE0" w:rsidRPr="00320F32" w:rsidRDefault="00045AE0" w:rsidP="00625FEB">
            <w:pPr>
              <w:tabs>
                <w:tab w:val="left" w:pos="0"/>
              </w:tabs>
              <w:rPr>
                <w:rFonts w:cs="Arial"/>
                <w:b/>
                <w:lang w:val="fr-FR"/>
              </w:rPr>
            </w:pPr>
          </w:p>
        </w:tc>
        <w:tc>
          <w:tcPr>
            <w:tcW w:w="1915" w:type="dxa"/>
          </w:tcPr>
          <w:p w:rsidR="00045AE0" w:rsidRPr="00320F32" w:rsidRDefault="00045AE0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>CNSC Togo</w:t>
            </w:r>
          </w:p>
          <w:p w:rsidR="00045AE0" w:rsidRPr="00320F32" w:rsidRDefault="00045AE0" w:rsidP="00320F32">
            <w:pPr>
              <w:spacing w:before="20"/>
              <w:jc w:val="left"/>
              <w:rPr>
                <w:rFonts w:cs="Arial"/>
                <w:lang w:val="fr-FR"/>
              </w:rPr>
            </w:pPr>
          </w:p>
        </w:tc>
        <w:tc>
          <w:tcPr>
            <w:tcW w:w="3057" w:type="dxa"/>
          </w:tcPr>
          <w:p w:rsidR="00045AE0" w:rsidRPr="00320F32" w:rsidRDefault="00045AE0" w:rsidP="00320F32">
            <w:pPr>
              <w:tabs>
                <w:tab w:val="left" w:pos="8385"/>
              </w:tabs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>Directeur Exécutif</w:t>
            </w:r>
          </w:p>
        </w:tc>
        <w:tc>
          <w:tcPr>
            <w:tcW w:w="4545" w:type="dxa"/>
          </w:tcPr>
          <w:p w:rsidR="00045AE0" w:rsidRPr="00320F32" w:rsidRDefault="00045AE0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>90192040</w:t>
            </w:r>
          </w:p>
          <w:p w:rsidR="00045AE0" w:rsidRPr="00320F32" w:rsidRDefault="001F041C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hyperlink r:id="rId13" w:history="1">
              <w:r w:rsidR="00045AE0" w:rsidRPr="00320F32">
                <w:rPr>
                  <w:rFonts w:cs="Arial"/>
                  <w:lang w:val="fr-FR"/>
                </w:rPr>
                <w:t>kepomey@gmail.com</w:t>
              </w:r>
            </w:hyperlink>
            <w:r w:rsidR="00045AE0" w:rsidRPr="00320F32">
              <w:rPr>
                <w:rFonts w:cs="Arial"/>
                <w:lang w:val="fr-FR"/>
              </w:rPr>
              <w:t xml:space="preserve"> </w:t>
            </w:r>
          </w:p>
        </w:tc>
      </w:tr>
      <w:tr w:rsidR="00045AE0" w:rsidRPr="00F944AB" w:rsidTr="00625FEB">
        <w:trPr>
          <w:trHeight w:val="800"/>
        </w:trPr>
        <w:tc>
          <w:tcPr>
            <w:tcW w:w="1188" w:type="dxa"/>
          </w:tcPr>
          <w:p w:rsidR="00045AE0" w:rsidRPr="00F944AB" w:rsidRDefault="00045AE0" w:rsidP="00D924E5">
            <w:pPr>
              <w:widowControl w:val="0"/>
              <w:numPr>
                <w:ilvl w:val="0"/>
                <w:numId w:val="43"/>
              </w:numPr>
              <w:overflowPunct/>
              <w:jc w:val="left"/>
              <w:textAlignment w:val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:rsidR="00045AE0" w:rsidRPr="00320F32" w:rsidRDefault="00045AE0" w:rsidP="002C7B57">
            <w:pPr>
              <w:tabs>
                <w:tab w:val="left" w:pos="8385"/>
              </w:tabs>
              <w:jc w:val="left"/>
              <w:rPr>
                <w:rFonts w:cs="Arial"/>
                <w:b/>
                <w:lang w:val="fr-FR"/>
              </w:rPr>
            </w:pPr>
            <w:r w:rsidRPr="00320F32">
              <w:rPr>
                <w:rFonts w:cs="Arial"/>
                <w:b/>
                <w:lang w:val="fr-FR"/>
              </w:rPr>
              <w:t>M. AKPA </w:t>
            </w:r>
            <w:r w:rsidR="002C7B57" w:rsidRPr="00320F32">
              <w:rPr>
                <w:rFonts w:cs="Arial"/>
                <w:b/>
                <w:lang w:val="fr-FR"/>
              </w:rPr>
              <w:t xml:space="preserve"> Komi Francis</w:t>
            </w:r>
          </w:p>
        </w:tc>
        <w:tc>
          <w:tcPr>
            <w:tcW w:w="1915" w:type="dxa"/>
          </w:tcPr>
          <w:p w:rsidR="00045AE0" w:rsidRPr="00320F32" w:rsidRDefault="00045AE0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>ONG PASYD</w:t>
            </w:r>
          </w:p>
        </w:tc>
        <w:tc>
          <w:tcPr>
            <w:tcW w:w="3057" w:type="dxa"/>
          </w:tcPr>
          <w:p w:rsidR="00045AE0" w:rsidRPr="00320F32" w:rsidRDefault="00045AE0" w:rsidP="00320F32">
            <w:pPr>
              <w:tabs>
                <w:tab w:val="left" w:pos="8385"/>
              </w:tabs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>Directeur Exécutif</w:t>
            </w:r>
          </w:p>
        </w:tc>
        <w:tc>
          <w:tcPr>
            <w:tcW w:w="4545" w:type="dxa"/>
          </w:tcPr>
          <w:p w:rsidR="00045AE0" w:rsidRPr="00320F32" w:rsidRDefault="00045AE0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 xml:space="preserve">90 91 42 25 </w:t>
            </w:r>
          </w:p>
          <w:p w:rsidR="00045AE0" w:rsidRPr="00320F32" w:rsidRDefault="001F041C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hyperlink r:id="rId14" w:history="1">
              <w:r w:rsidR="00045AE0" w:rsidRPr="00320F32">
                <w:rPr>
                  <w:rFonts w:cs="Arial"/>
                  <w:lang w:val="fr-FR"/>
                </w:rPr>
                <w:t>komiakpa@yahoo.fr</w:t>
              </w:r>
            </w:hyperlink>
          </w:p>
        </w:tc>
      </w:tr>
      <w:tr w:rsidR="00045AE0" w:rsidRPr="00F944AB" w:rsidTr="00625FEB">
        <w:tc>
          <w:tcPr>
            <w:tcW w:w="1188" w:type="dxa"/>
          </w:tcPr>
          <w:p w:rsidR="00045AE0" w:rsidRPr="00F944AB" w:rsidRDefault="00045AE0" w:rsidP="00D924E5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200" w:line="276" w:lineRule="auto"/>
              <w:jc w:val="left"/>
              <w:textAlignment w:val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53" w:type="dxa"/>
          </w:tcPr>
          <w:p w:rsidR="00045AE0" w:rsidRPr="00320F32" w:rsidRDefault="00045AE0" w:rsidP="00045AE0">
            <w:pPr>
              <w:pStyle w:val="Paragraphedeliste"/>
              <w:ind w:left="0"/>
              <w:jc w:val="left"/>
              <w:rPr>
                <w:rFonts w:cs="Arial"/>
                <w:b/>
                <w:lang w:val="fr-FR"/>
              </w:rPr>
            </w:pPr>
            <w:r w:rsidRPr="00320F32">
              <w:rPr>
                <w:rFonts w:cs="Arial"/>
                <w:b/>
                <w:lang w:val="fr-FR"/>
              </w:rPr>
              <w:t>M. DJELE Dahouda</w:t>
            </w:r>
          </w:p>
        </w:tc>
        <w:tc>
          <w:tcPr>
            <w:tcW w:w="1915" w:type="dxa"/>
          </w:tcPr>
          <w:p w:rsidR="00045AE0" w:rsidRPr="00320F32" w:rsidRDefault="00045AE0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>Programme de Productivité Agricole en Afrique de l’Ouest (PPAAO-TOGO)</w:t>
            </w:r>
          </w:p>
          <w:p w:rsidR="00045AE0" w:rsidRPr="00320F32" w:rsidRDefault="00045AE0" w:rsidP="00320F32">
            <w:pPr>
              <w:spacing w:before="20"/>
              <w:jc w:val="left"/>
              <w:rPr>
                <w:rFonts w:cs="Arial"/>
                <w:lang w:val="fr-FR"/>
              </w:rPr>
            </w:pPr>
          </w:p>
        </w:tc>
        <w:tc>
          <w:tcPr>
            <w:tcW w:w="3057" w:type="dxa"/>
          </w:tcPr>
          <w:p w:rsidR="00045AE0" w:rsidRPr="00320F32" w:rsidRDefault="00045AE0" w:rsidP="00320F32">
            <w:pPr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>Spécialiste National en Suivi Evaluation</w:t>
            </w:r>
          </w:p>
        </w:tc>
        <w:tc>
          <w:tcPr>
            <w:tcW w:w="4545" w:type="dxa"/>
          </w:tcPr>
          <w:p w:rsidR="00045AE0" w:rsidRPr="00320F32" w:rsidRDefault="00045AE0" w:rsidP="00320F32">
            <w:pPr>
              <w:spacing w:before="20"/>
              <w:jc w:val="left"/>
              <w:rPr>
                <w:rFonts w:cs="Arial"/>
                <w:lang w:val="fr-FR"/>
              </w:rPr>
            </w:pPr>
          </w:p>
          <w:p w:rsidR="00045AE0" w:rsidRPr="00320F32" w:rsidRDefault="00045AE0" w:rsidP="00320F32">
            <w:pPr>
              <w:widowControl w:val="0"/>
              <w:spacing w:before="20"/>
              <w:jc w:val="left"/>
              <w:rPr>
                <w:rFonts w:cs="Arial"/>
                <w:lang w:val="fr-FR"/>
              </w:rPr>
            </w:pPr>
            <w:r w:rsidRPr="00320F32">
              <w:rPr>
                <w:rFonts w:cs="Arial"/>
                <w:lang w:val="fr-FR"/>
              </w:rPr>
              <w:t xml:space="preserve">90 30 55 93 </w:t>
            </w:r>
          </w:p>
          <w:p w:rsidR="00045AE0" w:rsidRPr="00320F32" w:rsidRDefault="001F041C" w:rsidP="00320F32">
            <w:pPr>
              <w:widowControl w:val="0"/>
              <w:spacing w:before="20"/>
              <w:jc w:val="left"/>
              <w:rPr>
                <w:rFonts w:cs="Arial"/>
                <w:lang w:val="fr-FR"/>
              </w:rPr>
            </w:pPr>
            <w:hyperlink r:id="rId15" w:history="1">
              <w:r w:rsidR="00045AE0" w:rsidRPr="00320F32">
                <w:rPr>
                  <w:rFonts w:cs="Arial"/>
                  <w:lang w:val="fr-FR"/>
                </w:rPr>
                <w:t>ddjele@yahoo.fr</w:t>
              </w:r>
            </w:hyperlink>
          </w:p>
        </w:tc>
      </w:tr>
    </w:tbl>
    <w:p w:rsidR="00D924E5" w:rsidRDefault="00D924E5" w:rsidP="00E126EE">
      <w:pPr>
        <w:rPr>
          <w:lang w:val="fr-FR"/>
        </w:rPr>
      </w:pPr>
    </w:p>
    <w:p w:rsidR="00D924E5" w:rsidRDefault="00D924E5" w:rsidP="00E126EE">
      <w:pPr>
        <w:rPr>
          <w:lang w:val="fr-FR"/>
        </w:rPr>
      </w:pPr>
    </w:p>
    <w:p w:rsidR="00D924E5" w:rsidRDefault="00D924E5" w:rsidP="00E126EE">
      <w:pPr>
        <w:rPr>
          <w:lang w:val="fr-FR"/>
        </w:rPr>
      </w:pPr>
    </w:p>
    <w:p w:rsidR="00A306A8" w:rsidRDefault="00DA1645" w:rsidP="00A306A8">
      <w:pPr>
        <w:rPr>
          <w:b/>
          <w:lang w:val="fr-FR"/>
        </w:rPr>
      </w:pPr>
      <w:r>
        <w:rPr>
          <w:b/>
          <w:lang w:val="fr-FR"/>
        </w:rPr>
        <w:t>16</w:t>
      </w:r>
      <w:r w:rsidR="005F03DF">
        <w:rPr>
          <w:b/>
          <w:lang w:val="fr-FR"/>
        </w:rPr>
        <w:t>. Date</w:t>
      </w:r>
      <w:r w:rsidR="00045AE0">
        <w:rPr>
          <w:b/>
          <w:lang w:val="fr-FR"/>
        </w:rPr>
        <w:t xml:space="preserve">, </w:t>
      </w:r>
      <w:r w:rsidR="00A306A8" w:rsidRPr="00613944">
        <w:rPr>
          <w:b/>
          <w:lang w:val="fr-FR"/>
        </w:rPr>
        <w:t xml:space="preserve">Lieu </w:t>
      </w:r>
      <w:r w:rsidR="00045AE0">
        <w:rPr>
          <w:b/>
          <w:lang w:val="fr-FR"/>
        </w:rPr>
        <w:t>et signature</w:t>
      </w:r>
    </w:p>
    <w:p w:rsidR="00E86D9C" w:rsidRDefault="00E86D9C" w:rsidP="00A306A8">
      <w:pPr>
        <w:rPr>
          <w:b/>
          <w:lang w:val="fr-FR"/>
        </w:rPr>
      </w:pPr>
    </w:p>
    <w:p w:rsidR="00E86D9C" w:rsidRDefault="00171E4D" w:rsidP="00A306A8">
      <w:pPr>
        <w:rPr>
          <w:lang w:val="fr-FR"/>
        </w:rPr>
      </w:pPr>
      <w:r w:rsidRPr="00BC2788">
        <w:rPr>
          <w:highlight w:val="yellow"/>
          <w:lang w:val="fr-FR"/>
        </w:rPr>
        <w:t>Lomé,</w:t>
      </w:r>
      <w:r w:rsidR="00A306A8" w:rsidRPr="00BC2788">
        <w:rPr>
          <w:highlight w:val="yellow"/>
          <w:lang w:val="fr-FR"/>
        </w:rPr>
        <w:t xml:space="preserve"> le </w:t>
      </w:r>
      <w:r w:rsidR="001F041C">
        <w:rPr>
          <w:highlight w:val="yellow"/>
          <w:lang w:val="fr-FR"/>
        </w:rPr>
        <w:t>09 avril 2018</w:t>
      </w:r>
      <w:bookmarkStart w:id="0" w:name="_GoBack"/>
      <w:bookmarkEnd w:id="0"/>
    </w:p>
    <w:p w:rsidR="00045AE0" w:rsidRDefault="00045AE0" w:rsidP="00A306A8">
      <w:pPr>
        <w:rPr>
          <w:lang w:val="fr-FR"/>
        </w:rPr>
      </w:pPr>
    </w:p>
    <w:p w:rsidR="00D924E5" w:rsidRDefault="00045AE0" w:rsidP="00A306A8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2219325" cy="1147927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4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D9C" w:rsidRDefault="00E86D9C" w:rsidP="00A306A8">
      <w:pPr>
        <w:rPr>
          <w:lang w:val="fr-FR"/>
        </w:rPr>
      </w:pPr>
    </w:p>
    <w:p w:rsidR="00AA5657" w:rsidRPr="00613944" w:rsidRDefault="005F03DF" w:rsidP="00A306A8">
      <w:pPr>
        <w:rPr>
          <w:lang w:val="fr-FR"/>
        </w:rPr>
      </w:pPr>
      <w:r>
        <w:rPr>
          <w:lang w:val="fr-FR"/>
        </w:rPr>
        <w:t>KODJOVI-NUMADO Kofi-Anani</w:t>
      </w:r>
    </w:p>
    <w:sectPr w:rsidR="00AA5657" w:rsidRPr="00613944" w:rsidSect="0025007F">
      <w:headerReference w:type="default" r:id="rId17"/>
      <w:pgSz w:w="16840" w:h="11907" w:orient="landscape" w:code="9"/>
      <w:pgMar w:top="1588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30" w:rsidRDefault="00BD6C30">
      <w:r>
        <w:separator/>
      </w:r>
    </w:p>
  </w:endnote>
  <w:endnote w:type="continuationSeparator" w:id="0">
    <w:p w:rsidR="00BD6C30" w:rsidRDefault="00BD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lon">
    <w:charset w:val="00"/>
    <w:family w:val="swiss"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A6" w:rsidRDefault="00CA74D0">
    <w:pPr>
      <w:pStyle w:val="Pieddepage"/>
    </w:pPr>
    <w:r>
      <w:fldChar w:fldCharType="begin"/>
    </w:r>
    <w:r w:rsidR="00FD6CA6">
      <w:instrText>PAGE</w:instrText>
    </w:r>
    <w:r>
      <w:fldChar w:fldCharType="separate"/>
    </w:r>
    <w:r w:rsidR="001F041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30" w:rsidRDefault="00BD6C30">
      <w:r>
        <w:separator/>
      </w:r>
    </w:p>
  </w:footnote>
  <w:footnote w:type="continuationSeparator" w:id="0">
    <w:p w:rsidR="00BD6C30" w:rsidRDefault="00BD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A6" w:rsidRPr="006B59CF" w:rsidRDefault="00FD6CA6" w:rsidP="006B59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"/>
      </v:shape>
    </w:pict>
  </w:numPicBullet>
  <w:abstractNum w:abstractNumId="0" w15:restartNumberingAfterBreak="0">
    <w:nsid w:val="FFFFFF7F"/>
    <w:multiLevelType w:val="singleLevel"/>
    <w:tmpl w:val="A95E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994207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D35878C0"/>
    <w:lvl w:ilvl="0">
      <w:start w:val="1"/>
      <w:numFmt w:val="bullet"/>
      <w:pStyle w:val="TableListBullets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DD444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B3E16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7CD8E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E"/>
    <w:multiLevelType w:val="singleLevel"/>
    <w:tmpl w:val="31C48010"/>
    <w:lvl w:ilvl="0">
      <w:numFmt w:val="decimal"/>
      <w:pStyle w:val="Spiegel-1-Ende"/>
      <w:lvlText w:val="*"/>
      <w:lvlJc w:val="left"/>
    </w:lvl>
  </w:abstractNum>
  <w:abstractNum w:abstractNumId="7" w15:restartNumberingAfterBreak="0">
    <w:nsid w:val="11923A9D"/>
    <w:multiLevelType w:val="hybridMultilevel"/>
    <w:tmpl w:val="89DC44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B474B"/>
    <w:multiLevelType w:val="hybridMultilevel"/>
    <w:tmpl w:val="91142186"/>
    <w:lvl w:ilvl="0" w:tplc="2E94347A">
      <w:start w:val="2010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B10DF"/>
    <w:multiLevelType w:val="hybridMultilevel"/>
    <w:tmpl w:val="5EC423F0"/>
    <w:lvl w:ilvl="0" w:tplc="3B68936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F0D6C"/>
    <w:multiLevelType w:val="hybridMultilevel"/>
    <w:tmpl w:val="1FBCF772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8A119D6"/>
    <w:multiLevelType w:val="hybridMultilevel"/>
    <w:tmpl w:val="A3209840"/>
    <w:lvl w:ilvl="0" w:tplc="785E233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048A5"/>
    <w:multiLevelType w:val="hybridMultilevel"/>
    <w:tmpl w:val="33A0E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B526F"/>
    <w:multiLevelType w:val="hybridMultilevel"/>
    <w:tmpl w:val="849843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22101"/>
    <w:multiLevelType w:val="hybridMultilevel"/>
    <w:tmpl w:val="B38A541C"/>
    <w:lvl w:ilvl="0" w:tplc="AF2E0DA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24B52"/>
    <w:multiLevelType w:val="hybridMultilevel"/>
    <w:tmpl w:val="4D1C9FCA"/>
    <w:lvl w:ilvl="0" w:tplc="F61AEED4">
      <w:start w:val="1"/>
      <w:numFmt w:val="bullet"/>
      <w:pStyle w:val="Spiegel-2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05200F9"/>
    <w:multiLevelType w:val="hybridMultilevel"/>
    <w:tmpl w:val="9698D7D4"/>
    <w:lvl w:ilvl="0" w:tplc="BE9ABC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D155C"/>
    <w:multiLevelType w:val="multilevel"/>
    <w:tmpl w:val="657EE75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C32AAD"/>
    <w:multiLevelType w:val="hybridMultilevel"/>
    <w:tmpl w:val="6074A9AE"/>
    <w:lvl w:ilvl="0" w:tplc="3D203F26">
      <w:start w:val="1"/>
      <w:numFmt w:val="bullet"/>
      <w:pStyle w:val="Tabellenaufzhlg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A6826"/>
    <w:multiLevelType w:val="singleLevel"/>
    <w:tmpl w:val="7896AD8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3E1D1177"/>
    <w:multiLevelType w:val="hybridMultilevel"/>
    <w:tmpl w:val="583C9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44617"/>
    <w:multiLevelType w:val="multilevel"/>
    <w:tmpl w:val="B8BCA9BC"/>
    <w:lvl w:ilvl="0">
      <w:start w:val="1"/>
      <w:numFmt w:val="decimal"/>
      <w:pStyle w:val="Titr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29E689C"/>
    <w:multiLevelType w:val="hybridMultilevel"/>
    <w:tmpl w:val="A71EBD8E"/>
    <w:lvl w:ilvl="0" w:tplc="B54A505A">
      <w:start w:val="1"/>
      <w:numFmt w:val="bullet"/>
      <w:pStyle w:val="Tabellenaufzhlung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A6048"/>
    <w:multiLevelType w:val="hybridMultilevel"/>
    <w:tmpl w:val="D6E476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A7AE7"/>
    <w:multiLevelType w:val="singleLevel"/>
    <w:tmpl w:val="FC8893F8"/>
    <w:lvl w:ilvl="0">
      <w:start w:val="1"/>
      <w:numFmt w:val="none"/>
      <w:pStyle w:val="Spiegel-1"/>
      <w:lvlText w:val=""/>
      <w:legacy w:legacy="1" w:legacySpace="0" w:legacyIndent="284"/>
      <w:lvlJc w:val="left"/>
      <w:pPr>
        <w:ind w:left="993" w:hanging="284"/>
      </w:pPr>
      <w:rPr>
        <w:rFonts w:ascii="Symbol" w:hAnsi="Symbol" w:hint="default"/>
      </w:rPr>
    </w:lvl>
  </w:abstractNum>
  <w:abstractNum w:abstractNumId="25" w15:restartNumberingAfterBreak="0">
    <w:nsid w:val="56F002F0"/>
    <w:multiLevelType w:val="hybridMultilevel"/>
    <w:tmpl w:val="C0E81B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2B4EE5"/>
    <w:multiLevelType w:val="hybridMultilevel"/>
    <w:tmpl w:val="3EEA0C46"/>
    <w:lvl w:ilvl="0" w:tplc="174626F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7202B"/>
    <w:multiLevelType w:val="hybridMultilevel"/>
    <w:tmpl w:val="9734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D440F8"/>
    <w:multiLevelType w:val="hybridMultilevel"/>
    <w:tmpl w:val="336889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F4AE9"/>
    <w:multiLevelType w:val="hybridMultilevel"/>
    <w:tmpl w:val="113EE1C4"/>
    <w:lvl w:ilvl="0" w:tplc="04070003">
      <w:start w:val="1"/>
      <w:numFmt w:val="bullet"/>
      <w:lvlText w:val="o"/>
      <w:lvlJc w:val="left"/>
      <w:pPr>
        <w:tabs>
          <w:tab w:val="num" w:pos="360"/>
        </w:tabs>
        <w:ind w:left="284" w:hanging="284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402A9"/>
    <w:multiLevelType w:val="hybridMultilevel"/>
    <w:tmpl w:val="93E05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02927"/>
    <w:multiLevelType w:val="hybridMultilevel"/>
    <w:tmpl w:val="D01C68FA"/>
    <w:lvl w:ilvl="0" w:tplc="A636CF28">
      <w:start w:val="1"/>
      <w:numFmt w:val="bullet"/>
      <w:lvlText w:val=""/>
      <w:lvlJc w:val="left"/>
      <w:pPr>
        <w:tabs>
          <w:tab w:val="left" w:pos="0"/>
        </w:tabs>
        <w:ind w:left="227" w:firstLine="170"/>
      </w:pPr>
      <w:rPr>
        <w:rFonts w:ascii="Symbol" w:hAnsi="Symbol" w:hint="default"/>
        <w:color w:val="EB6E10"/>
        <w:sz w:val="16"/>
      </w:rPr>
    </w:lvl>
    <w:lvl w:ilvl="1" w:tplc="E64EBC2C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2" w:tplc="63D0917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AF8A2B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color w:val="EB6E10"/>
        <w:sz w:val="16"/>
      </w:rPr>
    </w:lvl>
    <w:lvl w:ilvl="4" w:tplc="193C5C3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Arial" w:hint="default"/>
      </w:rPr>
    </w:lvl>
    <w:lvl w:ilvl="5" w:tplc="905815E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4A4EFB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0BC288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Arial" w:hint="default"/>
      </w:rPr>
    </w:lvl>
    <w:lvl w:ilvl="8" w:tplc="C6DC5BD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079FD"/>
    <w:multiLevelType w:val="hybridMultilevel"/>
    <w:tmpl w:val="774AC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50019"/>
    <w:multiLevelType w:val="hybridMultilevel"/>
    <w:tmpl w:val="C3AE5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24"/>
  </w:num>
  <w:num w:numId="12">
    <w:abstractNumId w:val="6"/>
    <w:lvlOverride w:ilvl="0">
      <w:lvl w:ilvl="0">
        <w:start w:val="1"/>
        <w:numFmt w:val="bullet"/>
        <w:pStyle w:val="Spiegel-1-Ende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22"/>
  </w:num>
  <w:num w:numId="15">
    <w:abstractNumId w:val="18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11"/>
  </w:num>
  <w:num w:numId="22">
    <w:abstractNumId w:val="32"/>
  </w:num>
  <w:num w:numId="23">
    <w:abstractNumId w:val="10"/>
  </w:num>
  <w:num w:numId="24">
    <w:abstractNumId w:val="29"/>
  </w:num>
  <w:num w:numId="25">
    <w:abstractNumId w:val="20"/>
  </w:num>
  <w:num w:numId="26">
    <w:abstractNumId w:val="8"/>
  </w:num>
  <w:num w:numId="27">
    <w:abstractNumId w:val="25"/>
  </w:num>
  <w:num w:numId="28">
    <w:abstractNumId w:val="14"/>
  </w:num>
  <w:num w:numId="29">
    <w:abstractNumId w:val="0"/>
  </w:num>
  <w:num w:numId="30">
    <w:abstractNumId w:val="23"/>
  </w:num>
  <w:num w:numId="31">
    <w:abstractNumId w:val="12"/>
  </w:num>
  <w:num w:numId="32">
    <w:abstractNumId w:val="33"/>
  </w:num>
  <w:num w:numId="33">
    <w:abstractNumId w:val="13"/>
  </w:num>
  <w:num w:numId="34">
    <w:abstractNumId w:val="19"/>
  </w:num>
  <w:num w:numId="35">
    <w:abstractNumId w:val="28"/>
  </w:num>
  <w:num w:numId="36">
    <w:abstractNumId w:val="9"/>
  </w:num>
  <w:num w:numId="37">
    <w:abstractNumId w:val="19"/>
  </w:num>
  <w:num w:numId="38">
    <w:abstractNumId w:val="16"/>
  </w:num>
  <w:num w:numId="39">
    <w:abstractNumId w:val="7"/>
  </w:num>
  <w:num w:numId="40">
    <w:abstractNumId w:val="30"/>
  </w:num>
  <w:num w:numId="41">
    <w:abstractNumId w:val="26"/>
  </w:num>
  <w:num w:numId="42">
    <w:abstractNumId w:val="31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intFractionalCharacterWidth/>
  <w:hideSpellingErrors/>
  <w:hideGrammaticalErrors/>
  <w:attachedTemplate r:id="rId1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3E4A6F"/>
    <w:rsid w:val="00021441"/>
    <w:rsid w:val="0002602D"/>
    <w:rsid w:val="00045AE0"/>
    <w:rsid w:val="00086373"/>
    <w:rsid w:val="0009620E"/>
    <w:rsid w:val="000A58FF"/>
    <w:rsid w:val="000B0D64"/>
    <w:rsid w:val="000C2A11"/>
    <w:rsid w:val="000D0E69"/>
    <w:rsid w:val="000D59BC"/>
    <w:rsid w:val="000E4A91"/>
    <w:rsid w:val="000F4A77"/>
    <w:rsid w:val="000F7D61"/>
    <w:rsid w:val="0011258F"/>
    <w:rsid w:val="00163442"/>
    <w:rsid w:val="00171E4D"/>
    <w:rsid w:val="00173E4B"/>
    <w:rsid w:val="0018385C"/>
    <w:rsid w:val="001A3C85"/>
    <w:rsid w:val="001B5744"/>
    <w:rsid w:val="001C6C01"/>
    <w:rsid w:val="001D4512"/>
    <w:rsid w:val="001F041C"/>
    <w:rsid w:val="001F2834"/>
    <w:rsid w:val="001F5183"/>
    <w:rsid w:val="001F653F"/>
    <w:rsid w:val="00240126"/>
    <w:rsid w:val="0025007F"/>
    <w:rsid w:val="0026787D"/>
    <w:rsid w:val="00270ABD"/>
    <w:rsid w:val="00287090"/>
    <w:rsid w:val="00291360"/>
    <w:rsid w:val="002C7B57"/>
    <w:rsid w:val="002D7890"/>
    <w:rsid w:val="002E53D7"/>
    <w:rsid w:val="002F1758"/>
    <w:rsid w:val="00320F32"/>
    <w:rsid w:val="003268E8"/>
    <w:rsid w:val="003506EF"/>
    <w:rsid w:val="003624AC"/>
    <w:rsid w:val="0038736A"/>
    <w:rsid w:val="00387AE9"/>
    <w:rsid w:val="003E4A6F"/>
    <w:rsid w:val="003F1859"/>
    <w:rsid w:val="00424AF5"/>
    <w:rsid w:val="004D5A28"/>
    <w:rsid w:val="004F5A15"/>
    <w:rsid w:val="00501190"/>
    <w:rsid w:val="00512DF6"/>
    <w:rsid w:val="0051734E"/>
    <w:rsid w:val="005224A4"/>
    <w:rsid w:val="005243DB"/>
    <w:rsid w:val="00560EEC"/>
    <w:rsid w:val="00572960"/>
    <w:rsid w:val="005A3B25"/>
    <w:rsid w:val="005B237E"/>
    <w:rsid w:val="005B630F"/>
    <w:rsid w:val="005E7864"/>
    <w:rsid w:val="005F03DF"/>
    <w:rsid w:val="00602E6D"/>
    <w:rsid w:val="00613944"/>
    <w:rsid w:val="0062628F"/>
    <w:rsid w:val="00665A8F"/>
    <w:rsid w:val="006717BB"/>
    <w:rsid w:val="006A5586"/>
    <w:rsid w:val="006B59CF"/>
    <w:rsid w:val="0073073F"/>
    <w:rsid w:val="007615FF"/>
    <w:rsid w:val="007702E2"/>
    <w:rsid w:val="0079160C"/>
    <w:rsid w:val="007B1FAA"/>
    <w:rsid w:val="007C602D"/>
    <w:rsid w:val="007D34CA"/>
    <w:rsid w:val="007F3C13"/>
    <w:rsid w:val="0080251F"/>
    <w:rsid w:val="008060E1"/>
    <w:rsid w:val="008269FE"/>
    <w:rsid w:val="00850EA3"/>
    <w:rsid w:val="00857A3C"/>
    <w:rsid w:val="00862318"/>
    <w:rsid w:val="008C420E"/>
    <w:rsid w:val="0091002E"/>
    <w:rsid w:val="009249D4"/>
    <w:rsid w:val="009574FA"/>
    <w:rsid w:val="00964E60"/>
    <w:rsid w:val="0098180E"/>
    <w:rsid w:val="009863F7"/>
    <w:rsid w:val="009A4C14"/>
    <w:rsid w:val="009D5C30"/>
    <w:rsid w:val="00A06AA5"/>
    <w:rsid w:val="00A12BF5"/>
    <w:rsid w:val="00A276E1"/>
    <w:rsid w:val="00A306A8"/>
    <w:rsid w:val="00A36FA6"/>
    <w:rsid w:val="00A66491"/>
    <w:rsid w:val="00A72DD0"/>
    <w:rsid w:val="00A8453C"/>
    <w:rsid w:val="00A92171"/>
    <w:rsid w:val="00AA5657"/>
    <w:rsid w:val="00AB19C3"/>
    <w:rsid w:val="00AD6D03"/>
    <w:rsid w:val="00B3569E"/>
    <w:rsid w:val="00B80427"/>
    <w:rsid w:val="00B81670"/>
    <w:rsid w:val="00BC2788"/>
    <w:rsid w:val="00BD6C30"/>
    <w:rsid w:val="00C00568"/>
    <w:rsid w:val="00C07B67"/>
    <w:rsid w:val="00C262A9"/>
    <w:rsid w:val="00C40D63"/>
    <w:rsid w:val="00C502EC"/>
    <w:rsid w:val="00C61C86"/>
    <w:rsid w:val="00C806DD"/>
    <w:rsid w:val="00C846AA"/>
    <w:rsid w:val="00C94C5A"/>
    <w:rsid w:val="00C9682E"/>
    <w:rsid w:val="00CA4544"/>
    <w:rsid w:val="00CA74D0"/>
    <w:rsid w:val="00CC2D7D"/>
    <w:rsid w:val="00CF4FBD"/>
    <w:rsid w:val="00D024AA"/>
    <w:rsid w:val="00D040D8"/>
    <w:rsid w:val="00D41DA6"/>
    <w:rsid w:val="00D54BFD"/>
    <w:rsid w:val="00D6381E"/>
    <w:rsid w:val="00D76559"/>
    <w:rsid w:val="00D924E5"/>
    <w:rsid w:val="00DA1645"/>
    <w:rsid w:val="00E126EE"/>
    <w:rsid w:val="00E429B4"/>
    <w:rsid w:val="00E62C66"/>
    <w:rsid w:val="00E6764D"/>
    <w:rsid w:val="00E726F8"/>
    <w:rsid w:val="00E7417F"/>
    <w:rsid w:val="00E86D9C"/>
    <w:rsid w:val="00ED2D39"/>
    <w:rsid w:val="00EF41AF"/>
    <w:rsid w:val="00F01DEE"/>
    <w:rsid w:val="00F20F61"/>
    <w:rsid w:val="00F472F6"/>
    <w:rsid w:val="00FA5195"/>
    <w:rsid w:val="00FC4650"/>
    <w:rsid w:val="00FD6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43078"/>
  <w15:docId w15:val="{935BDBCD-5690-48D3-BD36-45F63EDB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7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25007F"/>
    <w:pPr>
      <w:pageBreakBefore/>
      <w:numPr>
        <w:numId w:val="16"/>
      </w:numPr>
      <w:spacing w:before="120" w:after="360"/>
      <w:jc w:val="left"/>
      <w:outlineLvl w:val="0"/>
    </w:pPr>
    <w:rPr>
      <w:rFonts w:cs="Arial"/>
      <w:b/>
      <w:caps/>
      <w:spacing w:val="60"/>
      <w:sz w:val="28"/>
    </w:rPr>
  </w:style>
  <w:style w:type="paragraph" w:styleId="Titre2">
    <w:name w:val="heading 2"/>
    <w:basedOn w:val="Titre1"/>
    <w:next w:val="Normal"/>
    <w:qFormat/>
    <w:rsid w:val="0025007F"/>
    <w:pPr>
      <w:keepNext/>
      <w:keepLines/>
      <w:pageBreakBefore w:val="0"/>
      <w:numPr>
        <w:ilvl w:val="1"/>
        <w:numId w:val="17"/>
      </w:numPr>
      <w:spacing w:before="360" w:after="240"/>
      <w:outlineLvl w:val="1"/>
    </w:pPr>
    <w:rPr>
      <w:caps w:val="0"/>
      <w:sz w:val="24"/>
    </w:rPr>
  </w:style>
  <w:style w:type="paragraph" w:styleId="Titre3">
    <w:name w:val="heading 3"/>
    <w:basedOn w:val="Titre2"/>
    <w:next w:val="Normal"/>
    <w:qFormat/>
    <w:rsid w:val="0025007F"/>
    <w:pPr>
      <w:numPr>
        <w:ilvl w:val="2"/>
        <w:numId w:val="18"/>
      </w:numPr>
      <w:outlineLvl w:val="2"/>
    </w:pPr>
    <w:rPr>
      <w:sz w:val="22"/>
    </w:rPr>
  </w:style>
  <w:style w:type="paragraph" w:styleId="Titre4">
    <w:name w:val="heading 4"/>
    <w:basedOn w:val="Titre3"/>
    <w:next w:val="Normal"/>
    <w:qFormat/>
    <w:rsid w:val="0025007F"/>
    <w:pPr>
      <w:numPr>
        <w:ilvl w:val="3"/>
        <w:numId w:val="19"/>
      </w:numPr>
      <w:spacing w:before="240"/>
      <w:outlineLvl w:val="3"/>
    </w:pPr>
  </w:style>
  <w:style w:type="paragraph" w:styleId="Titre5">
    <w:name w:val="heading 5"/>
    <w:basedOn w:val="Normal"/>
    <w:next w:val="Retraitnormal"/>
    <w:qFormat/>
    <w:rsid w:val="0025007F"/>
    <w:pPr>
      <w:keepNext/>
      <w:keepLines/>
      <w:numPr>
        <w:ilvl w:val="4"/>
        <w:numId w:val="20"/>
      </w:numPr>
      <w:outlineLvl w:val="4"/>
    </w:pPr>
    <w:rPr>
      <w:b/>
    </w:rPr>
  </w:style>
  <w:style w:type="paragraph" w:styleId="Titre6">
    <w:name w:val="heading 6"/>
    <w:basedOn w:val="Normal"/>
    <w:next w:val="Retraitnormal"/>
    <w:qFormat/>
    <w:rsid w:val="0025007F"/>
    <w:pPr>
      <w:numPr>
        <w:ilvl w:val="5"/>
        <w:numId w:val="6"/>
      </w:numPr>
      <w:outlineLvl w:val="5"/>
    </w:pPr>
    <w:rPr>
      <w:b/>
    </w:rPr>
  </w:style>
  <w:style w:type="paragraph" w:styleId="Titre7">
    <w:name w:val="heading 7"/>
    <w:basedOn w:val="Titre9"/>
    <w:next w:val="Normal"/>
    <w:qFormat/>
    <w:rsid w:val="0025007F"/>
    <w:pPr>
      <w:numPr>
        <w:ilvl w:val="6"/>
      </w:numPr>
      <w:outlineLvl w:val="6"/>
    </w:pPr>
  </w:style>
  <w:style w:type="paragraph" w:styleId="Titre8">
    <w:name w:val="heading 8"/>
    <w:basedOn w:val="Normal"/>
    <w:next w:val="Normal"/>
    <w:qFormat/>
    <w:rsid w:val="0025007F"/>
    <w:pPr>
      <w:numPr>
        <w:ilvl w:val="7"/>
        <w:numId w:val="6"/>
      </w:numPr>
      <w:spacing w:after="120"/>
      <w:outlineLvl w:val="7"/>
    </w:pPr>
  </w:style>
  <w:style w:type="paragraph" w:styleId="Titre9">
    <w:name w:val="heading 9"/>
    <w:basedOn w:val="Normal"/>
    <w:next w:val="Normal"/>
    <w:qFormat/>
    <w:rsid w:val="0025007F"/>
    <w:pPr>
      <w:numPr>
        <w:ilvl w:val="8"/>
        <w:numId w:val="6"/>
      </w:numPr>
      <w:spacing w:after="12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rsid w:val="0025007F"/>
    <w:pPr>
      <w:ind w:left="284" w:hanging="284"/>
    </w:pPr>
  </w:style>
  <w:style w:type="paragraph" w:styleId="TM4">
    <w:name w:val="toc 4"/>
    <w:basedOn w:val="Titre4"/>
    <w:next w:val="Normal"/>
    <w:semiHidden/>
    <w:rsid w:val="0025007F"/>
    <w:pPr>
      <w:numPr>
        <w:ilvl w:val="0"/>
        <w:numId w:val="0"/>
      </w:numPr>
      <w:tabs>
        <w:tab w:val="right" w:pos="7371"/>
      </w:tabs>
      <w:spacing w:before="0" w:after="0"/>
      <w:ind w:left="1134" w:right="567" w:hanging="1134"/>
    </w:pPr>
    <w:rPr>
      <w:b w:val="0"/>
      <w:spacing w:val="0"/>
    </w:rPr>
  </w:style>
  <w:style w:type="paragraph" w:styleId="TM3">
    <w:name w:val="toc 3"/>
    <w:basedOn w:val="Titre3"/>
    <w:semiHidden/>
    <w:rsid w:val="0025007F"/>
    <w:pPr>
      <w:keepNext w:val="0"/>
      <w:keepLines w:val="0"/>
      <w:widowControl w:val="0"/>
      <w:numPr>
        <w:ilvl w:val="0"/>
        <w:numId w:val="0"/>
      </w:numPr>
      <w:tabs>
        <w:tab w:val="right" w:pos="7371"/>
      </w:tabs>
      <w:spacing w:before="0" w:after="0"/>
      <w:ind w:left="1134" w:right="567" w:hanging="1134"/>
      <w:outlineLvl w:val="9"/>
    </w:pPr>
    <w:rPr>
      <w:b w:val="0"/>
      <w:spacing w:val="0"/>
    </w:rPr>
  </w:style>
  <w:style w:type="paragraph" w:styleId="TM2">
    <w:name w:val="toc 2"/>
    <w:basedOn w:val="Titre2"/>
    <w:semiHidden/>
    <w:rsid w:val="0025007F"/>
    <w:pPr>
      <w:keepNext w:val="0"/>
      <w:keepLines w:val="0"/>
      <w:widowControl w:val="0"/>
      <w:numPr>
        <w:ilvl w:val="0"/>
        <w:numId w:val="0"/>
      </w:numPr>
      <w:tabs>
        <w:tab w:val="left" w:pos="1134"/>
        <w:tab w:val="right" w:pos="7371"/>
      </w:tabs>
      <w:spacing w:before="120" w:after="0"/>
      <w:ind w:left="1134" w:right="567" w:hanging="1134"/>
      <w:outlineLvl w:val="9"/>
    </w:pPr>
    <w:rPr>
      <w:b w:val="0"/>
      <w:spacing w:val="0"/>
      <w:sz w:val="22"/>
    </w:rPr>
  </w:style>
  <w:style w:type="paragraph" w:styleId="TM1">
    <w:name w:val="toc 1"/>
    <w:basedOn w:val="Titre1"/>
    <w:next w:val="TM2"/>
    <w:semiHidden/>
    <w:rsid w:val="0025007F"/>
    <w:pPr>
      <w:pageBreakBefore w:val="0"/>
      <w:numPr>
        <w:numId w:val="0"/>
      </w:numPr>
      <w:tabs>
        <w:tab w:val="left" w:pos="1134"/>
        <w:tab w:val="right" w:pos="7371"/>
      </w:tabs>
      <w:spacing w:after="120"/>
      <w:ind w:left="1134" w:right="567" w:hanging="1134"/>
      <w:outlineLvl w:val="9"/>
    </w:pPr>
    <w:rPr>
      <w:spacing w:val="0"/>
      <w:sz w:val="22"/>
    </w:rPr>
  </w:style>
  <w:style w:type="paragraph" w:styleId="Index7">
    <w:name w:val="index 7"/>
    <w:basedOn w:val="Normal"/>
    <w:next w:val="Normal"/>
    <w:semiHidden/>
    <w:rsid w:val="0025007F"/>
    <w:pPr>
      <w:ind w:left="1698"/>
      <w:jc w:val="left"/>
    </w:pPr>
    <w:rPr>
      <w:rFonts w:ascii="Avalon" w:hAnsi="Avalon"/>
    </w:rPr>
  </w:style>
  <w:style w:type="paragraph" w:styleId="Index6">
    <w:name w:val="index 6"/>
    <w:basedOn w:val="Normal"/>
    <w:next w:val="Normal"/>
    <w:semiHidden/>
    <w:rsid w:val="0025007F"/>
    <w:pPr>
      <w:ind w:left="1415"/>
      <w:jc w:val="left"/>
    </w:pPr>
    <w:rPr>
      <w:rFonts w:ascii="Avalon" w:hAnsi="Avalon"/>
    </w:rPr>
  </w:style>
  <w:style w:type="paragraph" w:styleId="Index5">
    <w:name w:val="index 5"/>
    <w:basedOn w:val="Normal"/>
    <w:next w:val="Normal"/>
    <w:semiHidden/>
    <w:rsid w:val="0025007F"/>
    <w:pPr>
      <w:ind w:left="1132"/>
      <w:jc w:val="left"/>
    </w:pPr>
    <w:rPr>
      <w:rFonts w:ascii="Avalon" w:hAnsi="Avalon"/>
    </w:rPr>
  </w:style>
  <w:style w:type="paragraph" w:styleId="Index4">
    <w:name w:val="index 4"/>
    <w:basedOn w:val="Normal"/>
    <w:next w:val="Normal"/>
    <w:semiHidden/>
    <w:rsid w:val="0025007F"/>
    <w:pPr>
      <w:ind w:left="849"/>
      <w:jc w:val="left"/>
    </w:pPr>
    <w:rPr>
      <w:rFonts w:ascii="Avalon" w:hAnsi="Avalon"/>
    </w:rPr>
  </w:style>
  <w:style w:type="paragraph" w:styleId="Index3">
    <w:name w:val="index 3"/>
    <w:basedOn w:val="Normal"/>
    <w:next w:val="Normal"/>
    <w:semiHidden/>
    <w:rsid w:val="0025007F"/>
    <w:pPr>
      <w:ind w:left="566"/>
      <w:jc w:val="left"/>
    </w:pPr>
    <w:rPr>
      <w:rFonts w:ascii="Avalon" w:hAnsi="Avalon"/>
    </w:rPr>
  </w:style>
  <w:style w:type="paragraph" w:styleId="Index2">
    <w:name w:val="index 2"/>
    <w:basedOn w:val="Normal"/>
    <w:next w:val="Normal"/>
    <w:semiHidden/>
    <w:rsid w:val="0025007F"/>
    <w:pPr>
      <w:ind w:left="283"/>
    </w:pPr>
  </w:style>
  <w:style w:type="paragraph" w:styleId="Index1">
    <w:name w:val="index 1"/>
    <w:basedOn w:val="Normal"/>
    <w:next w:val="Normal"/>
    <w:autoRedefine/>
    <w:semiHidden/>
    <w:rsid w:val="0025007F"/>
    <w:pPr>
      <w:spacing w:before="120"/>
      <w:jc w:val="center"/>
    </w:pPr>
    <w:rPr>
      <w:b/>
      <w:bCs/>
      <w:caps/>
      <w:sz w:val="28"/>
      <w:lang w:val="en-GB"/>
    </w:rPr>
  </w:style>
  <w:style w:type="character" w:styleId="Numrodeligne">
    <w:name w:val="line number"/>
    <w:basedOn w:val="Policepardfaut"/>
    <w:semiHidden/>
    <w:rsid w:val="0025007F"/>
  </w:style>
  <w:style w:type="paragraph" w:styleId="Titreindex">
    <w:name w:val="index heading"/>
    <w:basedOn w:val="Normal"/>
    <w:next w:val="Normal"/>
    <w:semiHidden/>
    <w:rsid w:val="0025007F"/>
  </w:style>
  <w:style w:type="paragraph" w:styleId="Pieddepage">
    <w:name w:val="footer"/>
    <w:basedOn w:val="Normal"/>
    <w:rsid w:val="0025007F"/>
    <w:pPr>
      <w:tabs>
        <w:tab w:val="right" w:pos="7371"/>
      </w:tabs>
      <w:jc w:val="right"/>
    </w:pPr>
  </w:style>
  <w:style w:type="paragraph" w:styleId="En-tte">
    <w:name w:val="header"/>
    <w:basedOn w:val="Normal"/>
    <w:link w:val="En-tteCar"/>
    <w:uiPriority w:val="99"/>
    <w:rsid w:val="0025007F"/>
    <w:pPr>
      <w:jc w:val="right"/>
    </w:pPr>
  </w:style>
  <w:style w:type="character" w:styleId="Appelnotedebasdep">
    <w:name w:val="footnote reference"/>
    <w:basedOn w:val="Policepardfaut"/>
    <w:semiHidden/>
    <w:rsid w:val="0025007F"/>
    <w:rPr>
      <w:rFonts w:ascii="Arial" w:hAnsi="Arial"/>
      <w:position w:val="6"/>
      <w:sz w:val="16"/>
    </w:rPr>
  </w:style>
  <w:style w:type="paragraph" w:styleId="Notedebasdepage">
    <w:name w:val="footnote text"/>
    <w:basedOn w:val="Normal"/>
    <w:semiHidden/>
    <w:rsid w:val="0025007F"/>
    <w:pPr>
      <w:tabs>
        <w:tab w:val="left" w:pos="284"/>
      </w:tabs>
      <w:ind w:left="284" w:hanging="284"/>
    </w:pPr>
  </w:style>
  <w:style w:type="paragraph" w:customStyle="1" w:styleId="GraphikTrennstrich">
    <w:name w:val="Graphik (Trennstrich)"/>
    <w:basedOn w:val="Normal"/>
    <w:uiPriority w:val="99"/>
    <w:rsid w:val="0025007F"/>
    <w:pPr>
      <w:pBdr>
        <w:bottom w:val="single" w:sz="6" w:space="0" w:color="auto"/>
      </w:pBdr>
      <w:jc w:val="left"/>
    </w:pPr>
    <w:rPr>
      <w:rFonts w:ascii="Avalon" w:hAnsi="Avalon"/>
    </w:rPr>
  </w:style>
  <w:style w:type="paragraph" w:customStyle="1" w:styleId="GraphikPosRahmen">
    <w:name w:val="Graphik (PosRahmen)"/>
    <w:basedOn w:val="Normal"/>
    <w:next w:val="Normal"/>
    <w:rsid w:val="0025007F"/>
    <w:pPr>
      <w:keepNext/>
      <w:keepLines/>
      <w:framePr w:w="5670" w:h="3402" w:hSpace="284" w:vSpace="284" w:wrap="around" w:vAnchor="text" w:hAnchor="page" w:x="1134" w:y="1"/>
      <w:pBdr>
        <w:bottom w:val="single" w:sz="6" w:space="1" w:color="auto"/>
      </w:pBdr>
      <w:ind w:right="567"/>
    </w:pPr>
    <w:rPr>
      <w:sz w:val="16"/>
    </w:rPr>
  </w:style>
  <w:style w:type="paragraph" w:customStyle="1" w:styleId="Kolumne">
    <w:name w:val="Kolumne"/>
    <w:basedOn w:val="Normal"/>
    <w:rsid w:val="0025007F"/>
    <w:pPr>
      <w:framePr w:w="1985" w:hSpace="142" w:wrap="around" w:vAnchor="text" w:hAnchor="page" w:x="1134" w:y="1"/>
      <w:jc w:val="left"/>
    </w:pPr>
    <w:rPr>
      <w:b/>
    </w:rPr>
  </w:style>
  <w:style w:type="paragraph" w:customStyle="1" w:styleId="normaltableau">
    <w:name w:val="normal_tableau"/>
    <w:basedOn w:val="Normal"/>
    <w:rsid w:val="0025007F"/>
    <w:pPr>
      <w:overflowPunct/>
      <w:autoSpaceDE/>
      <w:autoSpaceDN/>
      <w:adjustRightInd/>
      <w:spacing w:before="120" w:after="120"/>
      <w:textAlignment w:val="auto"/>
    </w:pPr>
    <w:rPr>
      <w:rFonts w:ascii="Optima" w:hAnsi="Optima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420E"/>
    <w:rPr>
      <w:rFonts w:ascii="Tahoma" w:hAnsi="Tahoma" w:cs="Tahoma"/>
      <w:sz w:val="16"/>
      <w:szCs w:val="16"/>
    </w:rPr>
  </w:style>
  <w:style w:type="paragraph" w:styleId="Lgende">
    <w:name w:val="caption"/>
    <w:basedOn w:val="Normal"/>
    <w:next w:val="Normal"/>
    <w:qFormat/>
    <w:rsid w:val="0025007F"/>
    <w:pPr>
      <w:tabs>
        <w:tab w:val="left" w:pos="1134"/>
      </w:tabs>
      <w:spacing w:after="220"/>
      <w:ind w:left="1134" w:hanging="1134"/>
    </w:pPr>
    <w:rPr>
      <w:b/>
      <w:bCs/>
    </w:rPr>
  </w:style>
  <w:style w:type="paragraph" w:styleId="Corpsdetexte">
    <w:name w:val="Body Text"/>
    <w:basedOn w:val="Normal"/>
    <w:semiHidden/>
    <w:rsid w:val="0025007F"/>
    <w:pPr>
      <w:widowControl w:val="0"/>
      <w:tabs>
        <w:tab w:val="left" w:pos="-720"/>
      </w:tabs>
      <w:suppressAutoHyphens/>
      <w:overflowPunct/>
      <w:autoSpaceDE/>
      <w:autoSpaceDN/>
      <w:adjustRightInd/>
      <w:spacing w:line="240" w:lineRule="atLeast"/>
      <w:textAlignment w:val="auto"/>
    </w:pPr>
    <w:rPr>
      <w:spacing w:val="-2"/>
      <w:lang w:val="en-GB" w:eastAsia="en-US"/>
    </w:rPr>
  </w:style>
  <w:style w:type="paragraph" w:styleId="Tabledesillustrations">
    <w:name w:val="table of figures"/>
    <w:basedOn w:val="Normal"/>
    <w:next w:val="Normal"/>
    <w:semiHidden/>
    <w:rsid w:val="0025007F"/>
    <w:pPr>
      <w:tabs>
        <w:tab w:val="left" w:pos="1134"/>
        <w:tab w:val="right" w:pos="7371"/>
      </w:tabs>
      <w:ind w:left="1134" w:right="567" w:hanging="1134"/>
      <w:jc w:val="left"/>
    </w:pPr>
  </w:style>
  <w:style w:type="character" w:styleId="Lienhypertexte">
    <w:name w:val="Hyperlink"/>
    <w:basedOn w:val="Policepardfaut"/>
    <w:semiHidden/>
    <w:rsid w:val="0025007F"/>
    <w:rPr>
      <w:color w:val="0000FF"/>
      <w:u w:val="single"/>
    </w:rPr>
  </w:style>
  <w:style w:type="paragraph" w:customStyle="1" w:styleId="Quellenangabe">
    <w:name w:val="Quellenangabe"/>
    <w:basedOn w:val="Normal"/>
    <w:next w:val="Normal"/>
    <w:rsid w:val="0025007F"/>
    <w:pPr>
      <w:tabs>
        <w:tab w:val="left" w:pos="851"/>
      </w:tabs>
      <w:spacing w:before="60" w:after="220"/>
      <w:ind w:left="851" w:hanging="851"/>
    </w:pPr>
    <w:rPr>
      <w:sz w:val="18"/>
    </w:rPr>
  </w:style>
  <w:style w:type="paragraph" w:styleId="TM5">
    <w:name w:val="toc 5"/>
    <w:basedOn w:val="Normal"/>
    <w:next w:val="Normal"/>
    <w:autoRedefine/>
    <w:semiHidden/>
    <w:rsid w:val="0025007F"/>
    <w:pPr>
      <w:ind w:left="880"/>
    </w:pPr>
  </w:style>
  <w:style w:type="paragraph" w:styleId="TM6">
    <w:name w:val="toc 6"/>
    <w:basedOn w:val="Normal"/>
    <w:next w:val="Normal"/>
    <w:autoRedefine/>
    <w:semiHidden/>
    <w:rsid w:val="0025007F"/>
    <w:pPr>
      <w:ind w:left="1100"/>
    </w:pPr>
  </w:style>
  <w:style w:type="paragraph" w:styleId="TM7">
    <w:name w:val="toc 7"/>
    <w:basedOn w:val="Normal"/>
    <w:next w:val="Normal"/>
    <w:autoRedefine/>
    <w:semiHidden/>
    <w:rsid w:val="0025007F"/>
    <w:pPr>
      <w:ind w:left="1320"/>
    </w:pPr>
  </w:style>
  <w:style w:type="paragraph" w:styleId="TM8">
    <w:name w:val="toc 8"/>
    <w:basedOn w:val="Normal"/>
    <w:next w:val="Normal"/>
    <w:autoRedefine/>
    <w:semiHidden/>
    <w:rsid w:val="0025007F"/>
    <w:pPr>
      <w:ind w:left="1540"/>
    </w:pPr>
  </w:style>
  <w:style w:type="paragraph" w:styleId="TM9">
    <w:name w:val="toc 9"/>
    <w:basedOn w:val="Normal"/>
    <w:next w:val="Normal"/>
    <w:autoRedefine/>
    <w:semiHidden/>
    <w:rsid w:val="0025007F"/>
    <w:pPr>
      <w:ind w:left="1760"/>
    </w:pPr>
  </w:style>
  <w:style w:type="paragraph" w:customStyle="1" w:styleId="Spiegel-1">
    <w:name w:val="Spiegel-1"/>
    <w:basedOn w:val="Normal"/>
    <w:rsid w:val="0025007F"/>
    <w:pPr>
      <w:numPr>
        <w:numId w:val="11"/>
      </w:numPr>
      <w:spacing w:after="80"/>
      <w:ind w:left="284"/>
      <w:jc w:val="left"/>
    </w:pPr>
    <w:rPr>
      <w:lang w:val="en-GB"/>
    </w:rPr>
  </w:style>
  <w:style w:type="paragraph" w:customStyle="1" w:styleId="Spiegel-1-Ende">
    <w:name w:val="Spiegel-1-Ende"/>
    <w:basedOn w:val="Spiegel-1"/>
    <w:rsid w:val="0025007F"/>
    <w:pPr>
      <w:numPr>
        <w:numId w:val="12"/>
      </w:numPr>
      <w:tabs>
        <w:tab w:val="clear" w:pos="360"/>
        <w:tab w:val="num" w:pos="284"/>
      </w:tabs>
      <w:spacing w:after="360"/>
      <w:ind w:left="284" w:hanging="284"/>
    </w:pPr>
  </w:style>
  <w:style w:type="paragraph" w:customStyle="1" w:styleId="Spiegel-2">
    <w:name w:val="Spiegel-2"/>
    <w:basedOn w:val="Spiegel-1-Ende"/>
    <w:rsid w:val="0025007F"/>
    <w:pPr>
      <w:numPr>
        <w:numId w:val="13"/>
      </w:numPr>
      <w:tabs>
        <w:tab w:val="clear" w:pos="1004"/>
      </w:tabs>
      <w:spacing w:after="180"/>
      <w:ind w:left="567" w:hanging="284"/>
      <w:jc w:val="both"/>
    </w:pPr>
  </w:style>
  <w:style w:type="paragraph" w:customStyle="1" w:styleId="Spiegel-2-Ende">
    <w:name w:val="Spiegel-2-Ende"/>
    <w:basedOn w:val="Spiegel-2"/>
    <w:rsid w:val="0025007F"/>
    <w:pPr>
      <w:numPr>
        <w:numId w:val="0"/>
      </w:numPr>
      <w:spacing w:after="360"/>
      <w:ind w:left="567" w:hanging="284"/>
    </w:pPr>
  </w:style>
  <w:style w:type="paragraph" w:customStyle="1" w:styleId="Tabellenstandard">
    <w:name w:val="Tabellenstandard"/>
    <w:basedOn w:val="Normal"/>
    <w:rsid w:val="0025007F"/>
    <w:pPr>
      <w:spacing w:before="48" w:after="48"/>
      <w:jc w:val="left"/>
    </w:pPr>
    <w:rPr>
      <w:lang w:val="en-GB"/>
    </w:rPr>
  </w:style>
  <w:style w:type="paragraph" w:customStyle="1" w:styleId="Tabellenaufzhlung">
    <w:name w:val="Tabellenaufzählung"/>
    <w:basedOn w:val="Tabellenstandard"/>
    <w:rsid w:val="0025007F"/>
    <w:pPr>
      <w:keepLines/>
      <w:numPr>
        <w:numId w:val="14"/>
      </w:numPr>
      <w:tabs>
        <w:tab w:val="left" w:pos="170"/>
      </w:tabs>
      <w:spacing w:before="28" w:after="28"/>
    </w:pPr>
  </w:style>
  <w:style w:type="paragraph" w:customStyle="1" w:styleId="Tabellenaufzhlg2">
    <w:name w:val="Tabellenaufzählg 2"/>
    <w:basedOn w:val="Tabellenaufzhlung"/>
    <w:rsid w:val="0025007F"/>
    <w:pPr>
      <w:numPr>
        <w:numId w:val="15"/>
      </w:numPr>
      <w:tabs>
        <w:tab w:val="clear" w:pos="360"/>
        <w:tab w:val="left" w:pos="426"/>
      </w:tabs>
      <w:ind w:left="426" w:hanging="256"/>
    </w:pPr>
  </w:style>
  <w:style w:type="paragraph" w:styleId="Textedemacro">
    <w:name w:val="macro"/>
    <w:semiHidden/>
    <w:rsid w:val="002500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2"/>
      <w:lang w:val="en-US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20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6491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6B59CF"/>
    <w:rPr>
      <w:rFonts w:ascii="Arial" w:hAnsi="Arial"/>
    </w:rPr>
  </w:style>
  <w:style w:type="paragraph" w:customStyle="1" w:styleId="TableListBullets">
    <w:name w:val="Table List Bullets"/>
    <w:basedOn w:val="Paragraphedeliste"/>
    <w:uiPriority w:val="3"/>
    <w:qFormat/>
    <w:rsid w:val="00287090"/>
    <w:pPr>
      <w:numPr>
        <w:numId w:val="4"/>
      </w:numPr>
      <w:ind w:left="113"/>
      <w:jc w:val="left"/>
    </w:pPr>
    <w:rPr>
      <w:rFonts w:ascii="Arial Narrow" w:hAnsi="Arial Narrow"/>
      <w:sz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epomey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djele@yahoo.fr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miakpa@yahoo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riemke\Anwendungsdaten\Microsoft\Templates\CVs\KFW%20CV%20f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State xmlns="b1439625-05c1-4511-9677-a72902e7ab3d">3</Document_x0020_State>
    <Activity xmlns="b1439625-05c1-4511-9677-a72902e7ab3d">37</Activ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V" ma:contentTypeID="0x01010037CA2F1894314C26851ABB2FF3D1B9290009062ADD6A932E4DBA9B399C582520B7" ma:contentTypeVersion="18" ma:contentTypeDescription="Create new CV" ma:contentTypeScope="" ma:versionID="dc6561be655627ffa850a43bd02db680">
  <xsd:schema xmlns:xsd="http://www.w3.org/2001/XMLSchema" xmlns:xs="http://www.w3.org/2001/XMLSchema" xmlns:p="http://schemas.microsoft.com/office/2006/metadata/properties" xmlns:ns2="b1439625-05c1-4511-9677-a72902e7ab3d" targetNamespace="http://schemas.microsoft.com/office/2006/metadata/properties" ma:root="true" ma:fieldsID="910b5467ea8d50f3d3d4163a43a57ccb" ns2:_="">
    <xsd:import namespace="b1439625-05c1-4511-9677-a72902e7ab3d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Document_x0020_St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9625-05c1-4511-9677-a72902e7ab3d" elementFormDefault="qualified">
    <xsd:import namespace="http://schemas.microsoft.com/office/2006/documentManagement/types"/>
    <xsd:import namespace="http://schemas.microsoft.com/office/infopath/2007/PartnerControls"/>
    <xsd:element name="Activity" ma:index="2" nillable="true" ma:displayName="Activity" ma:indexed="true" ma:list="{b6ec6cd8-a7fc-4052-b758-ff27f4cdb59a}" ma:internalName="Activity" ma:readOnly="false" ma:showField="Title">
      <xsd:simpleType>
        <xsd:restriction base="dms:Lookup"/>
      </xsd:simpleType>
    </xsd:element>
    <xsd:element name="Document_x0020_State" ma:index="3" nillable="true" ma:displayName="Document State" ma:list="{d90d1060-5300-4652-ad86-06f6cd979da9}" ma:internalName="Document_x0020_Stat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>/departments/temp/Administration/Project Coordination</xsnScope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4E515-2CE0-4916-A928-1926E0FF7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2B438-11FE-4E80-B51F-770C8525A9D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b1439625-05c1-4511-9677-a72902e7ab3d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26D2D8A-847F-4256-AF71-22762D491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9625-05c1-4511-9677-a72902e7a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18E4FE-9330-4C72-B4F9-EB3C3878EB0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371A081-9C1D-4307-A7DB-976C17B7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KFW CV fr</Template>
  <TotalTime>0</TotalTime>
  <Pages>5</Pages>
  <Words>1054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KFW CV Französisch</vt:lpstr>
      <vt:lpstr>KFW CV Französisch</vt:lpstr>
    </vt:vector>
  </TitlesOfParts>
  <Company>GFA Consulting Group</Company>
  <LinksUpToDate>false</LinksUpToDate>
  <CharactersWithSpaces>6839</CharactersWithSpaces>
  <SharedDoc>false</SharedDoc>
  <HLinks>
    <vt:vector size="12" baseType="variant">
      <vt:variant>
        <vt:i4>8061016</vt:i4>
      </vt:variant>
      <vt:variant>
        <vt:i4>1849</vt:i4>
      </vt:variant>
      <vt:variant>
        <vt:i4>1025</vt:i4>
      </vt:variant>
      <vt:variant>
        <vt:i4>1</vt:i4>
      </vt:variant>
      <vt:variant>
        <vt:lpwstr>G:\Gruppe\LOGOS\GfaCGLogoSW.jpg</vt:lpwstr>
      </vt:variant>
      <vt:variant>
        <vt:lpwstr/>
      </vt:variant>
      <vt:variant>
        <vt:i4>8061016</vt:i4>
      </vt:variant>
      <vt:variant>
        <vt:i4>1863</vt:i4>
      </vt:variant>
      <vt:variant>
        <vt:i4>1026</vt:i4>
      </vt:variant>
      <vt:variant>
        <vt:i4>1</vt:i4>
      </vt:variant>
      <vt:variant>
        <vt:lpwstr>G:\Gruppe\LOGOS\GfaCGLogoSW.jpg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KFW CV Französisch</dc:title>
  <dc:subject>CV-Format Benin FADeC</dc:subject>
  <dc:creator>briemke</dc:creator>
  <cp:lastModifiedBy>Cordatus</cp:lastModifiedBy>
  <cp:revision>2</cp:revision>
  <cp:lastPrinted>2005-06-15T14:16:00Z</cp:lastPrinted>
  <dcterms:created xsi:type="dcterms:W3CDTF">2018-04-09T12:06:00Z</dcterms:created>
  <dcterms:modified xsi:type="dcterms:W3CDTF">2018-04-09T12:06:00Z</dcterms:modified>
  <cp:category>General Template</cp:category>
  <cp:contentStatus>Freigegeben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0x01010037CA2F1894314C26851ABB2FF3D1B9290009062ADD6A932E4DBA9B399C582520B7</vt:lpwstr>
  </property>
  <property fmtid="{D5CDD505-2E9C-101B-9397-08002B2CF9AE}" pid="3" name="Process">
    <vt:lpwstr>Acquisition</vt:lpwstr>
  </property>
  <property fmtid="{D5CDD505-2E9C-101B-9397-08002B2CF9AE}" pid="4" name="File created">
    <vt:filetime>2014-07-03T07:41:00Z</vt:filetime>
  </property>
  <property fmtid="{D5CDD505-2E9C-101B-9397-08002B2CF9AE}" pid="5" name="File modified">
    <vt:filetime>2014-07-10T15:06:00Z</vt:filetime>
  </property>
  <property fmtid="{D5CDD505-2E9C-101B-9397-08002B2CF9AE}" pid="6" name="File modified by">
    <vt:lpwstr>Hachmeister, Doris</vt:lpwstr>
  </property>
  <property fmtid="{D5CDD505-2E9C-101B-9397-08002B2CF9AE}" pid="7" name="ActivityStatus">
    <vt:lpwstr>Active</vt:lpwstr>
  </property>
  <property fmtid="{D5CDD505-2E9C-101B-9397-08002B2CF9AE}" pid="8" name="Mail">
    <vt:lpwstr>CV-Format Benin FADeC_24_01_2012 17 22 44</vt:lpwstr>
  </property>
  <property fmtid="{D5CDD505-2E9C-101B-9397-08002B2CF9AE}" pid="9" name="AttachedFiles">
    <vt:lpwstr>0_KFW CV Französisch.doc</vt:lpwstr>
  </property>
  <property fmtid="{D5CDD505-2E9C-101B-9397-08002B2CF9AE}" pid="10" name="AttachmentSize">
    <vt:lpwstr>59156</vt:lpwstr>
  </property>
  <property fmtid="{D5CDD505-2E9C-101B-9397-08002B2CF9AE}" pid="11" name="ConversationTopic">
    <vt:lpwstr>CV-Format Benin FADeC</vt:lpwstr>
  </property>
  <property fmtid="{D5CDD505-2E9C-101B-9397-08002B2CF9AE}" pid="12" name="FGUID">
    <vt:lpwstr>0295f56c-0917-401f-a932-b4d606856619</vt:lpwstr>
  </property>
  <property fmtid="{D5CDD505-2E9C-101B-9397-08002B2CF9AE}" pid="13" name="To">
    <vt:lpwstr>Trappe-Willms, Katja; Küsel, Anke</vt:lpwstr>
  </property>
  <property fmtid="{D5CDD505-2E9C-101B-9397-08002B2CF9AE}" pid="14" name="Titel">
    <vt:lpwstr>0_KFW CV Französisch</vt:lpwstr>
  </property>
  <property fmtid="{D5CDD505-2E9C-101B-9397-08002B2CF9AE}" pid="15" name="SentOn">
    <vt:filetime>2012-01-24T17:22:44Z</vt:filetime>
  </property>
  <property fmtid="{D5CDD505-2E9C-101B-9397-08002B2CF9AE}" pid="16" name="Attach Count">
    <vt:lpwstr>1</vt:lpwstr>
  </property>
  <property fmtid="{D5CDD505-2E9C-101B-9397-08002B2CF9AE}" pid="17" name="From">
    <vt:lpwstr>Greiner, Anka</vt:lpwstr>
  </property>
  <property fmtid="{D5CDD505-2E9C-101B-9397-08002B2CF9AE}" pid="18" name="ReceivedTime">
    <vt:filetime>2012-01-24T17:22:45Z</vt:filetime>
  </property>
  <property fmtid="{D5CDD505-2E9C-101B-9397-08002B2CF9AE}" pid="19" name="Importance">
    <vt:lpwstr>olImportanceNormal</vt:lpwstr>
  </property>
  <property fmtid="{D5CDD505-2E9C-101B-9397-08002B2CF9AE}" pid="20" name="FIP Cost Unit">
    <vt:lpwstr>3041950</vt:lpwstr>
  </property>
  <property fmtid="{D5CDD505-2E9C-101B-9397-08002B2CF9AE}" pid="21" name="Donor">
    <vt:lpwstr>KfW</vt:lpwstr>
  </property>
  <property fmtid="{D5CDD505-2E9C-101B-9397-08002B2CF9AE}" pid="22" name="Consortium">
    <vt:lpwstr>AHT (F. Seeger)|GFA</vt:lpwstr>
  </property>
  <property fmtid="{D5CDD505-2E9C-101B-9397-08002B2CF9AE}" pid="23" name="SBF">
    <vt:lpwstr>GOV</vt:lpwstr>
  </property>
  <property fmtid="{D5CDD505-2E9C-101B-9397-08002B2CF9AE}" pid="24" name="Department">
    <vt:lpwstr>AFR</vt:lpwstr>
  </property>
  <property fmtid="{D5CDD505-2E9C-101B-9397-08002B2CF9AE}" pid="25" name="Country">
    <vt:lpwstr>Togo</vt:lpwstr>
  </property>
  <property fmtid="{D5CDD505-2E9C-101B-9397-08002B2CF9AE}" pid="26" name="Project ID">
    <vt:lpwstr>AFR-TGO14KFW2031</vt:lpwstr>
  </property>
  <property fmtid="{D5CDD505-2E9C-101B-9397-08002B2CF9AE}" pid="27" name="Project Status">
    <vt:lpwstr>Tender</vt:lpwstr>
  </property>
  <property fmtid="{D5CDD505-2E9C-101B-9397-08002B2CF9AE}" pid="28" name="Accesslevel">
    <vt:lpwstr>standard</vt:lpwstr>
  </property>
  <property fmtid="{D5CDD505-2E9C-101B-9397-08002B2CF9AE}" pid="29" name="Phase">
    <vt:lpwstr>1</vt:lpwstr>
  </property>
  <property fmtid="{D5CDD505-2E9C-101B-9397-08002B2CF9AE}" pid="30" name="Project Phase">
    <vt:lpwstr>1</vt:lpwstr>
  </property>
  <property fmtid="{D5CDD505-2E9C-101B-9397-08002B2CF9AE}" pid="31" name="Project Type">
    <vt:lpwstr>Projekt Säule 1 (traditionelle Entw. Zus.)</vt:lpwstr>
  </property>
  <property fmtid="{D5CDD505-2E9C-101B-9397-08002B2CF9AE}" pid="32" name="CC">
    <vt:lpwstr>Trappe-Willms, Katja; Busche, Sylvia von dem; Seeger, Florian; Cain, Roberta</vt:lpwstr>
  </property>
</Properties>
</file>