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483" w:rsidRPr="004F56AB" w:rsidRDefault="00A62C03" w:rsidP="00CB34B1">
      <w:pPr>
        <w:spacing w:before="120" w:line="240" w:lineRule="auto"/>
        <w:jc w:val="center"/>
        <w:rPr>
          <w:rFonts w:ascii="Arial Narrow" w:hAnsi="Arial Narrow"/>
          <w:b/>
          <w:bCs/>
          <w:sz w:val="20"/>
          <w:szCs w:val="20"/>
          <w:lang w:val="fr-FR"/>
        </w:rPr>
      </w:pPr>
      <w:r w:rsidRPr="004F56AB">
        <w:rPr>
          <w:rFonts w:ascii="Arial Narrow" w:hAnsi="Arial Narrow"/>
          <w:b/>
          <w:bCs/>
          <w:sz w:val="20"/>
          <w:szCs w:val="20"/>
          <w:lang w:val="fr-FR"/>
        </w:rPr>
        <w:t>CURRICULUM VITAE</w:t>
      </w:r>
    </w:p>
    <w:p w:rsidR="008F28E4" w:rsidRPr="004F56AB" w:rsidRDefault="008F28E4" w:rsidP="00CB34B1">
      <w:pPr>
        <w:spacing w:before="120" w:line="240" w:lineRule="auto"/>
        <w:jc w:val="both"/>
        <w:rPr>
          <w:rFonts w:ascii="Arial Narrow" w:hAnsi="Arial Narrow"/>
          <w:b/>
          <w:bCs/>
          <w:color w:val="002060"/>
          <w:sz w:val="20"/>
          <w:szCs w:val="20"/>
          <w:lang w:val="fr-FR"/>
        </w:rPr>
      </w:pPr>
    </w:p>
    <w:p w:rsidR="008F28E4" w:rsidRPr="004F56AB" w:rsidRDefault="008F28E4" w:rsidP="00CB34B1">
      <w:pPr>
        <w:spacing w:before="120" w:line="240" w:lineRule="auto"/>
        <w:jc w:val="both"/>
        <w:rPr>
          <w:rFonts w:ascii="Arial Narrow" w:hAnsi="Arial Narrow"/>
          <w:b/>
          <w:bCs/>
          <w:color w:val="002060"/>
          <w:sz w:val="20"/>
          <w:szCs w:val="20"/>
          <w:lang w:val="fr-FR"/>
        </w:rPr>
      </w:pPr>
    </w:p>
    <w:p w:rsidR="00680E99" w:rsidRPr="004F56AB" w:rsidRDefault="00680E99" w:rsidP="00DE0DD9">
      <w:pPr>
        <w:spacing w:line="240" w:lineRule="auto"/>
        <w:jc w:val="both"/>
        <w:rPr>
          <w:rFonts w:ascii="Arial Narrow" w:hAnsi="Arial Narrow"/>
          <w:b/>
          <w:bCs/>
          <w:sz w:val="20"/>
          <w:szCs w:val="20"/>
          <w:lang w:val="fr-FR"/>
        </w:rPr>
      </w:pPr>
      <w:r w:rsidRPr="004F56AB">
        <w:rPr>
          <w:rFonts w:ascii="Arial Narrow" w:hAnsi="Arial Narrow"/>
          <w:b/>
          <w:bCs/>
          <w:sz w:val="20"/>
          <w:szCs w:val="20"/>
          <w:lang w:val="fr-FR"/>
        </w:rPr>
        <w:t>Rôle proposé</w:t>
      </w:r>
      <w:r w:rsidRPr="004F56AB">
        <w:rPr>
          <w:rFonts w:ascii="Arial Narrow" w:hAnsi="Arial Narrow"/>
          <w:b/>
          <w:bCs/>
          <w:sz w:val="20"/>
          <w:szCs w:val="20"/>
          <w:lang w:val="fr-FR"/>
        </w:rPr>
        <w:tab/>
      </w:r>
      <w:r w:rsidRPr="004F56AB">
        <w:rPr>
          <w:rFonts w:ascii="Arial Narrow" w:hAnsi="Arial Narrow"/>
          <w:b/>
          <w:bCs/>
          <w:sz w:val="20"/>
          <w:szCs w:val="20"/>
          <w:lang w:val="fr-FR"/>
        </w:rPr>
        <w:tab/>
      </w:r>
      <w:r w:rsidRPr="004F56AB">
        <w:rPr>
          <w:rFonts w:ascii="Arial Narrow" w:hAnsi="Arial Narrow"/>
          <w:b/>
          <w:bCs/>
          <w:sz w:val="20"/>
          <w:szCs w:val="20"/>
          <w:lang w:val="fr-FR"/>
        </w:rPr>
        <w:tab/>
      </w:r>
      <w:r w:rsidR="00DE0DD9">
        <w:rPr>
          <w:rFonts w:ascii="Arial Narrow" w:hAnsi="Arial Narrow"/>
          <w:b/>
          <w:bCs/>
          <w:sz w:val="20"/>
          <w:szCs w:val="20"/>
          <w:lang w:val="fr-FR"/>
        </w:rPr>
        <w:t xml:space="preserve"> </w:t>
      </w:r>
      <w:r w:rsidRPr="004F56AB">
        <w:rPr>
          <w:rFonts w:ascii="Arial Narrow" w:hAnsi="Arial Narrow"/>
          <w:b/>
          <w:bCs/>
          <w:sz w:val="20"/>
          <w:szCs w:val="20"/>
          <w:lang w:val="fr-FR"/>
        </w:rPr>
        <w:t xml:space="preserve">: </w:t>
      </w:r>
      <w:r w:rsidRPr="004F56AB">
        <w:rPr>
          <w:rFonts w:ascii="Arial Narrow" w:hAnsi="Arial Narrow"/>
          <w:b/>
          <w:bCs/>
          <w:sz w:val="20"/>
          <w:szCs w:val="20"/>
          <w:lang w:val="fr-FR"/>
        </w:rPr>
        <w:tab/>
        <w:t xml:space="preserve"> </w:t>
      </w:r>
    </w:p>
    <w:p w:rsidR="00680E99" w:rsidRPr="004F56AB" w:rsidRDefault="00680E99" w:rsidP="00680E99">
      <w:pPr>
        <w:spacing w:line="240" w:lineRule="auto"/>
        <w:jc w:val="both"/>
        <w:rPr>
          <w:rFonts w:ascii="Arial Narrow" w:hAnsi="Arial Narrow"/>
          <w:b/>
          <w:bCs/>
          <w:sz w:val="20"/>
          <w:szCs w:val="20"/>
          <w:lang w:val="fr-FR"/>
        </w:rPr>
      </w:pPr>
      <w:r w:rsidRPr="004F56AB">
        <w:rPr>
          <w:rFonts w:ascii="Arial Narrow" w:hAnsi="Arial Narrow"/>
          <w:b/>
          <w:bCs/>
          <w:sz w:val="20"/>
          <w:szCs w:val="20"/>
          <w:lang w:val="fr-FR"/>
        </w:rPr>
        <w:t xml:space="preserve">Niveaux d'expertise (senior, junior) </w:t>
      </w:r>
      <w:r w:rsidRPr="004F56AB">
        <w:rPr>
          <w:rFonts w:ascii="Arial Narrow" w:hAnsi="Arial Narrow"/>
          <w:b/>
          <w:bCs/>
          <w:sz w:val="20"/>
          <w:szCs w:val="20"/>
          <w:lang w:val="fr-FR"/>
        </w:rPr>
        <w:tab/>
        <w:t xml:space="preserve">: </w:t>
      </w:r>
    </w:p>
    <w:p w:rsidR="00B46C9E" w:rsidRPr="004F56AB" w:rsidRDefault="00B46C9E" w:rsidP="00E003CC">
      <w:pPr>
        <w:spacing w:line="240" w:lineRule="auto"/>
        <w:jc w:val="both"/>
        <w:rPr>
          <w:rFonts w:ascii="Arial Narrow" w:hAnsi="Arial Narrow"/>
          <w:b/>
          <w:bCs/>
          <w:sz w:val="20"/>
          <w:szCs w:val="20"/>
          <w:lang w:val="fr-FR"/>
        </w:rPr>
      </w:pPr>
    </w:p>
    <w:p w:rsidR="00680E99" w:rsidRPr="004F56AB" w:rsidRDefault="00680E99" w:rsidP="00680E99">
      <w:pPr>
        <w:spacing w:line="240" w:lineRule="auto"/>
        <w:rPr>
          <w:rFonts w:ascii="Arial Narrow" w:hAnsi="Arial Narrow"/>
          <w:b/>
          <w:bCs/>
          <w:sz w:val="20"/>
          <w:szCs w:val="20"/>
          <w:lang w:val="fr-FR"/>
        </w:rPr>
      </w:pPr>
    </w:p>
    <w:p w:rsidR="00680E99" w:rsidRPr="004F56AB" w:rsidRDefault="00680E99" w:rsidP="00680E99">
      <w:pPr>
        <w:pStyle w:val="Paragraphedeliste"/>
        <w:numPr>
          <w:ilvl w:val="0"/>
          <w:numId w:val="25"/>
        </w:numPr>
        <w:spacing w:line="240" w:lineRule="auto"/>
        <w:rPr>
          <w:rFonts w:ascii="Arial Narrow" w:hAnsi="Arial Narrow"/>
          <w:b/>
          <w:bCs/>
          <w:sz w:val="20"/>
          <w:szCs w:val="20"/>
          <w:lang w:val="fr-FR"/>
        </w:rPr>
      </w:pPr>
      <w:r w:rsidRPr="004F56AB">
        <w:rPr>
          <w:rFonts w:ascii="Arial Narrow" w:hAnsi="Arial Narrow"/>
          <w:b/>
          <w:bCs/>
          <w:sz w:val="20"/>
          <w:szCs w:val="20"/>
          <w:lang w:val="fr-FR"/>
        </w:rPr>
        <w:t xml:space="preserve">Nom de famille: </w:t>
      </w:r>
      <w:r w:rsidRPr="004F56AB">
        <w:rPr>
          <w:rFonts w:ascii="Arial Narrow" w:hAnsi="Arial Narrow"/>
          <w:sz w:val="20"/>
          <w:szCs w:val="20"/>
          <w:lang w:val="fr-FR"/>
        </w:rPr>
        <w:t>DEKHIL</w:t>
      </w:r>
      <w:r w:rsidRPr="004F56AB">
        <w:rPr>
          <w:rFonts w:ascii="Arial Narrow" w:hAnsi="Arial Narrow"/>
          <w:b/>
          <w:bCs/>
          <w:sz w:val="20"/>
          <w:szCs w:val="20"/>
          <w:lang w:val="fr-FR"/>
        </w:rPr>
        <w:tab/>
      </w:r>
      <w:r w:rsidRPr="004F56AB">
        <w:rPr>
          <w:rFonts w:ascii="Arial Narrow" w:hAnsi="Arial Narrow"/>
          <w:b/>
          <w:bCs/>
          <w:sz w:val="20"/>
          <w:szCs w:val="20"/>
          <w:lang w:val="fr-FR"/>
        </w:rPr>
        <w:tab/>
      </w:r>
    </w:p>
    <w:p w:rsidR="00680E99" w:rsidRPr="004F56AB" w:rsidRDefault="00680E99" w:rsidP="00680E99">
      <w:pPr>
        <w:pStyle w:val="Paragraphedeliste"/>
        <w:numPr>
          <w:ilvl w:val="0"/>
          <w:numId w:val="25"/>
        </w:numPr>
        <w:spacing w:line="240" w:lineRule="auto"/>
        <w:rPr>
          <w:rFonts w:ascii="Arial Narrow" w:hAnsi="Arial Narrow"/>
          <w:b/>
          <w:bCs/>
          <w:sz w:val="20"/>
          <w:szCs w:val="20"/>
          <w:lang w:val="fr-FR"/>
        </w:rPr>
      </w:pPr>
      <w:r w:rsidRPr="004F56AB">
        <w:rPr>
          <w:rFonts w:ascii="Arial Narrow" w:hAnsi="Arial Narrow"/>
          <w:b/>
          <w:bCs/>
          <w:sz w:val="20"/>
          <w:szCs w:val="20"/>
          <w:lang w:val="fr-FR"/>
        </w:rPr>
        <w:t xml:space="preserve">Prénom: </w:t>
      </w:r>
      <w:r w:rsidRPr="004F56AB">
        <w:rPr>
          <w:rFonts w:ascii="Arial Narrow" w:hAnsi="Arial Narrow"/>
          <w:sz w:val="20"/>
          <w:szCs w:val="20"/>
          <w:lang w:val="fr-FR"/>
        </w:rPr>
        <w:t>Hamadi</w:t>
      </w:r>
      <w:r w:rsidRPr="004F56AB">
        <w:rPr>
          <w:rFonts w:ascii="Arial Narrow" w:hAnsi="Arial Narrow"/>
          <w:sz w:val="20"/>
          <w:szCs w:val="20"/>
          <w:lang w:val="fr-FR"/>
        </w:rPr>
        <w:tab/>
      </w:r>
      <w:r w:rsidRPr="004F56AB">
        <w:rPr>
          <w:rFonts w:ascii="Arial Narrow" w:hAnsi="Arial Narrow"/>
          <w:b/>
          <w:bCs/>
          <w:sz w:val="20"/>
          <w:szCs w:val="20"/>
          <w:lang w:val="fr-FR"/>
        </w:rPr>
        <w:tab/>
      </w:r>
      <w:r w:rsidRPr="004F56AB">
        <w:rPr>
          <w:rFonts w:ascii="Arial Narrow" w:hAnsi="Arial Narrow"/>
          <w:b/>
          <w:bCs/>
          <w:sz w:val="20"/>
          <w:szCs w:val="20"/>
          <w:lang w:val="fr-FR"/>
        </w:rPr>
        <w:tab/>
      </w:r>
      <w:r w:rsidRPr="004F56AB">
        <w:rPr>
          <w:rFonts w:ascii="Arial Narrow" w:hAnsi="Arial Narrow"/>
          <w:b/>
          <w:bCs/>
          <w:sz w:val="20"/>
          <w:szCs w:val="20"/>
          <w:lang w:val="fr-FR"/>
        </w:rPr>
        <w:tab/>
      </w:r>
    </w:p>
    <w:p w:rsidR="00680E99" w:rsidRPr="004F56AB" w:rsidRDefault="00680E99" w:rsidP="00680E99">
      <w:pPr>
        <w:pStyle w:val="Paragraphedeliste"/>
        <w:numPr>
          <w:ilvl w:val="0"/>
          <w:numId w:val="25"/>
        </w:numPr>
        <w:spacing w:line="240" w:lineRule="auto"/>
        <w:rPr>
          <w:rFonts w:ascii="Arial Narrow" w:hAnsi="Arial Narrow"/>
          <w:b/>
          <w:bCs/>
          <w:sz w:val="20"/>
          <w:szCs w:val="20"/>
          <w:lang w:val="fr-FR"/>
        </w:rPr>
      </w:pPr>
      <w:r w:rsidRPr="004F56AB">
        <w:rPr>
          <w:rFonts w:ascii="Arial Narrow" w:hAnsi="Arial Narrow"/>
          <w:b/>
          <w:bCs/>
          <w:sz w:val="20"/>
          <w:szCs w:val="20"/>
          <w:lang w:val="fr-FR"/>
        </w:rPr>
        <w:t>Date et lieu de naissance </w:t>
      </w:r>
      <w:r w:rsidR="00210F65" w:rsidRPr="004F56AB">
        <w:rPr>
          <w:rFonts w:ascii="Arial Narrow" w:hAnsi="Arial Narrow"/>
          <w:b/>
          <w:bCs/>
          <w:sz w:val="20"/>
          <w:szCs w:val="20"/>
          <w:lang w:val="fr-FR"/>
        </w:rPr>
        <w:t>:</w:t>
      </w:r>
      <w:r w:rsidR="00210F65" w:rsidRPr="004F56AB">
        <w:rPr>
          <w:rFonts w:ascii="Arial Narrow" w:hAnsi="Arial Narrow"/>
          <w:sz w:val="20"/>
          <w:szCs w:val="20"/>
          <w:lang w:val="fr-FR"/>
        </w:rPr>
        <w:t xml:space="preserve"> 21</w:t>
      </w:r>
      <w:r w:rsidRPr="004F56AB">
        <w:rPr>
          <w:rFonts w:ascii="Arial Narrow" w:hAnsi="Arial Narrow"/>
          <w:sz w:val="20"/>
          <w:szCs w:val="20"/>
          <w:lang w:val="fr-FR"/>
        </w:rPr>
        <w:t>/02/1960</w:t>
      </w:r>
      <w:r w:rsidRPr="004F56AB">
        <w:rPr>
          <w:rFonts w:ascii="Arial Narrow" w:hAnsi="Arial Narrow"/>
          <w:b/>
          <w:bCs/>
          <w:sz w:val="20"/>
          <w:szCs w:val="20"/>
          <w:lang w:val="fr-FR"/>
        </w:rPr>
        <w:t xml:space="preserve"> </w:t>
      </w:r>
      <w:r w:rsidRPr="004F56AB">
        <w:rPr>
          <w:rFonts w:ascii="Arial Narrow" w:hAnsi="Arial Narrow"/>
          <w:b/>
          <w:bCs/>
          <w:sz w:val="20"/>
          <w:szCs w:val="20"/>
          <w:lang w:val="fr-FR"/>
        </w:rPr>
        <w:tab/>
      </w:r>
    </w:p>
    <w:p w:rsidR="00680E99" w:rsidRPr="004F56AB" w:rsidRDefault="00680E99" w:rsidP="00680E99">
      <w:pPr>
        <w:pStyle w:val="Paragraphedeliste"/>
        <w:numPr>
          <w:ilvl w:val="0"/>
          <w:numId w:val="25"/>
        </w:numPr>
        <w:spacing w:line="240" w:lineRule="auto"/>
        <w:rPr>
          <w:rFonts w:ascii="Arial Narrow" w:hAnsi="Arial Narrow"/>
          <w:b/>
          <w:bCs/>
          <w:sz w:val="20"/>
          <w:szCs w:val="20"/>
          <w:lang w:val="fr-FR"/>
        </w:rPr>
      </w:pPr>
      <w:r w:rsidRPr="004F56AB">
        <w:rPr>
          <w:rFonts w:ascii="Arial Narrow" w:hAnsi="Arial Narrow"/>
          <w:b/>
          <w:bCs/>
          <w:sz w:val="20"/>
          <w:szCs w:val="20"/>
          <w:lang w:val="fr-FR"/>
        </w:rPr>
        <w:t xml:space="preserve">Nationalité: </w:t>
      </w:r>
      <w:r w:rsidRPr="004F56AB">
        <w:rPr>
          <w:rFonts w:ascii="Arial Narrow" w:hAnsi="Arial Narrow"/>
          <w:sz w:val="20"/>
          <w:szCs w:val="20"/>
          <w:lang w:val="fr-FR"/>
        </w:rPr>
        <w:t>Tunisienne</w:t>
      </w:r>
      <w:r w:rsidRPr="004F56AB">
        <w:rPr>
          <w:rFonts w:ascii="Arial Narrow" w:hAnsi="Arial Narrow"/>
          <w:sz w:val="20"/>
          <w:szCs w:val="20"/>
          <w:lang w:val="fr-FR"/>
        </w:rPr>
        <w:tab/>
      </w:r>
      <w:r w:rsidRPr="004F56AB">
        <w:rPr>
          <w:rFonts w:ascii="Arial Narrow" w:hAnsi="Arial Narrow"/>
          <w:b/>
          <w:bCs/>
          <w:sz w:val="20"/>
          <w:szCs w:val="20"/>
          <w:lang w:val="fr-FR"/>
        </w:rPr>
        <w:tab/>
      </w:r>
      <w:r w:rsidRPr="004F56AB">
        <w:rPr>
          <w:rFonts w:ascii="Arial Narrow" w:hAnsi="Arial Narrow"/>
          <w:b/>
          <w:bCs/>
          <w:sz w:val="20"/>
          <w:szCs w:val="20"/>
          <w:lang w:val="fr-FR"/>
        </w:rPr>
        <w:tab/>
      </w:r>
      <w:r w:rsidRPr="004F56AB">
        <w:rPr>
          <w:rFonts w:ascii="Arial Narrow" w:hAnsi="Arial Narrow"/>
          <w:b/>
          <w:bCs/>
          <w:sz w:val="20"/>
          <w:szCs w:val="20"/>
          <w:lang w:val="fr-FR"/>
        </w:rPr>
        <w:tab/>
      </w:r>
    </w:p>
    <w:p w:rsidR="00680E99" w:rsidRPr="004F56AB" w:rsidRDefault="00680E99" w:rsidP="00680E99">
      <w:pPr>
        <w:pStyle w:val="Paragraphedeliste"/>
        <w:numPr>
          <w:ilvl w:val="0"/>
          <w:numId w:val="25"/>
        </w:numPr>
        <w:spacing w:line="240" w:lineRule="auto"/>
        <w:rPr>
          <w:rFonts w:ascii="Arial Narrow" w:hAnsi="Arial Narrow"/>
          <w:b/>
          <w:bCs/>
          <w:sz w:val="20"/>
          <w:szCs w:val="20"/>
          <w:lang w:val="fr-FR"/>
        </w:rPr>
      </w:pPr>
      <w:r w:rsidRPr="004F56AB">
        <w:rPr>
          <w:rFonts w:ascii="Arial Narrow" w:hAnsi="Arial Narrow"/>
          <w:b/>
          <w:bCs/>
          <w:sz w:val="20"/>
          <w:szCs w:val="20"/>
          <w:lang w:val="fr-FR"/>
        </w:rPr>
        <w:t xml:space="preserve">Etat civil: </w:t>
      </w:r>
      <w:r w:rsidR="00E27783" w:rsidRPr="004F56AB">
        <w:rPr>
          <w:rFonts w:ascii="Arial Narrow" w:hAnsi="Arial Narrow"/>
          <w:sz w:val="20"/>
          <w:szCs w:val="20"/>
          <w:lang w:val="fr-FR"/>
        </w:rPr>
        <w:t>Marié</w:t>
      </w:r>
      <w:r w:rsidRPr="004F56AB">
        <w:rPr>
          <w:rFonts w:ascii="Arial Narrow" w:hAnsi="Arial Narrow"/>
          <w:b/>
          <w:bCs/>
          <w:sz w:val="20"/>
          <w:szCs w:val="20"/>
          <w:lang w:val="fr-FR"/>
        </w:rPr>
        <w:tab/>
      </w:r>
      <w:r w:rsidRPr="004F56AB">
        <w:rPr>
          <w:rFonts w:ascii="Arial Narrow" w:hAnsi="Arial Narrow"/>
          <w:b/>
          <w:bCs/>
          <w:sz w:val="20"/>
          <w:szCs w:val="20"/>
          <w:lang w:val="fr-FR"/>
        </w:rPr>
        <w:tab/>
      </w:r>
      <w:r w:rsidRPr="004F56AB">
        <w:rPr>
          <w:rFonts w:ascii="Arial Narrow" w:hAnsi="Arial Narrow"/>
          <w:b/>
          <w:bCs/>
          <w:sz w:val="20"/>
          <w:szCs w:val="20"/>
          <w:lang w:val="fr-FR"/>
        </w:rPr>
        <w:tab/>
      </w:r>
    </w:p>
    <w:p w:rsidR="00B46C9E" w:rsidRPr="004F56AB" w:rsidRDefault="00680E99" w:rsidP="00680E99">
      <w:pPr>
        <w:spacing w:line="240" w:lineRule="auto"/>
        <w:ind w:left="360"/>
        <w:rPr>
          <w:rFonts w:ascii="Arial Narrow" w:hAnsi="Arial Narrow"/>
          <w:sz w:val="20"/>
          <w:szCs w:val="20"/>
          <w:lang w:val="fr-FR"/>
        </w:rPr>
      </w:pPr>
      <w:r w:rsidRPr="004F56AB">
        <w:rPr>
          <w:rFonts w:ascii="Arial Narrow" w:hAnsi="Arial Narrow"/>
          <w:b/>
          <w:bCs/>
          <w:sz w:val="20"/>
          <w:szCs w:val="20"/>
          <w:lang w:val="fr-FR"/>
        </w:rPr>
        <w:t>Contact (Adresse/téléphone/e-mail):</w:t>
      </w:r>
      <w:r w:rsidR="009E6F00" w:rsidRPr="004F56AB">
        <w:rPr>
          <w:rFonts w:ascii="Arial Narrow" w:hAnsi="Arial Narrow"/>
          <w:sz w:val="20"/>
          <w:szCs w:val="20"/>
        </w:rPr>
        <w:t xml:space="preserve"> </w:t>
      </w:r>
      <w:r w:rsidR="009E6F00" w:rsidRPr="004F56AB">
        <w:rPr>
          <w:rFonts w:ascii="Arial Narrow" w:hAnsi="Arial Narrow"/>
          <w:sz w:val="20"/>
          <w:szCs w:val="20"/>
          <w:lang w:val="fr-FR"/>
        </w:rPr>
        <w:t>44 Impasse des fruits .SNIT II.  2036  Dar Fadhal.  LA SOUKRA -  ARIANA .TUNISIE.</w:t>
      </w:r>
    </w:p>
    <w:p w:rsidR="009E6F00" w:rsidRPr="004F56AB" w:rsidRDefault="009E6F00" w:rsidP="009E6F00">
      <w:pPr>
        <w:spacing w:line="240" w:lineRule="auto"/>
        <w:ind w:left="360"/>
        <w:rPr>
          <w:rFonts w:ascii="Arial Narrow" w:hAnsi="Arial Narrow"/>
          <w:b/>
          <w:bCs/>
          <w:sz w:val="20"/>
          <w:szCs w:val="20"/>
          <w:lang w:val="fr-FR"/>
        </w:rPr>
      </w:pPr>
      <w:r w:rsidRPr="004F56AB">
        <w:rPr>
          <w:rFonts w:ascii="Arial Narrow" w:hAnsi="Arial Narrow"/>
          <w:b/>
          <w:bCs/>
          <w:noProof/>
          <w:sz w:val="20"/>
          <w:szCs w:val="20"/>
          <w:lang w:val="fr-FR" w:eastAsia="fr-FR"/>
        </w:rPr>
        <w:drawing>
          <wp:inline distT="0" distB="0" distL="0" distR="0" wp14:anchorId="5C63E315" wp14:editId="7F0B854D">
            <wp:extent cx="73237" cy="78468"/>
            <wp:effectExtent l="0" t="0" r="317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01" cy="80251"/>
                    </a:xfrm>
                    <a:prstGeom prst="rect">
                      <a:avLst/>
                    </a:prstGeom>
                    <a:noFill/>
                  </pic:spPr>
                </pic:pic>
              </a:graphicData>
            </a:graphic>
          </wp:inline>
        </w:drawing>
      </w:r>
      <w:r w:rsidRPr="004F56AB">
        <w:rPr>
          <w:rFonts w:ascii="Arial Narrow" w:hAnsi="Arial Narrow"/>
          <w:b/>
          <w:bCs/>
          <w:sz w:val="20"/>
          <w:szCs w:val="20"/>
          <w:lang w:val="fr-FR"/>
        </w:rPr>
        <w:t xml:space="preserve"> : +21670947463                                                    </w:t>
      </w:r>
      <w:r w:rsidRPr="004F56AB">
        <w:rPr>
          <w:rFonts w:ascii="Arial Narrow" w:eastAsia="SimSun" w:hAnsi="Arial Narrow"/>
          <w:noProof/>
          <w:color w:val="3F3A38"/>
          <w:spacing w:val="-6"/>
          <w:kern w:val="1"/>
          <w:sz w:val="20"/>
          <w:szCs w:val="20"/>
          <w:lang w:val="fr-FR" w:eastAsia="fr-FR"/>
        </w:rPr>
        <w:drawing>
          <wp:inline distT="0" distB="0" distL="0" distR="0" wp14:anchorId="7805D1A8" wp14:editId="12490F72">
            <wp:extent cx="127000" cy="1270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solidFill>
                      <a:srgbClr val="FFFFFF"/>
                    </a:solidFill>
                    <a:ln>
                      <a:noFill/>
                    </a:ln>
                  </pic:spPr>
                </pic:pic>
              </a:graphicData>
            </a:graphic>
          </wp:inline>
        </w:drawing>
      </w:r>
      <w:r w:rsidRPr="004F56AB">
        <w:rPr>
          <w:rFonts w:ascii="Arial Narrow" w:hAnsi="Arial Narrow"/>
          <w:b/>
          <w:bCs/>
          <w:sz w:val="20"/>
          <w:szCs w:val="20"/>
          <w:lang w:val="fr-FR"/>
        </w:rPr>
        <w:t>+21698673490</w:t>
      </w:r>
    </w:p>
    <w:p w:rsidR="009E6F00" w:rsidRPr="004F56AB" w:rsidRDefault="003F16AB" w:rsidP="00680E99">
      <w:pPr>
        <w:spacing w:line="240" w:lineRule="auto"/>
        <w:ind w:left="360"/>
        <w:rPr>
          <w:rFonts w:ascii="Arial Narrow" w:hAnsi="Arial Narrow"/>
          <w:b/>
          <w:bCs/>
          <w:sz w:val="20"/>
          <w:szCs w:val="20"/>
          <w:lang w:val="fr-FR"/>
        </w:rPr>
      </w:pPr>
      <w:r>
        <w:rPr>
          <w:rFonts w:ascii="Arial Narrow" w:hAnsi="Arial Narrow"/>
          <w:sz w:val="20"/>
          <w:szCs w:val="20"/>
        </w:rPr>
        <w:pict>
          <v:shape id="Image 2" o:spid="_x0000_i1025" type="#_x0000_t75" style="width:11.4pt;height:12pt;visibility:visible;mso-wrap-style:square">
            <v:imagedata r:id="rId11" o:title=""/>
          </v:shape>
        </w:pict>
      </w:r>
      <w:r w:rsidR="009E6F00" w:rsidRPr="004F56AB">
        <w:rPr>
          <w:rFonts w:ascii="Arial Narrow" w:hAnsi="Arial Narrow"/>
          <w:b/>
          <w:bCs/>
          <w:sz w:val="20"/>
          <w:szCs w:val="20"/>
          <w:lang w:val="fr-FR"/>
        </w:rPr>
        <w:t xml:space="preserve"> : </w:t>
      </w:r>
      <w:hyperlink r:id="rId12" w:history="1">
        <w:r w:rsidR="009E6F00" w:rsidRPr="004F56AB">
          <w:rPr>
            <w:rFonts w:ascii="Arial Narrow" w:eastAsia="SimSun" w:hAnsi="Arial Narrow"/>
            <w:color w:val="000080"/>
            <w:spacing w:val="-6"/>
            <w:kern w:val="1"/>
            <w:sz w:val="20"/>
            <w:szCs w:val="20"/>
            <w:u w:val="single"/>
            <w:bdr w:val="single" w:sz="4" w:space="0" w:color="FFFFFF"/>
            <w:lang w:val="fr-FR"/>
          </w:rPr>
          <w:t>hamadidekhil4@gmail.com</w:t>
        </w:r>
      </w:hyperlink>
    </w:p>
    <w:p w:rsidR="009E6F00" w:rsidRPr="004F56AB" w:rsidRDefault="009E6F00" w:rsidP="00680E99">
      <w:pPr>
        <w:spacing w:line="240" w:lineRule="auto"/>
        <w:ind w:left="360"/>
        <w:rPr>
          <w:rFonts w:ascii="Arial Narrow" w:hAnsi="Arial Narrow"/>
          <w:b/>
          <w:bCs/>
          <w:sz w:val="20"/>
          <w:szCs w:val="20"/>
          <w:lang w:val="fr-FR"/>
        </w:rPr>
      </w:pPr>
      <w:bookmarkStart w:id="0" w:name="_GoBack"/>
      <w:bookmarkEnd w:id="0"/>
    </w:p>
    <w:p w:rsidR="00B46C9E" w:rsidRPr="004F56AB" w:rsidRDefault="00B46C9E" w:rsidP="00E003CC">
      <w:pPr>
        <w:spacing w:line="240" w:lineRule="auto"/>
        <w:jc w:val="both"/>
        <w:rPr>
          <w:rFonts w:ascii="Arial Narrow" w:hAnsi="Arial Narrow"/>
          <w:b/>
          <w:bCs/>
          <w:sz w:val="20"/>
          <w:szCs w:val="20"/>
          <w:lang w:val="fr-FR"/>
        </w:rPr>
      </w:pPr>
    </w:p>
    <w:p w:rsidR="00B46C9E" w:rsidRPr="004F56AB" w:rsidRDefault="00680E99" w:rsidP="00680E99">
      <w:pPr>
        <w:pStyle w:val="Paragraphedeliste"/>
        <w:numPr>
          <w:ilvl w:val="0"/>
          <w:numId w:val="25"/>
        </w:numPr>
        <w:spacing w:line="240" w:lineRule="auto"/>
        <w:jc w:val="both"/>
        <w:rPr>
          <w:rFonts w:ascii="Arial Narrow" w:hAnsi="Arial Narrow"/>
          <w:b/>
          <w:bCs/>
          <w:sz w:val="20"/>
          <w:szCs w:val="20"/>
          <w:lang w:val="fr-FR"/>
        </w:rPr>
      </w:pPr>
      <w:r w:rsidRPr="004F56AB">
        <w:rPr>
          <w:rFonts w:ascii="Arial Narrow" w:hAnsi="Arial Narrow"/>
          <w:b/>
          <w:bCs/>
          <w:sz w:val="20"/>
          <w:szCs w:val="20"/>
          <w:lang w:val="fr-FR"/>
        </w:rPr>
        <w:t>Formation:</w:t>
      </w:r>
    </w:p>
    <w:p w:rsidR="00B46C9E" w:rsidRPr="004F56AB" w:rsidRDefault="00B46C9E" w:rsidP="00E003CC">
      <w:pPr>
        <w:spacing w:line="240" w:lineRule="auto"/>
        <w:jc w:val="both"/>
        <w:rPr>
          <w:rFonts w:ascii="Arial Narrow" w:hAnsi="Arial Narrow"/>
          <w:b/>
          <w:bCs/>
          <w:sz w:val="20"/>
          <w:szCs w:val="20"/>
          <w:lang w:val="fr-FR"/>
        </w:rPr>
      </w:pPr>
    </w:p>
    <w:p w:rsidR="00B46C9E" w:rsidRPr="004F56AB" w:rsidRDefault="00B46C9E" w:rsidP="00E003CC">
      <w:pPr>
        <w:spacing w:line="240" w:lineRule="auto"/>
        <w:jc w:val="both"/>
        <w:rPr>
          <w:rFonts w:ascii="Arial Narrow" w:hAnsi="Arial Narrow"/>
          <w:b/>
          <w:bCs/>
          <w:sz w:val="20"/>
          <w:szCs w:val="20"/>
          <w:lang w:val="fr-FR"/>
        </w:rPr>
      </w:pPr>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520"/>
        <w:gridCol w:w="2520"/>
      </w:tblGrid>
      <w:tr w:rsidR="00AA3DD5" w:rsidRPr="004F56AB" w:rsidTr="005B42A9">
        <w:tc>
          <w:tcPr>
            <w:tcW w:w="3794" w:type="dxa"/>
            <w:shd w:val="clear" w:color="auto" w:fill="D9D9D9" w:themeFill="background1" w:themeFillShade="D9"/>
          </w:tcPr>
          <w:p w:rsidR="00AA3DD5" w:rsidRPr="004F56AB" w:rsidRDefault="00AA3DD5" w:rsidP="00AA3DD5">
            <w:pPr>
              <w:tabs>
                <w:tab w:val="left" w:pos="-2127"/>
                <w:tab w:val="left" w:pos="-1985"/>
                <w:tab w:val="left" w:pos="-1440"/>
                <w:tab w:val="left" w:pos="-709"/>
                <w:tab w:val="left" w:pos="-142"/>
              </w:tabs>
              <w:spacing w:after="120" w:line="240" w:lineRule="auto"/>
              <w:jc w:val="both"/>
              <w:rPr>
                <w:rFonts w:ascii="Arial Narrow" w:eastAsia="Times New Roman" w:hAnsi="Arial Narrow"/>
                <w:i/>
                <w:sz w:val="20"/>
                <w:szCs w:val="20"/>
                <w:lang w:val="fr-FR" w:eastAsia="fr-FR"/>
              </w:rPr>
            </w:pPr>
            <w:r w:rsidRPr="004F56AB">
              <w:rPr>
                <w:rFonts w:ascii="Arial Narrow" w:eastAsia="Times New Roman" w:hAnsi="Arial Narrow"/>
                <w:i/>
                <w:sz w:val="20"/>
                <w:szCs w:val="20"/>
                <w:lang w:val="fr-FR" w:eastAsia="fr-FR"/>
              </w:rPr>
              <w:t>Etablissement :</w:t>
            </w:r>
          </w:p>
        </w:tc>
        <w:tc>
          <w:tcPr>
            <w:tcW w:w="5040" w:type="dxa"/>
            <w:gridSpan w:val="2"/>
            <w:vAlign w:val="center"/>
          </w:tcPr>
          <w:p w:rsidR="00AA3DD5" w:rsidRPr="004F56AB" w:rsidRDefault="00AA3DD5" w:rsidP="00AA3DD5">
            <w:pPr>
              <w:tabs>
                <w:tab w:val="left" w:pos="-2115"/>
                <w:tab w:val="left" w:pos="-1973"/>
                <w:tab w:val="left" w:pos="-1428"/>
                <w:tab w:val="left" w:pos="-697"/>
                <w:tab w:val="left" w:pos="-130"/>
              </w:tabs>
              <w:suppressAutoHyphens/>
              <w:autoSpaceDN w:val="0"/>
              <w:snapToGrid w:val="0"/>
              <w:spacing w:line="240" w:lineRule="auto"/>
              <w:ind w:left="12" w:right="-3" w:hanging="30"/>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Cursus professionnel</w:t>
            </w:r>
          </w:p>
        </w:tc>
      </w:tr>
      <w:tr w:rsidR="00AA3DD5" w:rsidRPr="004F56AB" w:rsidTr="005B42A9">
        <w:tc>
          <w:tcPr>
            <w:tcW w:w="3794" w:type="dxa"/>
            <w:shd w:val="clear" w:color="auto" w:fill="D9D9D9" w:themeFill="background1" w:themeFillShade="D9"/>
          </w:tcPr>
          <w:p w:rsidR="00AA3DD5" w:rsidRPr="004F56AB" w:rsidRDefault="00AA3DD5" w:rsidP="00AA3DD5">
            <w:pPr>
              <w:tabs>
                <w:tab w:val="left" w:pos="-2127"/>
                <w:tab w:val="left" w:pos="-1985"/>
                <w:tab w:val="left" w:pos="-1440"/>
                <w:tab w:val="left" w:pos="-709"/>
                <w:tab w:val="left" w:pos="-142"/>
              </w:tabs>
              <w:spacing w:after="120" w:line="240" w:lineRule="auto"/>
              <w:jc w:val="both"/>
              <w:rPr>
                <w:rFonts w:ascii="Arial Narrow" w:eastAsia="Times New Roman" w:hAnsi="Arial Narrow"/>
                <w:i/>
                <w:sz w:val="20"/>
                <w:szCs w:val="20"/>
                <w:lang w:val="fr-FR" w:eastAsia="fr-FR"/>
              </w:rPr>
            </w:pPr>
            <w:r w:rsidRPr="004F56AB">
              <w:rPr>
                <w:rFonts w:ascii="Arial Narrow" w:eastAsia="Times New Roman" w:hAnsi="Arial Narrow"/>
                <w:i/>
                <w:sz w:val="20"/>
                <w:szCs w:val="20"/>
                <w:lang w:val="fr-FR" w:eastAsia="fr-FR"/>
              </w:rPr>
              <w:t>Date : de (mois/année) à (mois/année)</w:t>
            </w:r>
          </w:p>
        </w:tc>
        <w:tc>
          <w:tcPr>
            <w:tcW w:w="2520" w:type="dxa"/>
            <w:vAlign w:val="center"/>
          </w:tcPr>
          <w:p w:rsidR="00AA3DD5" w:rsidRPr="004F56AB" w:rsidRDefault="00AA3DD5" w:rsidP="00AA3DD5">
            <w:pPr>
              <w:tabs>
                <w:tab w:val="left" w:pos="-2127"/>
                <w:tab w:val="left" w:pos="-1985"/>
                <w:tab w:val="left" w:pos="-1440"/>
                <w:tab w:val="left" w:pos="-709"/>
                <w:tab w:val="left" w:pos="-142"/>
              </w:tabs>
              <w:suppressAutoHyphens/>
              <w:autoSpaceDN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Janvier.2007</w:t>
            </w:r>
          </w:p>
        </w:tc>
        <w:tc>
          <w:tcPr>
            <w:tcW w:w="2520" w:type="dxa"/>
            <w:vAlign w:val="center"/>
          </w:tcPr>
          <w:p w:rsidR="00AA3DD5" w:rsidRPr="004F56AB" w:rsidRDefault="00AA3DD5" w:rsidP="00AA3DD5">
            <w:pPr>
              <w:tabs>
                <w:tab w:val="left" w:pos="-2127"/>
                <w:tab w:val="left" w:pos="-1985"/>
                <w:tab w:val="left" w:pos="-1440"/>
                <w:tab w:val="left" w:pos="-709"/>
                <w:tab w:val="left" w:pos="-142"/>
              </w:tabs>
              <w:suppressAutoHyphens/>
              <w:autoSpaceDN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Janvier.2000</w:t>
            </w:r>
          </w:p>
        </w:tc>
      </w:tr>
      <w:tr w:rsidR="00AA3DD5" w:rsidRPr="004F56AB" w:rsidTr="005B42A9">
        <w:tc>
          <w:tcPr>
            <w:tcW w:w="3794" w:type="dxa"/>
            <w:shd w:val="clear" w:color="auto" w:fill="D9D9D9" w:themeFill="background1" w:themeFillShade="D9"/>
          </w:tcPr>
          <w:p w:rsidR="00AA3DD5" w:rsidRPr="004F56AB" w:rsidRDefault="00AA3DD5" w:rsidP="00AA3DD5">
            <w:pPr>
              <w:tabs>
                <w:tab w:val="left" w:pos="-2127"/>
                <w:tab w:val="left" w:pos="-1985"/>
                <w:tab w:val="left" w:pos="-1440"/>
                <w:tab w:val="left" w:pos="-709"/>
                <w:tab w:val="left" w:pos="-142"/>
              </w:tabs>
              <w:spacing w:after="120" w:line="240" w:lineRule="auto"/>
              <w:jc w:val="both"/>
              <w:rPr>
                <w:rFonts w:ascii="Arial Narrow" w:eastAsia="Times New Roman" w:hAnsi="Arial Narrow"/>
                <w:i/>
                <w:sz w:val="20"/>
                <w:szCs w:val="20"/>
                <w:lang w:val="fr-FR" w:eastAsia="fr-FR"/>
              </w:rPr>
            </w:pPr>
            <w:r w:rsidRPr="004F56AB">
              <w:rPr>
                <w:rFonts w:ascii="Arial Narrow" w:eastAsia="Times New Roman" w:hAnsi="Arial Narrow"/>
                <w:i/>
                <w:sz w:val="20"/>
                <w:szCs w:val="20"/>
                <w:lang w:val="fr-FR" w:eastAsia="fr-FR"/>
              </w:rPr>
              <w:t>Diplôme(s) obtenu(s) :</w:t>
            </w:r>
          </w:p>
        </w:tc>
        <w:tc>
          <w:tcPr>
            <w:tcW w:w="2520" w:type="dxa"/>
            <w:vAlign w:val="center"/>
          </w:tcPr>
          <w:p w:rsidR="00AA3DD5" w:rsidRPr="004F56AB" w:rsidRDefault="00AA3DD5" w:rsidP="00AA3DD5">
            <w:pPr>
              <w:widowControl w:val="0"/>
              <w:tabs>
                <w:tab w:val="left" w:pos="-2127"/>
                <w:tab w:val="left" w:pos="-1985"/>
                <w:tab w:val="left" w:pos="-1440"/>
                <w:tab w:val="left" w:pos="-709"/>
                <w:tab w:val="left" w:pos="-142"/>
              </w:tabs>
              <w:suppressAutoHyphens/>
              <w:autoSpaceDN w:val="0"/>
              <w:snapToGrid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Ingénieur Général</w:t>
            </w:r>
          </w:p>
        </w:tc>
        <w:tc>
          <w:tcPr>
            <w:tcW w:w="2520" w:type="dxa"/>
            <w:vAlign w:val="center"/>
          </w:tcPr>
          <w:p w:rsidR="00AA3DD5" w:rsidRPr="004F56AB" w:rsidRDefault="00AA3DD5" w:rsidP="00AA3DD5">
            <w:pPr>
              <w:widowControl w:val="0"/>
              <w:tabs>
                <w:tab w:val="left" w:pos="-2127"/>
                <w:tab w:val="left" w:pos="-1985"/>
                <w:tab w:val="left" w:pos="-1440"/>
                <w:tab w:val="left" w:pos="-709"/>
                <w:tab w:val="left" w:pos="-142"/>
              </w:tabs>
              <w:suppressAutoHyphens/>
              <w:autoSpaceDN w:val="0"/>
              <w:snapToGrid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Ingénieur en Chef</w:t>
            </w:r>
          </w:p>
        </w:tc>
      </w:tr>
    </w:tbl>
    <w:p w:rsidR="00AA3DD5" w:rsidRPr="004F56AB" w:rsidRDefault="00AA3DD5" w:rsidP="00E003CC">
      <w:pPr>
        <w:spacing w:line="240" w:lineRule="auto"/>
        <w:jc w:val="both"/>
        <w:rPr>
          <w:rFonts w:ascii="Arial Narrow" w:hAnsi="Arial Narrow"/>
          <w:b/>
          <w:bCs/>
          <w:sz w:val="20"/>
          <w:szCs w:val="20"/>
          <w:lang w:val="fr-FR"/>
        </w:rPr>
      </w:pPr>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040"/>
      </w:tblGrid>
      <w:tr w:rsidR="00AA3DD5" w:rsidRPr="004F56AB" w:rsidTr="005B42A9">
        <w:tc>
          <w:tcPr>
            <w:tcW w:w="3794" w:type="dxa"/>
            <w:shd w:val="clear" w:color="auto" w:fill="D9D9D9" w:themeFill="background1" w:themeFillShade="D9"/>
          </w:tcPr>
          <w:p w:rsidR="00AA3DD5" w:rsidRPr="004F56AB" w:rsidRDefault="00AA3DD5" w:rsidP="00AA3DD5">
            <w:pPr>
              <w:tabs>
                <w:tab w:val="left" w:pos="-2127"/>
                <w:tab w:val="left" w:pos="-1985"/>
                <w:tab w:val="left" w:pos="-1440"/>
                <w:tab w:val="left" w:pos="-709"/>
                <w:tab w:val="left" w:pos="-142"/>
              </w:tabs>
              <w:spacing w:after="120" w:line="240" w:lineRule="auto"/>
              <w:jc w:val="both"/>
              <w:rPr>
                <w:rFonts w:ascii="Arial Narrow" w:eastAsia="Times New Roman" w:hAnsi="Arial Narrow"/>
                <w:i/>
                <w:sz w:val="20"/>
                <w:szCs w:val="20"/>
                <w:lang w:val="fr-FR" w:eastAsia="fr-FR"/>
              </w:rPr>
            </w:pPr>
            <w:r w:rsidRPr="004F56AB">
              <w:rPr>
                <w:rFonts w:ascii="Arial Narrow" w:eastAsia="Times New Roman" w:hAnsi="Arial Narrow"/>
                <w:i/>
                <w:sz w:val="20"/>
                <w:szCs w:val="20"/>
                <w:lang w:val="fr-FR" w:eastAsia="fr-FR"/>
              </w:rPr>
              <w:t>Etablissement :</w:t>
            </w:r>
          </w:p>
        </w:tc>
        <w:tc>
          <w:tcPr>
            <w:tcW w:w="5040" w:type="dxa"/>
            <w:vAlign w:val="center"/>
          </w:tcPr>
          <w:p w:rsidR="00AA3DD5" w:rsidRPr="004F56AB" w:rsidRDefault="00FB0E62" w:rsidP="00FB0E62">
            <w:pPr>
              <w:tabs>
                <w:tab w:val="left" w:pos="-2115"/>
                <w:tab w:val="left" w:pos="-1973"/>
                <w:tab w:val="left" w:pos="-1428"/>
                <w:tab w:val="left" w:pos="-697"/>
                <w:tab w:val="left" w:pos="-130"/>
              </w:tabs>
              <w:suppressAutoHyphens/>
              <w:autoSpaceDN w:val="0"/>
              <w:snapToGrid w:val="0"/>
              <w:spacing w:line="240" w:lineRule="auto"/>
              <w:ind w:left="12" w:right="-3" w:hanging="30"/>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INAT – T</w:t>
            </w:r>
            <w:r w:rsidR="00D574C0" w:rsidRPr="004F56AB">
              <w:rPr>
                <w:rFonts w:ascii="Arial Narrow" w:eastAsia="SimSun" w:hAnsi="Arial Narrow"/>
                <w:kern w:val="3"/>
                <w:sz w:val="20"/>
                <w:szCs w:val="20"/>
                <w:lang w:val="fr-FR" w:eastAsia="zh-CN" w:bidi="hi-IN"/>
              </w:rPr>
              <w:t xml:space="preserve">unisie </w:t>
            </w:r>
          </w:p>
        </w:tc>
      </w:tr>
      <w:tr w:rsidR="00AA3DD5" w:rsidRPr="004F56AB" w:rsidTr="005B42A9">
        <w:tc>
          <w:tcPr>
            <w:tcW w:w="3794" w:type="dxa"/>
            <w:shd w:val="clear" w:color="auto" w:fill="D9D9D9" w:themeFill="background1" w:themeFillShade="D9"/>
          </w:tcPr>
          <w:p w:rsidR="00AA3DD5" w:rsidRPr="004F56AB" w:rsidRDefault="00AA3DD5" w:rsidP="00AA3DD5">
            <w:pPr>
              <w:tabs>
                <w:tab w:val="left" w:pos="-2127"/>
                <w:tab w:val="left" w:pos="-1985"/>
                <w:tab w:val="left" w:pos="-1440"/>
                <w:tab w:val="left" w:pos="-709"/>
                <w:tab w:val="left" w:pos="-142"/>
              </w:tabs>
              <w:spacing w:after="120" w:line="240" w:lineRule="auto"/>
              <w:jc w:val="both"/>
              <w:rPr>
                <w:rFonts w:ascii="Arial Narrow" w:eastAsia="Times New Roman" w:hAnsi="Arial Narrow"/>
                <w:i/>
                <w:sz w:val="20"/>
                <w:szCs w:val="20"/>
                <w:lang w:val="fr-FR" w:eastAsia="fr-FR"/>
              </w:rPr>
            </w:pPr>
            <w:r w:rsidRPr="004F56AB">
              <w:rPr>
                <w:rFonts w:ascii="Arial Narrow" w:eastAsia="Times New Roman" w:hAnsi="Arial Narrow"/>
                <w:i/>
                <w:sz w:val="20"/>
                <w:szCs w:val="20"/>
                <w:lang w:val="fr-FR" w:eastAsia="fr-FR"/>
              </w:rPr>
              <w:t>Date : de (mois/année) à (mois/année)</w:t>
            </w:r>
          </w:p>
        </w:tc>
        <w:tc>
          <w:tcPr>
            <w:tcW w:w="5040" w:type="dxa"/>
            <w:vAlign w:val="center"/>
          </w:tcPr>
          <w:p w:rsidR="00AA3DD5" w:rsidRPr="004F56AB" w:rsidRDefault="00FB0E62" w:rsidP="00FB0E62">
            <w:pPr>
              <w:tabs>
                <w:tab w:val="left" w:pos="-2127"/>
                <w:tab w:val="left" w:pos="-1985"/>
                <w:tab w:val="left" w:pos="-1440"/>
                <w:tab w:val="left" w:pos="-709"/>
                <w:tab w:val="left" w:pos="-142"/>
              </w:tabs>
              <w:suppressAutoHyphens/>
              <w:autoSpaceDN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Octobre/1986  - Janvier/1987</w:t>
            </w:r>
          </w:p>
        </w:tc>
      </w:tr>
      <w:tr w:rsidR="00AA3DD5" w:rsidRPr="004F56AB" w:rsidTr="005B42A9">
        <w:tc>
          <w:tcPr>
            <w:tcW w:w="3794" w:type="dxa"/>
            <w:shd w:val="clear" w:color="auto" w:fill="D9D9D9" w:themeFill="background1" w:themeFillShade="D9"/>
          </w:tcPr>
          <w:p w:rsidR="00AA3DD5" w:rsidRPr="004F56AB" w:rsidRDefault="00AA3DD5" w:rsidP="00AA3DD5">
            <w:pPr>
              <w:tabs>
                <w:tab w:val="left" w:pos="-2127"/>
                <w:tab w:val="left" w:pos="-1985"/>
                <w:tab w:val="left" w:pos="-1440"/>
                <w:tab w:val="left" w:pos="-709"/>
                <w:tab w:val="left" w:pos="-142"/>
              </w:tabs>
              <w:spacing w:after="120" w:line="240" w:lineRule="auto"/>
              <w:jc w:val="both"/>
              <w:rPr>
                <w:rFonts w:ascii="Arial Narrow" w:eastAsia="Times New Roman" w:hAnsi="Arial Narrow"/>
                <w:i/>
                <w:sz w:val="20"/>
                <w:szCs w:val="20"/>
                <w:lang w:val="fr-FR" w:eastAsia="fr-FR"/>
              </w:rPr>
            </w:pPr>
            <w:r w:rsidRPr="004F56AB">
              <w:rPr>
                <w:rFonts w:ascii="Arial Narrow" w:eastAsia="Times New Roman" w:hAnsi="Arial Narrow"/>
                <w:i/>
                <w:sz w:val="20"/>
                <w:szCs w:val="20"/>
                <w:lang w:val="fr-FR" w:eastAsia="fr-FR"/>
              </w:rPr>
              <w:t>Diplôme(s) obtenu(s) :</w:t>
            </w:r>
          </w:p>
        </w:tc>
        <w:tc>
          <w:tcPr>
            <w:tcW w:w="5040" w:type="dxa"/>
            <w:vAlign w:val="center"/>
          </w:tcPr>
          <w:p w:rsidR="00AA3DD5" w:rsidRPr="004F56AB" w:rsidRDefault="00FB0E62" w:rsidP="00BE0077">
            <w:pPr>
              <w:widowControl w:val="0"/>
              <w:tabs>
                <w:tab w:val="left" w:pos="-2127"/>
                <w:tab w:val="left" w:pos="-1985"/>
                <w:tab w:val="left" w:pos="-1440"/>
                <w:tab w:val="left" w:pos="-709"/>
                <w:tab w:val="left" w:pos="-142"/>
              </w:tabs>
              <w:suppressAutoHyphens/>
              <w:autoSpaceDN w:val="0"/>
              <w:snapToGrid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Diplôme d’Ingénieur Principal en Génie-</w:t>
            </w:r>
            <w:r w:rsidR="009E6F00" w:rsidRPr="004F56AB">
              <w:rPr>
                <w:rFonts w:ascii="Arial Narrow" w:eastAsia="SimSun" w:hAnsi="Arial Narrow"/>
                <w:kern w:val="3"/>
                <w:sz w:val="20"/>
                <w:szCs w:val="20"/>
                <w:lang w:val="fr-FR" w:eastAsia="zh-CN" w:bidi="hi-IN"/>
              </w:rPr>
              <w:t>Rural</w:t>
            </w:r>
            <w:r w:rsidRPr="004F56AB">
              <w:rPr>
                <w:rFonts w:ascii="Arial Narrow" w:eastAsia="SimSun" w:hAnsi="Arial Narrow"/>
                <w:kern w:val="3"/>
                <w:sz w:val="20"/>
                <w:szCs w:val="20"/>
                <w:lang w:val="fr-FR" w:eastAsia="zh-CN" w:bidi="hi-IN"/>
              </w:rPr>
              <w:t>, Génie-Sanitaire</w:t>
            </w:r>
            <w:r w:rsidR="00BE0077" w:rsidRPr="004F56AB">
              <w:rPr>
                <w:rFonts w:ascii="Arial Narrow" w:eastAsia="SimSun" w:hAnsi="Arial Narrow"/>
                <w:i/>
                <w:iCs/>
                <w:kern w:val="3"/>
                <w:sz w:val="20"/>
                <w:szCs w:val="20"/>
                <w:lang w:val="fr-FR" w:eastAsia="zh-CN" w:bidi="hi-IN"/>
              </w:rPr>
              <w:t>.</w:t>
            </w:r>
            <w:r w:rsidR="00BE0077" w:rsidRPr="004F56AB">
              <w:rPr>
                <w:rFonts w:ascii="Arial Narrow" w:hAnsi="Arial Narrow"/>
                <w:i/>
                <w:iCs/>
              </w:rPr>
              <w:t xml:space="preserve"> </w:t>
            </w:r>
            <w:r w:rsidR="00BE0077" w:rsidRPr="004F56AB">
              <w:rPr>
                <w:rFonts w:ascii="Arial Narrow" w:eastAsia="SimSun" w:hAnsi="Arial Narrow"/>
                <w:i/>
                <w:iCs/>
                <w:kern w:val="3"/>
                <w:sz w:val="20"/>
                <w:szCs w:val="20"/>
                <w:lang w:val="fr-FR" w:eastAsia="zh-CN" w:bidi="hi-IN"/>
              </w:rPr>
              <w:t>(</w:t>
            </w:r>
            <w:r w:rsidR="00BE0077" w:rsidRPr="004F56AB">
              <w:rPr>
                <w:rFonts w:ascii="Arial Narrow" w:eastAsia="SimSun" w:hAnsi="Arial Narrow"/>
                <w:i/>
                <w:iCs/>
                <w:kern w:val="3"/>
                <w:sz w:val="16"/>
                <w:szCs w:val="16"/>
                <w:lang w:val="fr-FR" w:eastAsia="zh-CN" w:bidi="hi-IN"/>
              </w:rPr>
              <w:t>PFE troisième cycle : irrigation fertilisante et recharge de la nappe par les eaux usées traitées. Agence de Bassin Loire Bretagne  Orléans (France)).</w:t>
            </w:r>
          </w:p>
        </w:tc>
      </w:tr>
    </w:tbl>
    <w:p w:rsidR="00B46C9E" w:rsidRPr="004F56AB" w:rsidRDefault="00B46C9E" w:rsidP="00E003CC">
      <w:pPr>
        <w:spacing w:line="240" w:lineRule="auto"/>
        <w:jc w:val="both"/>
        <w:rPr>
          <w:rFonts w:ascii="Arial Narrow" w:hAnsi="Arial Narrow"/>
          <w:b/>
          <w:bCs/>
          <w:sz w:val="20"/>
          <w:szCs w:val="20"/>
          <w:lang w:val="fr-FR"/>
        </w:rPr>
      </w:pPr>
    </w:p>
    <w:tbl>
      <w:tblPr>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040"/>
      </w:tblGrid>
      <w:tr w:rsidR="00AA3DD5" w:rsidRPr="004F56AB" w:rsidTr="005B42A9">
        <w:tc>
          <w:tcPr>
            <w:tcW w:w="3794" w:type="dxa"/>
            <w:shd w:val="clear" w:color="auto" w:fill="D9D9D9" w:themeFill="background1" w:themeFillShade="D9"/>
          </w:tcPr>
          <w:p w:rsidR="00AA3DD5" w:rsidRPr="004F56AB" w:rsidRDefault="00AA3DD5" w:rsidP="00AA3DD5">
            <w:pPr>
              <w:tabs>
                <w:tab w:val="left" w:pos="-2127"/>
                <w:tab w:val="left" w:pos="-1985"/>
                <w:tab w:val="left" w:pos="-1440"/>
                <w:tab w:val="left" w:pos="-709"/>
                <w:tab w:val="left" w:pos="-142"/>
              </w:tabs>
              <w:spacing w:after="120" w:line="240" w:lineRule="auto"/>
              <w:jc w:val="both"/>
              <w:rPr>
                <w:rFonts w:ascii="Arial Narrow" w:eastAsia="Times New Roman" w:hAnsi="Arial Narrow"/>
                <w:i/>
                <w:sz w:val="20"/>
                <w:szCs w:val="20"/>
                <w:lang w:val="fr-FR" w:eastAsia="fr-FR"/>
              </w:rPr>
            </w:pPr>
            <w:r w:rsidRPr="004F56AB">
              <w:rPr>
                <w:rFonts w:ascii="Arial Narrow" w:eastAsia="Times New Roman" w:hAnsi="Arial Narrow"/>
                <w:i/>
                <w:sz w:val="20"/>
                <w:szCs w:val="20"/>
                <w:lang w:val="fr-FR" w:eastAsia="fr-FR"/>
              </w:rPr>
              <w:t>Etablissement :</w:t>
            </w:r>
          </w:p>
        </w:tc>
        <w:tc>
          <w:tcPr>
            <w:tcW w:w="5040" w:type="dxa"/>
            <w:vAlign w:val="center"/>
          </w:tcPr>
          <w:p w:rsidR="00AA3DD5" w:rsidRPr="004F56AB" w:rsidRDefault="00FB0E62" w:rsidP="00FB0E62">
            <w:pPr>
              <w:tabs>
                <w:tab w:val="left" w:pos="-2115"/>
                <w:tab w:val="left" w:pos="-1973"/>
                <w:tab w:val="left" w:pos="-1428"/>
                <w:tab w:val="left" w:pos="-697"/>
                <w:tab w:val="left" w:pos="-130"/>
              </w:tabs>
              <w:suppressAutoHyphens/>
              <w:autoSpaceDN w:val="0"/>
              <w:snapToGrid w:val="0"/>
              <w:spacing w:line="240" w:lineRule="auto"/>
              <w:ind w:left="12" w:right="-3" w:hanging="30"/>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 xml:space="preserve">ENSP-France. </w:t>
            </w:r>
          </w:p>
        </w:tc>
      </w:tr>
      <w:tr w:rsidR="00AA3DD5" w:rsidRPr="004F56AB" w:rsidTr="005B42A9">
        <w:tc>
          <w:tcPr>
            <w:tcW w:w="3794" w:type="dxa"/>
            <w:shd w:val="clear" w:color="auto" w:fill="D9D9D9" w:themeFill="background1" w:themeFillShade="D9"/>
          </w:tcPr>
          <w:p w:rsidR="00AA3DD5" w:rsidRPr="004F56AB" w:rsidRDefault="00AA3DD5" w:rsidP="00AA3DD5">
            <w:pPr>
              <w:tabs>
                <w:tab w:val="left" w:pos="-2127"/>
                <w:tab w:val="left" w:pos="-1985"/>
                <w:tab w:val="left" w:pos="-1440"/>
                <w:tab w:val="left" w:pos="-709"/>
                <w:tab w:val="left" w:pos="-142"/>
              </w:tabs>
              <w:spacing w:after="120" w:line="240" w:lineRule="auto"/>
              <w:jc w:val="both"/>
              <w:rPr>
                <w:rFonts w:ascii="Arial Narrow" w:eastAsia="Times New Roman" w:hAnsi="Arial Narrow"/>
                <w:i/>
                <w:sz w:val="20"/>
                <w:szCs w:val="20"/>
                <w:lang w:val="fr-FR" w:eastAsia="fr-FR"/>
              </w:rPr>
            </w:pPr>
            <w:r w:rsidRPr="004F56AB">
              <w:rPr>
                <w:rFonts w:ascii="Arial Narrow" w:eastAsia="Times New Roman" w:hAnsi="Arial Narrow"/>
                <w:i/>
                <w:sz w:val="20"/>
                <w:szCs w:val="20"/>
                <w:lang w:val="fr-FR" w:eastAsia="fr-FR"/>
              </w:rPr>
              <w:t>Date : de (mois/année) à (mois/année)</w:t>
            </w:r>
          </w:p>
        </w:tc>
        <w:tc>
          <w:tcPr>
            <w:tcW w:w="5040" w:type="dxa"/>
            <w:vAlign w:val="center"/>
          </w:tcPr>
          <w:p w:rsidR="00AA3DD5" w:rsidRPr="004F56AB" w:rsidRDefault="00FB0E62" w:rsidP="00AA3DD5">
            <w:pPr>
              <w:tabs>
                <w:tab w:val="left" w:pos="-2127"/>
                <w:tab w:val="left" w:pos="-1985"/>
                <w:tab w:val="left" w:pos="-1440"/>
                <w:tab w:val="left" w:pos="-709"/>
                <w:tab w:val="left" w:pos="-142"/>
              </w:tabs>
              <w:suppressAutoHyphens/>
              <w:autoSpaceDN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Septembre/1984 – juillet/1985</w:t>
            </w:r>
          </w:p>
        </w:tc>
      </w:tr>
      <w:tr w:rsidR="00AA3DD5" w:rsidRPr="004F56AB" w:rsidTr="005B42A9">
        <w:tc>
          <w:tcPr>
            <w:tcW w:w="3794" w:type="dxa"/>
            <w:shd w:val="clear" w:color="auto" w:fill="D9D9D9" w:themeFill="background1" w:themeFillShade="D9"/>
          </w:tcPr>
          <w:p w:rsidR="00AA3DD5" w:rsidRPr="004F56AB" w:rsidRDefault="00AA3DD5" w:rsidP="00AA3DD5">
            <w:pPr>
              <w:tabs>
                <w:tab w:val="left" w:pos="-2127"/>
                <w:tab w:val="left" w:pos="-1985"/>
                <w:tab w:val="left" w:pos="-1440"/>
                <w:tab w:val="left" w:pos="-709"/>
                <w:tab w:val="left" w:pos="-142"/>
              </w:tabs>
              <w:spacing w:after="120" w:line="240" w:lineRule="auto"/>
              <w:jc w:val="both"/>
              <w:rPr>
                <w:rFonts w:ascii="Arial Narrow" w:eastAsia="Times New Roman" w:hAnsi="Arial Narrow"/>
                <w:i/>
                <w:sz w:val="20"/>
                <w:szCs w:val="20"/>
                <w:lang w:val="fr-FR" w:eastAsia="fr-FR"/>
              </w:rPr>
            </w:pPr>
            <w:r w:rsidRPr="004F56AB">
              <w:rPr>
                <w:rFonts w:ascii="Arial Narrow" w:eastAsia="Times New Roman" w:hAnsi="Arial Narrow"/>
                <w:i/>
                <w:sz w:val="20"/>
                <w:szCs w:val="20"/>
                <w:lang w:val="fr-FR" w:eastAsia="fr-FR"/>
              </w:rPr>
              <w:t>Diplôme(s) obtenu(s) :</w:t>
            </w:r>
          </w:p>
        </w:tc>
        <w:tc>
          <w:tcPr>
            <w:tcW w:w="5040" w:type="dxa"/>
            <w:vAlign w:val="center"/>
          </w:tcPr>
          <w:p w:rsidR="00AA3DD5" w:rsidRPr="004F56AB" w:rsidRDefault="00FB0E62" w:rsidP="00AA3DD5">
            <w:pPr>
              <w:widowControl w:val="0"/>
              <w:tabs>
                <w:tab w:val="left" w:pos="-2127"/>
                <w:tab w:val="left" w:pos="-1985"/>
                <w:tab w:val="left" w:pos="-1440"/>
                <w:tab w:val="left" w:pos="-709"/>
                <w:tab w:val="left" w:pos="-142"/>
              </w:tabs>
              <w:suppressAutoHyphens/>
              <w:autoSpaceDN w:val="0"/>
              <w:snapToGrid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Diplôme d’Ingénieur en Génie-Sanitaire</w:t>
            </w:r>
          </w:p>
        </w:tc>
      </w:tr>
    </w:tbl>
    <w:p w:rsidR="00B46C9E" w:rsidRPr="004F56AB" w:rsidRDefault="00B46C9E" w:rsidP="00E003CC">
      <w:pPr>
        <w:spacing w:line="240" w:lineRule="auto"/>
        <w:jc w:val="both"/>
        <w:rPr>
          <w:rFonts w:ascii="Arial Narrow" w:hAnsi="Arial Narrow"/>
          <w:b/>
          <w:bCs/>
          <w:sz w:val="20"/>
          <w:szCs w:val="20"/>
          <w:lang w:val="fr-FR"/>
        </w:rPr>
      </w:pPr>
    </w:p>
    <w:tbl>
      <w:tblPr>
        <w:tblpPr w:leftFromText="141" w:rightFromText="141" w:vertAnchor="text" w:horzAnchor="margin" w:tblpY="52"/>
        <w:tblW w:w="8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5040"/>
      </w:tblGrid>
      <w:tr w:rsidR="00FB0E62" w:rsidRPr="004F56AB" w:rsidTr="00FB0E62">
        <w:tc>
          <w:tcPr>
            <w:tcW w:w="3794" w:type="dxa"/>
            <w:shd w:val="clear" w:color="auto" w:fill="D9D9D9" w:themeFill="background1" w:themeFillShade="D9"/>
          </w:tcPr>
          <w:p w:rsidR="00FB0E62" w:rsidRPr="004F56AB" w:rsidRDefault="00FB0E62" w:rsidP="00FB0E62">
            <w:pPr>
              <w:tabs>
                <w:tab w:val="left" w:pos="-2127"/>
                <w:tab w:val="left" w:pos="-1985"/>
                <w:tab w:val="left" w:pos="-1440"/>
                <w:tab w:val="left" w:pos="-709"/>
                <w:tab w:val="left" w:pos="-142"/>
              </w:tabs>
              <w:spacing w:after="120" w:line="240" w:lineRule="auto"/>
              <w:jc w:val="both"/>
              <w:rPr>
                <w:rFonts w:ascii="Arial Narrow" w:eastAsia="Times New Roman" w:hAnsi="Arial Narrow"/>
                <w:i/>
                <w:sz w:val="20"/>
                <w:szCs w:val="20"/>
                <w:lang w:val="fr-FR" w:eastAsia="fr-FR"/>
              </w:rPr>
            </w:pPr>
            <w:r w:rsidRPr="004F56AB">
              <w:rPr>
                <w:rFonts w:ascii="Arial Narrow" w:eastAsia="Times New Roman" w:hAnsi="Arial Narrow"/>
                <w:i/>
                <w:sz w:val="20"/>
                <w:szCs w:val="20"/>
                <w:lang w:val="fr-FR" w:eastAsia="fr-FR"/>
              </w:rPr>
              <w:t>Etablissement :</w:t>
            </w:r>
          </w:p>
        </w:tc>
        <w:tc>
          <w:tcPr>
            <w:tcW w:w="5040" w:type="dxa"/>
            <w:vAlign w:val="center"/>
          </w:tcPr>
          <w:p w:rsidR="00FB0E62" w:rsidRPr="004F56AB" w:rsidRDefault="00FB0E62" w:rsidP="00FB0E62">
            <w:pPr>
              <w:tabs>
                <w:tab w:val="left" w:pos="-2115"/>
                <w:tab w:val="left" w:pos="-1973"/>
                <w:tab w:val="left" w:pos="-1428"/>
                <w:tab w:val="left" w:pos="-697"/>
                <w:tab w:val="left" w:pos="-130"/>
              </w:tabs>
              <w:suppressAutoHyphens/>
              <w:autoSpaceDN w:val="0"/>
              <w:snapToGrid w:val="0"/>
              <w:spacing w:line="240" w:lineRule="auto"/>
              <w:ind w:left="12" w:right="-3" w:hanging="30"/>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INAT – T</w:t>
            </w:r>
            <w:r w:rsidR="00D574C0" w:rsidRPr="004F56AB">
              <w:rPr>
                <w:rFonts w:ascii="Arial Narrow" w:eastAsia="SimSun" w:hAnsi="Arial Narrow"/>
                <w:kern w:val="3"/>
                <w:sz w:val="20"/>
                <w:szCs w:val="20"/>
                <w:lang w:val="fr-FR" w:eastAsia="zh-CN" w:bidi="hi-IN"/>
              </w:rPr>
              <w:t>unisie</w:t>
            </w:r>
            <w:r w:rsidRPr="004F56AB">
              <w:rPr>
                <w:rFonts w:ascii="Arial Narrow" w:eastAsia="SimSun" w:hAnsi="Arial Narrow"/>
                <w:kern w:val="3"/>
                <w:sz w:val="20"/>
                <w:szCs w:val="20"/>
                <w:lang w:val="fr-FR" w:eastAsia="zh-CN" w:bidi="hi-IN"/>
              </w:rPr>
              <w:t xml:space="preserve">. </w:t>
            </w:r>
          </w:p>
        </w:tc>
      </w:tr>
      <w:tr w:rsidR="00FB0E62" w:rsidRPr="004F56AB" w:rsidTr="00FB0E62">
        <w:tc>
          <w:tcPr>
            <w:tcW w:w="3794" w:type="dxa"/>
            <w:shd w:val="clear" w:color="auto" w:fill="D9D9D9" w:themeFill="background1" w:themeFillShade="D9"/>
          </w:tcPr>
          <w:p w:rsidR="00FB0E62" w:rsidRPr="004F56AB" w:rsidRDefault="00FB0E62" w:rsidP="00FB0E62">
            <w:pPr>
              <w:tabs>
                <w:tab w:val="left" w:pos="-2127"/>
                <w:tab w:val="left" w:pos="-1985"/>
                <w:tab w:val="left" w:pos="-1440"/>
                <w:tab w:val="left" w:pos="-709"/>
                <w:tab w:val="left" w:pos="-142"/>
              </w:tabs>
              <w:spacing w:after="120" w:line="240" w:lineRule="auto"/>
              <w:jc w:val="both"/>
              <w:rPr>
                <w:rFonts w:ascii="Arial Narrow" w:eastAsia="Times New Roman" w:hAnsi="Arial Narrow"/>
                <w:i/>
                <w:sz w:val="20"/>
                <w:szCs w:val="20"/>
                <w:lang w:val="fr-FR" w:eastAsia="fr-FR"/>
              </w:rPr>
            </w:pPr>
            <w:r w:rsidRPr="004F56AB">
              <w:rPr>
                <w:rFonts w:ascii="Arial Narrow" w:eastAsia="Times New Roman" w:hAnsi="Arial Narrow"/>
                <w:i/>
                <w:sz w:val="20"/>
                <w:szCs w:val="20"/>
                <w:lang w:val="fr-FR" w:eastAsia="fr-FR"/>
              </w:rPr>
              <w:t>Date : de (mois/année) à (mois/année)</w:t>
            </w:r>
          </w:p>
        </w:tc>
        <w:tc>
          <w:tcPr>
            <w:tcW w:w="5040" w:type="dxa"/>
            <w:vAlign w:val="center"/>
          </w:tcPr>
          <w:p w:rsidR="00FB0E62" w:rsidRPr="004F56AB" w:rsidRDefault="00FB0E62" w:rsidP="00FB0E62">
            <w:pPr>
              <w:tabs>
                <w:tab w:val="left" w:pos="-2127"/>
                <w:tab w:val="left" w:pos="-1985"/>
                <w:tab w:val="left" w:pos="-1440"/>
                <w:tab w:val="left" w:pos="-709"/>
                <w:tab w:val="left" w:pos="-142"/>
              </w:tabs>
              <w:suppressAutoHyphens/>
              <w:autoSpaceDN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 xml:space="preserve">Septembre/1980 – </w:t>
            </w:r>
            <w:r w:rsidRPr="004F56AB">
              <w:rPr>
                <w:rFonts w:ascii="Arial Narrow" w:hAnsi="Arial Narrow"/>
                <w:sz w:val="20"/>
                <w:szCs w:val="20"/>
              </w:rPr>
              <w:t xml:space="preserve"> </w:t>
            </w:r>
            <w:r w:rsidRPr="004F56AB">
              <w:rPr>
                <w:rFonts w:ascii="Arial Narrow" w:eastAsia="SimSun" w:hAnsi="Arial Narrow"/>
                <w:kern w:val="3"/>
                <w:sz w:val="20"/>
                <w:szCs w:val="20"/>
                <w:lang w:val="fr-FR" w:eastAsia="zh-CN" w:bidi="hi-IN"/>
              </w:rPr>
              <w:t>juillet/1984</w:t>
            </w:r>
          </w:p>
        </w:tc>
      </w:tr>
      <w:tr w:rsidR="00FB0E62" w:rsidRPr="004F56AB" w:rsidTr="00FB0E62">
        <w:tc>
          <w:tcPr>
            <w:tcW w:w="3794" w:type="dxa"/>
            <w:shd w:val="clear" w:color="auto" w:fill="D9D9D9" w:themeFill="background1" w:themeFillShade="D9"/>
          </w:tcPr>
          <w:p w:rsidR="00FB0E62" w:rsidRPr="004F56AB" w:rsidRDefault="00FB0E62" w:rsidP="00FB0E62">
            <w:pPr>
              <w:tabs>
                <w:tab w:val="left" w:pos="-2127"/>
                <w:tab w:val="left" w:pos="-1985"/>
                <w:tab w:val="left" w:pos="-1440"/>
                <w:tab w:val="left" w:pos="-709"/>
                <w:tab w:val="left" w:pos="-142"/>
              </w:tabs>
              <w:spacing w:after="120" w:line="240" w:lineRule="auto"/>
              <w:jc w:val="both"/>
              <w:rPr>
                <w:rFonts w:ascii="Arial Narrow" w:eastAsia="Times New Roman" w:hAnsi="Arial Narrow"/>
                <w:i/>
                <w:sz w:val="20"/>
                <w:szCs w:val="20"/>
                <w:lang w:val="fr-FR" w:eastAsia="fr-FR"/>
              </w:rPr>
            </w:pPr>
            <w:r w:rsidRPr="004F56AB">
              <w:rPr>
                <w:rFonts w:ascii="Arial Narrow" w:eastAsia="Times New Roman" w:hAnsi="Arial Narrow"/>
                <w:i/>
                <w:sz w:val="20"/>
                <w:szCs w:val="20"/>
                <w:lang w:val="fr-FR" w:eastAsia="fr-FR"/>
              </w:rPr>
              <w:t>Diplôme(s) obtenu(s) :</w:t>
            </w:r>
          </w:p>
        </w:tc>
        <w:tc>
          <w:tcPr>
            <w:tcW w:w="5040" w:type="dxa"/>
            <w:vAlign w:val="center"/>
          </w:tcPr>
          <w:p w:rsidR="00FB0E62" w:rsidRPr="004F56AB" w:rsidRDefault="00FB0E62" w:rsidP="00FB0E62">
            <w:pPr>
              <w:widowControl w:val="0"/>
              <w:tabs>
                <w:tab w:val="left" w:pos="-2127"/>
                <w:tab w:val="left" w:pos="-1985"/>
                <w:tab w:val="left" w:pos="-1440"/>
                <w:tab w:val="left" w:pos="-709"/>
                <w:tab w:val="left" w:pos="-142"/>
              </w:tabs>
              <w:suppressAutoHyphens/>
              <w:autoSpaceDN w:val="0"/>
              <w:snapToGrid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Diplôme d’Ingénieur en Génie-Rural</w:t>
            </w:r>
          </w:p>
        </w:tc>
      </w:tr>
    </w:tbl>
    <w:p w:rsidR="00B46C9E" w:rsidRPr="004F56AB" w:rsidRDefault="00B46C9E" w:rsidP="00E003CC">
      <w:pPr>
        <w:spacing w:line="240" w:lineRule="auto"/>
        <w:jc w:val="both"/>
        <w:rPr>
          <w:rFonts w:ascii="Arial Narrow" w:hAnsi="Arial Narrow"/>
          <w:b/>
          <w:bCs/>
          <w:sz w:val="20"/>
          <w:szCs w:val="20"/>
          <w:lang w:val="fr-FR"/>
        </w:rPr>
      </w:pPr>
    </w:p>
    <w:p w:rsidR="00FB0E62" w:rsidRPr="004F56AB" w:rsidRDefault="00FB0E62" w:rsidP="00E003CC">
      <w:pPr>
        <w:spacing w:line="240" w:lineRule="auto"/>
        <w:jc w:val="both"/>
        <w:rPr>
          <w:rFonts w:ascii="Arial Narrow" w:hAnsi="Arial Narrow"/>
          <w:b/>
          <w:bCs/>
          <w:sz w:val="20"/>
          <w:szCs w:val="20"/>
          <w:lang w:val="fr-FR"/>
        </w:rPr>
      </w:pPr>
    </w:p>
    <w:p w:rsidR="00FB0E62" w:rsidRPr="004F56AB" w:rsidRDefault="00FB0E62" w:rsidP="00E003CC">
      <w:pPr>
        <w:spacing w:line="240" w:lineRule="auto"/>
        <w:jc w:val="both"/>
        <w:rPr>
          <w:rFonts w:ascii="Arial Narrow" w:hAnsi="Arial Narrow"/>
          <w:b/>
          <w:bCs/>
          <w:sz w:val="20"/>
          <w:szCs w:val="20"/>
          <w:lang w:val="fr-FR"/>
        </w:rPr>
      </w:pPr>
    </w:p>
    <w:p w:rsidR="00FB0E62" w:rsidRPr="004F56AB" w:rsidRDefault="00FB0E62" w:rsidP="00E003CC">
      <w:pPr>
        <w:spacing w:line="240" w:lineRule="auto"/>
        <w:jc w:val="both"/>
        <w:rPr>
          <w:rFonts w:ascii="Arial Narrow" w:hAnsi="Arial Narrow"/>
          <w:b/>
          <w:bCs/>
          <w:sz w:val="20"/>
          <w:szCs w:val="20"/>
          <w:lang w:val="fr-FR"/>
        </w:rPr>
      </w:pPr>
    </w:p>
    <w:p w:rsidR="00FB0E62" w:rsidRPr="004F56AB" w:rsidRDefault="00FB0E62" w:rsidP="00E003CC">
      <w:pPr>
        <w:spacing w:line="240" w:lineRule="auto"/>
        <w:jc w:val="both"/>
        <w:rPr>
          <w:rFonts w:ascii="Arial Narrow" w:hAnsi="Arial Narrow"/>
          <w:b/>
          <w:bCs/>
          <w:sz w:val="20"/>
          <w:szCs w:val="20"/>
          <w:lang w:val="fr-FR"/>
        </w:rPr>
      </w:pPr>
    </w:p>
    <w:p w:rsidR="00B46C9E" w:rsidRPr="004F56AB" w:rsidRDefault="00B46C9E" w:rsidP="00E003CC">
      <w:pPr>
        <w:spacing w:line="240" w:lineRule="auto"/>
        <w:jc w:val="both"/>
        <w:rPr>
          <w:rFonts w:ascii="Arial Narrow" w:hAnsi="Arial Narrow"/>
          <w:sz w:val="20"/>
          <w:szCs w:val="20"/>
          <w:lang w:val="fr-FR"/>
        </w:rPr>
      </w:pPr>
    </w:p>
    <w:p w:rsidR="00A62C03" w:rsidRPr="004F56AB" w:rsidRDefault="00FB0E62" w:rsidP="00680E99">
      <w:pPr>
        <w:pStyle w:val="Paragraphedeliste"/>
        <w:numPr>
          <w:ilvl w:val="0"/>
          <w:numId w:val="25"/>
        </w:numPr>
        <w:spacing w:before="120" w:line="240" w:lineRule="auto"/>
        <w:jc w:val="both"/>
        <w:rPr>
          <w:rFonts w:ascii="Arial Narrow" w:hAnsi="Arial Narrow"/>
          <w:b/>
          <w:bCs/>
          <w:sz w:val="20"/>
          <w:szCs w:val="20"/>
          <w:lang w:val="fr-FR"/>
        </w:rPr>
      </w:pPr>
      <w:r w:rsidRPr="004F56AB">
        <w:rPr>
          <w:rFonts w:ascii="Arial Narrow" w:hAnsi="Arial Narrow"/>
          <w:b/>
          <w:bCs/>
          <w:sz w:val="20"/>
          <w:szCs w:val="20"/>
          <w:lang w:val="fr-FR"/>
        </w:rPr>
        <w:t>Connaissances linguistiques: (par compétence de 1 à 5, 5 étant le maximum):</w:t>
      </w:r>
    </w:p>
    <w:p w:rsidR="00FB0E62" w:rsidRPr="004F56AB" w:rsidRDefault="00FB0E62" w:rsidP="00E003CC">
      <w:pPr>
        <w:spacing w:before="120" w:line="240" w:lineRule="auto"/>
        <w:jc w:val="both"/>
        <w:rPr>
          <w:rFonts w:ascii="Arial Narrow" w:hAnsi="Arial Narrow"/>
          <w:b/>
          <w:bCs/>
          <w:sz w:val="20"/>
          <w:szCs w:val="2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693"/>
        <w:gridCol w:w="1559"/>
        <w:gridCol w:w="1559"/>
        <w:gridCol w:w="1418"/>
      </w:tblGrid>
      <w:tr w:rsidR="00FB0E62" w:rsidRPr="004F56AB" w:rsidTr="005B42A9">
        <w:trPr>
          <w:cantSplit/>
          <w:trHeight w:hRule="exact" w:val="227"/>
        </w:trPr>
        <w:tc>
          <w:tcPr>
            <w:tcW w:w="1668" w:type="dxa"/>
            <w:shd w:val="clear" w:color="auto" w:fill="D9D9D9" w:themeFill="background1" w:themeFillShade="D9"/>
          </w:tcPr>
          <w:p w:rsidR="00FB0E62" w:rsidRPr="004F56AB" w:rsidRDefault="00FB0E62" w:rsidP="00FB0E62">
            <w:pPr>
              <w:tabs>
                <w:tab w:val="left" w:pos="-2127"/>
                <w:tab w:val="left" w:pos="-1985"/>
                <w:tab w:val="left" w:pos="-1440"/>
                <w:tab w:val="left" w:pos="-709"/>
                <w:tab w:val="left" w:pos="-142"/>
              </w:tabs>
              <w:spacing w:after="120" w:line="240" w:lineRule="auto"/>
              <w:jc w:val="both"/>
              <w:rPr>
                <w:rFonts w:ascii="Arial Narrow" w:eastAsia="Times New Roman" w:hAnsi="Arial Narrow"/>
                <w:i/>
                <w:sz w:val="20"/>
                <w:szCs w:val="20"/>
                <w:lang w:val="fr-FR" w:eastAsia="fr-FR"/>
              </w:rPr>
            </w:pPr>
            <w:r w:rsidRPr="004F56AB">
              <w:rPr>
                <w:rFonts w:ascii="Arial Narrow" w:eastAsia="Times New Roman" w:hAnsi="Arial Narrow"/>
                <w:i/>
                <w:sz w:val="20"/>
                <w:szCs w:val="20"/>
                <w:lang w:val="fr-FR" w:eastAsia="fr-FR"/>
              </w:rPr>
              <w:t>Langue</w:t>
            </w:r>
          </w:p>
        </w:tc>
        <w:tc>
          <w:tcPr>
            <w:tcW w:w="2693" w:type="dxa"/>
            <w:shd w:val="clear" w:color="auto" w:fill="D9D9D9" w:themeFill="background1" w:themeFillShade="D9"/>
          </w:tcPr>
          <w:p w:rsidR="00FB0E62" w:rsidRPr="004F56AB" w:rsidRDefault="00FB0E62" w:rsidP="00FB0E62">
            <w:pPr>
              <w:tabs>
                <w:tab w:val="left" w:pos="-2127"/>
                <w:tab w:val="left" w:pos="-1985"/>
                <w:tab w:val="left" w:pos="-1440"/>
                <w:tab w:val="left" w:pos="-709"/>
                <w:tab w:val="left" w:pos="-142"/>
              </w:tabs>
              <w:spacing w:after="120" w:line="240" w:lineRule="auto"/>
              <w:jc w:val="both"/>
              <w:rPr>
                <w:rFonts w:ascii="Arial Narrow" w:eastAsia="Times New Roman" w:hAnsi="Arial Narrow"/>
                <w:i/>
                <w:sz w:val="20"/>
                <w:szCs w:val="20"/>
                <w:lang w:val="fr-FR" w:eastAsia="fr-FR"/>
              </w:rPr>
            </w:pPr>
            <w:r w:rsidRPr="004F56AB">
              <w:rPr>
                <w:rFonts w:ascii="Arial Narrow" w:eastAsia="Times New Roman" w:hAnsi="Arial Narrow"/>
                <w:i/>
                <w:sz w:val="20"/>
                <w:szCs w:val="20"/>
                <w:lang w:val="fr-FR" w:eastAsia="fr-FR"/>
              </w:rPr>
              <w:t>Niveau</w:t>
            </w:r>
          </w:p>
        </w:tc>
        <w:tc>
          <w:tcPr>
            <w:tcW w:w="1559" w:type="dxa"/>
            <w:shd w:val="clear" w:color="auto" w:fill="D9D9D9" w:themeFill="background1" w:themeFillShade="D9"/>
          </w:tcPr>
          <w:p w:rsidR="00FB0E62" w:rsidRPr="004F56AB" w:rsidRDefault="00FB0E62" w:rsidP="00FB0E62">
            <w:pPr>
              <w:tabs>
                <w:tab w:val="left" w:pos="-2127"/>
                <w:tab w:val="left" w:pos="-1985"/>
                <w:tab w:val="left" w:pos="-1440"/>
                <w:tab w:val="left" w:pos="-709"/>
                <w:tab w:val="left" w:pos="-142"/>
              </w:tabs>
              <w:spacing w:after="120" w:line="240" w:lineRule="auto"/>
              <w:jc w:val="both"/>
              <w:rPr>
                <w:rFonts w:ascii="Arial Narrow" w:eastAsia="Times New Roman" w:hAnsi="Arial Narrow"/>
                <w:i/>
                <w:sz w:val="20"/>
                <w:szCs w:val="20"/>
                <w:lang w:val="fr-FR" w:eastAsia="fr-FR"/>
              </w:rPr>
            </w:pPr>
            <w:r w:rsidRPr="004F56AB">
              <w:rPr>
                <w:rFonts w:ascii="Arial Narrow" w:eastAsia="Times New Roman" w:hAnsi="Arial Narrow"/>
                <w:i/>
                <w:sz w:val="20"/>
                <w:szCs w:val="20"/>
                <w:lang w:val="fr-FR" w:eastAsia="fr-FR"/>
              </w:rPr>
              <w:t xml:space="preserve">Lu </w:t>
            </w:r>
          </w:p>
        </w:tc>
        <w:tc>
          <w:tcPr>
            <w:tcW w:w="1559" w:type="dxa"/>
            <w:shd w:val="clear" w:color="auto" w:fill="D9D9D9" w:themeFill="background1" w:themeFillShade="D9"/>
          </w:tcPr>
          <w:p w:rsidR="00FB0E62" w:rsidRPr="004F56AB" w:rsidRDefault="00FB0E62" w:rsidP="00FB0E62">
            <w:pPr>
              <w:tabs>
                <w:tab w:val="left" w:pos="-2127"/>
                <w:tab w:val="left" w:pos="-1985"/>
                <w:tab w:val="left" w:pos="-1440"/>
                <w:tab w:val="left" w:pos="-709"/>
                <w:tab w:val="left" w:pos="-142"/>
              </w:tabs>
              <w:spacing w:after="120" w:line="240" w:lineRule="auto"/>
              <w:jc w:val="both"/>
              <w:rPr>
                <w:rFonts w:ascii="Arial Narrow" w:eastAsia="Times New Roman" w:hAnsi="Arial Narrow"/>
                <w:i/>
                <w:sz w:val="20"/>
                <w:szCs w:val="20"/>
                <w:lang w:val="fr-FR" w:eastAsia="fr-FR"/>
              </w:rPr>
            </w:pPr>
            <w:r w:rsidRPr="004F56AB">
              <w:rPr>
                <w:rFonts w:ascii="Arial Narrow" w:eastAsia="Times New Roman" w:hAnsi="Arial Narrow"/>
                <w:i/>
                <w:sz w:val="20"/>
                <w:szCs w:val="20"/>
                <w:lang w:val="fr-FR" w:eastAsia="fr-FR"/>
              </w:rPr>
              <w:t>Parlé</w:t>
            </w:r>
          </w:p>
        </w:tc>
        <w:tc>
          <w:tcPr>
            <w:tcW w:w="1418" w:type="dxa"/>
            <w:shd w:val="clear" w:color="auto" w:fill="D9D9D9" w:themeFill="background1" w:themeFillShade="D9"/>
          </w:tcPr>
          <w:p w:rsidR="00FB0E62" w:rsidRPr="004F56AB" w:rsidRDefault="00FB0E62" w:rsidP="00FB0E62">
            <w:pPr>
              <w:tabs>
                <w:tab w:val="left" w:pos="-2127"/>
                <w:tab w:val="left" w:pos="-1985"/>
                <w:tab w:val="left" w:pos="-1440"/>
                <w:tab w:val="left" w:pos="-709"/>
                <w:tab w:val="left" w:pos="-142"/>
              </w:tabs>
              <w:spacing w:after="120" w:line="240" w:lineRule="auto"/>
              <w:jc w:val="both"/>
              <w:rPr>
                <w:rFonts w:ascii="Arial Narrow" w:eastAsia="Times New Roman" w:hAnsi="Arial Narrow"/>
                <w:i/>
                <w:sz w:val="20"/>
                <w:szCs w:val="20"/>
                <w:lang w:val="fr-FR" w:eastAsia="fr-FR"/>
              </w:rPr>
            </w:pPr>
            <w:r w:rsidRPr="004F56AB">
              <w:rPr>
                <w:rFonts w:ascii="Arial Narrow" w:eastAsia="Times New Roman" w:hAnsi="Arial Narrow"/>
                <w:i/>
                <w:sz w:val="20"/>
                <w:szCs w:val="20"/>
                <w:lang w:val="fr-FR" w:eastAsia="fr-FR"/>
              </w:rPr>
              <w:t>Ecrit</w:t>
            </w:r>
          </w:p>
        </w:tc>
      </w:tr>
      <w:tr w:rsidR="00FB0E62" w:rsidRPr="004F56AB" w:rsidTr="005B42A9">
        <w:trPr>
          <w:cantSplit/>
          <w:trHeight w:hRule="exact" w:val="227"/>
        </w:trPr>
        <w:tc>
          <w:tcPr>
            <w:tcW w:w="1668" w:type="dxa"/>
          </w:tcPr>
          <w:p w:rsidR="00FB0E62" w:rsidRPr="004F56AB" w:rsidRDefault="00FB0E62" w:rsidP="00FB0E62">
            <w:pPr>
              <w:tabs>
                <w:tab w:val="left" w:pos="-2127"/>
                <w:tab w:val="left" w:pos="-1985"/>
                <w:tab w:val="left" w:pos="-1440"/>
                <w:tab w:val="left" w:pos="-709"/>
                <w:tab w:val="left" w:pos="-142"/>
              </w:tabs>
              <w:suppressAutoHyphens/>
              <w:autoSpaceDN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b/>
                <w:bCs/>
                <w:sz w:val="20"/>
                <w:szCs w:val="20"/>
                <w:lang w:val="fr-FR" w:eastAsia="zh-CN"/>
              </w:rPr>
              <w:t>Arabe</w:t>
            </w:r>
          </w:p>
        </w:tc>
        <w:tc>
          <w:tcPr>
            <w:tcW w:w="2693" w:type="dxa"/>
          </w:tcPr>
          <w:p w:rsidR="00FB0E62" w:rsidRPr="004F56AB" w:rsidRDefault="00FB0E62" w:rsidP="00FB0E62">
            <w:pPr>
              <w:tabs>
                <w:tab w:val="left" w:pos="-2127"/>
                <w:tab w:val="left" w:pos="-1985"/>
                <w:tab w:val="left" w:pos="-1440"/>
                <w:tab w:val="left" w:pos="-709"/>
                <w:tab w:val="left" w:pos="-142"/>
              </w:tabs>
              <w:suppressAutoHyphens/>
              <w:autoSpaceDN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5</w:t>
            </w:r>
          </w:p>
        </w:tc>
        <w:tc>
          <w:tcPr>
            <w:tcW w:w="1559" w:type="dxa"/>
          </w:tcPr>
          <w:p w:rsidR="00FB0E62" w:rsidRPr="004F56AB" w:rsidRDefault="00FB0E62" w:rsidP="00FB0E62">
            <w:pPr>
              <w:tabs>
                <w:tab w:val="left" w:pos="-2127"/>
                <w:tab w:val="left" w:pos="-1985"/>
                <w:tab w:val="left" w:pos="-1440"/>
                <w:tab w:val="left" w:pos="-709"/>
                <w:tab w:val="left" w:pos="-142"/>
              </w:tabs>
              <w:suppressAutoHyphens/>
              <w:autoSpaceDN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5</w:t>
            </w:r>
          </w:p>
        </w:tc>
        <w:tc>
          <w:tcPr>
            <w:tcW w:w="1559" w:type="dxa"/>
          </w:tcPr>
          <w:p w:rsidR="00FB0E62" w:rsidRPr="004F56AB" w:rsidRDefault="00FB0E62" w:rsidP="00FB0E62">
            <w:pPr>
              <w:tabs>
                <w:tab w:val="left" w:pos="-2127"/>
                <w:tab w:val="left" w:pos="-1985"/>
                <w:tab w:val="left" w:pos="-1440"/>
                <w:tab w:val="left" w:pos="-709"/>
                <w:tab w:val="left" w:pos="-142"/>
              </w:tabs>
              <w:suppressAutoHyphens/>
              <w:autoSpaceDN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5</w:t>
            </w:r>
          </w:p>
        </w:tc>
        <w:tc>
          <w:tcPr>
            <w:tcW w:w="1418" w:type="dxa"/>
          </w:tcPr>
          <w:p w:rsidR="00FB0E62" w:rsidRPr="004F56AB" w:rsidRDefault="00FB0E62" w:rsidP="00FB0E62">
            <w:pPr>
              <w:tabs>
                <w:tab w:val="left" w:pos="-2127"/>
                <w:tab w:val="left" w:pos="-1985"/>
                <w:tab w:val="left" w:pos="-1440"/>
                <w:tab w:val="left" w:pos="-709"/>
                <w:tab w:val="left" w:pos="-142"/>
              </w:tabs>
              <w:suppressAutoHyphens/>
              <w:autoSpaceDN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5</w:t>
            </w:r>
          </w:p>
        </w:tc>
      </w:tr>
      <w:tr w:rsidR="00FB0E62" w:rsidRPr="004F56AB" w:rsidTr="005B42A9">
        <w:trPr>
          <w:cantSplit/>
          <w:trHeight w:hRule="exact" w:val="227"/>
        </w:trPr>
        <w:tc>
          <w:tcPr>
            <w:tcW w:w="1668" w:type="dxa"/>
          </w:tcPr>
          <w:p w:rsidR="00FB0E62" w:rsidRPr="004F56AB" w:rsidRDefault="00FB0E62" w:rsidP="00FB0E62">
            <w:pPr>
              <w:tabs>
                <w:tab w:val="left" w:pos="-2127"/>
                <w:tab w:val="left" w:pos="-1985"/>
                <w:tab w:val="left" w:pos="-1440"/>
                <w:tab w:val="left" w:pos="-709"/>
                <w:tab w:val="left" w:pos="-142"/>
              </w:tabs>
              <w:suppressAutoHyphens/>
              <w:autoSpaceDN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b/>
                <w:bCs/>
                <w:sz w:val="20"/>
                <w:szCs w:val="20"/>
                <w:lang w:val="fr-FR" w:eastAsia="zh-CN"/>
              </w:rPr>
              <w:t>Français</w:t>
            </w:r>
          </w:p>
        </w:tc>
        <w:tc>
          <w:tcPr>
            <w:tcW w:w="2693" w:type="dxa"/>
          </w:tcPr>
          <w:p w:rsidR="00FB0E62" w:rsidRPr="004F56AB" w:rsidRDefault="00FB0E62" w:rsidP="00FB0E62">
            <w:pPr>
              <w:tabs>
                <w:tab w:val="left" w:pos="-2127"/>
                <w:tab w:val="left" w:pos="-1985"/>
                <w:tab w:val="left" w:pos="-1440"/>
                <w:tab w:val="left" w:pos="-709"/>
                <w:tab w:val="left" w:pos="-142"/>
              </w:tabs>
              <w:suppressAutoHyphens/>
              <w:autoSpaceDN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5</w:t>
            </w:r>
          </w:p>
        </w:tc>
        <w:tc>
          <w:tcPr>
            <w:tcW w:w="1559" w:type="dxa"/>
          </w:tcPr>
          <w:p w:rsidR="00FB0E62" w:rsidRPr="004F56AB" w:rsidRDefault="00FB0E62" w:rsidP="00FB0E62">
            <w:pPr>
              <w:tabs>
                <w:tab w:val="left" w:pos="-2127"/>
                <w:tab w:val="left" w:pos="-1985"/>
                <w:tab w:val="left" w:pos="-1440"/>
                <w:tab w:val="left" w:pos="-709"/>
                <w:tab w:val="left" w:pos="-142"/>
              </w:tabs>
              <w:suppressAutoHyphens/>
              <w:autoSpaceDN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5</w:t>
            </w:r>
          </w:p>
        </w:tc>
        <w:tc>
          <w:tcPr>
            <w:tcW w:w="1559" w:type="dxa"/>
          </w:tcPr>
          <w:p w:rsidR="00FB0E62" w:rsidRPr="004F56AB" w:rsidRDefault="00FB0E62" w:rsidP="00FB0E62">
            <w:pPr>
              <w:tabs>
                <w:tab w:val="left" w:pos="-2127"/>
                <w:tab w:val="left" w:pos="-1985"/>
                <w:tab w:val="left" w:pos="-1440"/>
                <w:tab w:val="left" w:pos="-709"/>
                <w:tab w:val="left" w:pos="-142"/>
              </w:tabs>
              <w:suppressAutoHyphens/>
              <w:autoSpaceDN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5</w:t>
            </w:r>
          </w:p>
        </w:tc>
        <w:tc>
          <w:tcPr>
            <w:tcW w:w="1418" w:type="dxa"/>
          </w:tcPr>
          <w:p w:rsidR="00FB0E62" w:rsidRPr="004F56AB" w:rsidRDefault="00FB0E62" w:rsidP="00FB0E62">
            <w:pPr>
              <w:tabs>
                <w:tab w:val="left" w:pos="-2127"/>
                <w:tab w:val="left" w:pos="-1985"/>
                <w:tab w:val="left" w:pos="-1440"/>
                <w:tab w:val="left" w:pos="-709"/>
                <w:tab w:val="left" w:pos="-142"/>
              </w:tabs>
              <w:suppressAutoHyphens/>
              <w:autoSpaceDN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5</w:t>
            </w:r>
          </w:p>
        </w:tc>
      </w:tr>
      <w:tr w:rsidR="00FB0E62" w:rsidRPr="004F56AB" w:rsidTr="005B42A9">
        <w:trPr>
          <w:cantSplit/>
          <w:trHeight w:hRule="exact" w:val="227"/>
        </w:trPr>
        <w:tc>
          <w:tcPr>
            <w:tcW w:w="1668" w:type="dxa"/>
          </w:tcPr>
          <w:p w:rsidR="00FB0E62" w:rsidRPr="004F56AB" w:rsidRDefault="00FB0E62" w:rsidP="00FB0E62">
            <w:pPr>
              <w:tabs>
                <w:tab w:val="left" w:pos="-2127"/>
                <w:tab w:val="left" w:pos="-1985"/>
                <w:tab w:val="left" w:pos="-1440"/>
                <w:tab w:val="left" w:pos="-709"/>
                <w:tab w:val="left" w:pos="-142"/>
              </w:tabs>
              <w:suppressAutoHyphens/>
              <w:autoSpaceDN w:val="0"/>
              <w:spacing w:line="240" w:lineRule="auto"/>
              <w:textAlignment w:val="baseline"/>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Anglais</w:t>
            </w:r>
          </w:p>
        </w:tc>
        <w:tc>
          <w:tcPr>
            <w:tcW w:w="2693" w:type="dxa"/>
          </w:tcPr>
          <w:p w:rsidR="00FB0E62" w:rsidRPr="004F56AB" w:rsidRDefault="00FB0E62" w:rsidP="00FB0E62">
            <w:pPr>
              <w:tabs>
                <w:tab w:val="left" w:pos="-2127"/>
                <w:tab w:val="left" w:pos="-1985"/>
                <w:tab w:val="left" w:pos="-1440"/>
                <w:tab w:val="left" w:pos="-709"/>
                <w:tab w:val="left" w:pos="-142"/>
              </w:tabs>
              <w:suppressAutoHyphens/>
              <w:autoSpaceDN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4</w:t>
            </w:r>
          </w:p>
        </w:tc>
        <w:tc>
          <w:tcPr>
            <w:tcW w:w="1559" w:type="dxa"/>
          </w:tcPr>
          <w:p w:rsidR="00FB0E62" w:rsidRPr="004F56AB" w:rsidRDefault="00FB0E62" w:rsidP="00FB0E62">
            <w:pPr>
              <w:tabs>
                <w:tab w:val="left" w:pos="-2127"/>
                <w:tab w:val="left" w:pos="-1985"/>
                <w:tab w:val="left" w:pos="-1440"/>
                <w:tab w:val="left" w:pos="-709"/>
                <w:tab w:val="left" w:pos="-142"/>
              </w:tabs>
              <w:suppressAutoHyphens/>
              <w:autoSpaceDN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4</w:t>
            </w:r>
          </w:p>
        </w:tc>
        <w:tc>
          <w:tcPr>
            <w:tcW w:w="1559" w:type="dxa"/>
          </w:tcPr>
          <w:p w:rsidR="00FB0E62" w:rsidRPr="004F56AB" w:rsidRDefault="00FB0E62" w:rsidP="00FB0E62">
            <w:pPr>
              <w:tabs>
                <w:tab w:val="left" w:pos="-2127"/>
                <w:tab w:val="left" w:pos="-1985"/>
                <w:tab w:val="left" w:pos="-1440"/>
                <w:tab w:val="left" w:pos="-709"/>
                <w:tab w:val="left" w:pos="-142"/>
              </w:tabs>
              <w:suppressAutoHyphens/>
              <w:autoSpaceDN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3</w:t>
            </w:r>
          </w:p>
        </w:tc>
        <w:tc>
          <w:tcPr>
            <w:tcW w:w="1418" w:type="dxa"/>
          </w:tcPr>
          <w:p w:rsidR="00FB0E62" w:rsidRPr="004F56AB" w:rsidRDefault="00FB0E62" w:rsidP="00FB0E62">
            <w:pPr>
              <w:tabs>
                <w:tab w:val="left" w:pos="-2127"/>
                <w:tab w:val="left" w:pos="-1985"/>
                <w:tab w:val="left" w:pos="-1440"/>
                <w:tab w:val="left" w:pos="-709"/>
                <w:tab w:val="left" w:pos="-142"/>
              </w:tabs>
              <w:suppressAutoHyphens/>
              <w:autoSpaceDN w:val="0"/>
              <w:spacing w:line="240" w:lineRule="auto"/>
              <w:textAlignment w:val="baseline"/>
              <w:rPr>
                <w:rFonts w:ascii="Arial Narrow" w:eastAsia="SimSun" w:hAnsi="Arial Narrow"/>
                <w:kern w:val="3"/>
                <w:sz w:val="20"/>
                <w:szCs w:val="20"/>
                <w:lang w:val="fr-FR" w:eastAsia="zh-CN" w:bidi="hi-IN"/>
              </w:rPr>
            </w:pPr>
            <w:r w:rsidRPr="004F56AB">
              <w:rPr>
                <w:rFonts w:ascii="Arial Narrow" w:eastAsia="SimSun" w:hAnsi="Arial Narrow"/>
                <w:kern w:val="3"/>
                <w:sz w:val="20"/>
                <w:szCs w:val="20"/>
                <w:lang w:val="fr-FR" w:eastAsia="zh-CN" w:bidi="hi-IN"/>
              </w:rPr>
              <w:t>3</w:t>
            </w:r>
          </w:p>
        </w:tc>
      </w:tr>
    </w:tbl>
    <w:p w:rsidR="003C1484" w:rsidRPr="004F56AB" w:rsidRDefault="00680E99" w:rsidP="00680E99">
      <w:pPr>
        <w:pStyle w:val="Paragraphedeliste"/>
        <w:numPr>
          <w:ilvl w:val="0"/>
          <w:numId w:val="25"/>
        </w:numPr>
        <w:spacing w:before="120" w:line="240" w:lineRule="auto"/>
        <w:rPr>
          <w:rFonts w:ascii="Arial Narrow" w:hAnsi="Arial Narrow"/>
          <w:b/>
          <w:bCs/>
          <w:sz w:val="20"/>
          <w:szCs w:val="20"/>
          <w:lang w:val="fr-FR"/>
        </w:rPr>
      </w:pPr>
      <w:r w:rsidRPr="004F56AB">
        <w:rPr>
          <w:rFonts w:ascii="Arial Narrow" w:hAnsi="Arial Narrow"/>
          <w:b/>
          <w:bCs/>
          <w:sz w:val="20"/>
          <w:szCs w:val="20"/>
          <w:lang w:val="fr-FR"/>
        </w:rPr>
        <w:t>Associations ou corps professionnels</w:t>
      </w:r>
      <w:r w:rsidR="00A62C03" w:rsidRPr="004F56AB">
        <w:rPr>
          <w:rFonts w:ascii="Arial Narrow" w:hAnsi="Arial Narrow"/>
          <w:b/>
          <w:bCs/>
          <w:sz w:val="20"/>
          <w:szCs w:val="20"/>
          <w:lang w:val="fr-FR"/>
        </w:rPr>
        <w:t>:</w:t>
      </w:r>
      <w:r w:rsidR="00E003CC" w:rsidRPr="004F56AB">
        <w:rPr>
          <w:rFonts w:ascii="Arial Narrow" w:hAnsi="Arial Narrow"/>
          <w:sz w:val="20"/>
          <w:szCs w:val="20"/>
          <w:lang w:val="fr-FR"/>
        </w:rPr>
        <w:t xml:space="preserve"> </w:t>
      </w:r>
    </w:p>
    <w:p w:rsidR="003C1484" w:rsidRPr="004F56AB" w:rsidRDefault="00E003CC" w:rsidP="003C1484">
      <w:pPr>
        <w:pStyle w:val="Paragraphedeliste"/>
        <w:numPr>
          <w:ilvl w:val="0"/>
          <w:numId w:val="35"/>
        </w:numPr>
        <w:spacing w:before="120" w:line="240" w:lineRule="auto"/>
        <w:rPr>
          <w:rFonts w:ascii="Arial Narrow" w:hAnsi="Arial Narrow"/>
          <w:sz w:val="20"/>
          <w:szCs w:val="20"/>
          <w:lang w:val="fr-FR"/>
        </w:rPr>
      </w:pPr>
      <w:r w:rsidRPr="004F56AB">
        <w:rPr>
          <w:rFonts w:ascii="Arial Narrow" w:hAnsi="Arial Narrow"/>
          <w:sz w:val="20"/>
          <w:szCs w:val="20"/>
          <w:lang w:val="fr-FR"/>
        </w:rPr>
        <w:t xml:space="preserve">2013-2018 Secrétaire général de l’Association Tunisienne Santé Environnement, </w:t>
      </w:r>
    </w:p>
    <w:p w:rsidR="003C1484" w:rsidRPr="004F56AB" w:rsidRDefault="00E003CC" w:rsidP="003C1484">
      <w:pPr>
        <w:pStyle w:val="Paragraphedeliste"/>
        <w:numPr>
          <w:ilvl w:val="0"/>
          <w:numId w:val="35"/>
        </w:numPr>
        <w:spacing w:before="120" w:line="240" w:lineRule="auto"/>
        <w:rPr>
          <w:rFonts w:ascii="Arial Narrow" w:hAnsi="Arial Narrow"/>
          <w:sz w:val="20"/>
          <w:szCs w:val="20"/>
          <w:lang w:val="fr-FR"/>
        </w:rPr>
      </w:pPr>
      <w:r w:rsidRPr="004F56AB">
        <w:rPr>
          <w:rFonts w:ascii="Arial Narrow" w:hAnsi="Arial Narrow"/>
          <w:sz w:val="20"/>
          <w:szCs w:val="20"/>
          <w:lang w:val="fr-FR"/>
        </w:rPr>
        <w:t xml:space="preserve">2009-2016 Membre de l’association des anciens de l’INAT, </w:t>
      </w:r>
    </w:p>
    <w:p w:rsidR="003C1484" w:rsidRPr="004F56AB" w:rsidRDefault="00E003CC" w:rsidP="003C1484">
      <w:pPr>
        <w:pStyle w:val="Paragraphedeliste"/>
        <w:numPr>
          <w:ilvl w:val="0"/>
          <w:numId w:val="35"/>
        </w:numPr>
        <w:spacing w:before="120" w:line="240" w:lineRule="auto"/>
        <w:rPr>
          <w:rFonts w:ascii="Arial Narrow" w:hAnsi="Arial Narrow"/>
          <w:sz w:val="20"/>
          <w:szCs w:val="20"/>
          <w:lang w:val="fr-FR"/>
        </w:rPr>
      </w:pPr>
      <w:r w:rsidRPr="004F56AB">
        <w:rPr>
          <w:rFonts w:ascii="Arial Narrow" w:hAnsi="Arial Narrow"/>
          <w:sz w:val="20"/>
          <w:szCs w:val="20"/>
          <w:lang w:val="fr-FR"/>
        </w:rPr>
        <w:t>2002-2009 Prés</w:t>
      </w:r>
      <w:r w:rsidR="003C1484" w:rsidRPr="004F56AB">
        <w:rPr>
          <w:rFonts w:ascii="Arial Narrow" w:hAnsi="Arial Narrow"/>
          <w:sz w:val="20"/>
          <w:szCs w:val="20"/>
          <w:lang w:val="fr-FR"/>
        </w:rPr>
        <w:t>ident de l’amicale de l’ANCSEP,</w:t>
      </w:r>
    </w:p>
    <w:p w:rsidR="003C1484" w:rsidRPr="004F56AB" w:rsidRDefault="00E003CC" w:rsidP="003C1484">
      <w:pPr>
        <w:pStyle w:val="Paragraphedeliste"/>
        <w:numPr>
          <w:ilvl w:val="0"/>
          <w:numId w:val="35"/>
        </w:numPr>
        <w:spacing w:before="120" w:line="240" w:lineRule="auto"/>
        <w:rPr>
          <w:rFonts w:ascii="Arial Narrow" w:hAnsi="Arial Narrow"/>
          <w:sz w:val="20"/>
          <w:szCs w:val="20"/>
          <w:lang w:val="fr-FR"/>
        </w:rPr>
      </w:pPr>
      <w:r w:rsidRPr="004F56AB">
        <w:rPr>
          <w:rFonts w:ascii="Arial Narrow" w:hAnsi="Arial Narrow"/>
          <w:sz w:val="20"/>
          <w:szCs w:val="20"/>
          <w:lang w:val="fr-FR"/>
        </w:rPr>
        <w:t>1999-2000 Membre de l’association de</w:t>
      </w:r>
      <w:r w:rsidRPr="004F56AB">
        <w:rPr>
          <w:rFonts w:ascii="Arial Narrow" w:eastAsia="SimSun" w:hAnsi="Arial Narrow"/>
          <w:sz w:val="20"/>
          <w:szCs w:val="20"/>
          <w:lang w:val="fr-FR" w:eastAsia="zh-CN"/>
        </w:rPr>
        <w:t xml:space="preserve"> </w:t>
      </w:r>
      <w:r w:rsidRPr="004F56AB">
        <w:rPr>
          <w:rFonts w:ascii="Arial Narrow" w:hAnsi="Arial Narrow"/>
          <w:sz w:val="20"/>
          <w:szCs w:val="20"/>
          <w:lang w:val="fr-FR"/>
        </w:rPr>
        <w:t>la protection de l’environnement</w:t>
      </w:r>
      <w:r w:rsidRPr="004F56AB">
        <w:rPr>
          <w:rFonts w:ascii="Arial Narrow" w:eastAsia="SimSun" w:hAnsi="Arial Narrow"/>
          <w:sz w:val="20"/>
          <w:szCs w:val="20"/>
          <w:lang w:val="fr-FR" w:eastAsia="zh-CN"/>
        </w:rPr>
        <w:t xml:space="preserve"> </w:t>
      </w:r>
      <w:r w:rsidRPr="004F56AB">
        <w:rPr>
          <w:rFonts w:ascii="Arial Narrow" w:hAnsi="Arial Narrow"/>
          <w:sz w:val="20"/>
          <w:szCs w:val="20"/>
          <w:lang w:val="fr-FR"/>
        </w:rPr>
        <w:t xml:space="preserve">à Gabes, </w:t>
      </w:r>
    </w:p>
    <w:p w:rsidR="00680E99" w:rsidRPr="004F56AB" w:rsidRDefault="00E003CC" w:rsidP="003C1484">
      <w:pPr>
        <w:pStyle w:val="Paragraphedeliste"/>
        <w:numPr>
          <w:ilvl w:val="0"/>
          <w:numId w:val="35"/>
        </w:numPr>
        <w:spacing w:before="120" w:line="240" w:lineRule="auto"/>
        <w:rPr>
          <w:rFonts w:ascii="Arial Narrow" w:hAnsi="Arial Narrow"/>
          <w:b/>
          <w:bCs/>
          <w:sz w:val="20"/>
          <w:szCs w:val="20"/>
          <w:lang w:val="fr-FR"/>
        </w:rPr>
      </w:pPr>
      <w:r w:rsidRPr="004F56AB">
        <w:rPr>
          <w:rFonts w:ascii="Arial Narrow" w:hAnsi="Arial Narrow"/>
          <w:sz w:val="20"/>
          <w:szCs w:val="20"/>
          <w:lang w:val="fr-FR"/>
        </w:rPr>
        <w:t>1987-2018 Membre inscrit au conseil de l’ordre des ingénieurs tunisiens</w:t>
      </w:r>
      <w:r w:rsidR="00680E99" w:rsidRPr="004F56AB">
        <w:rPr>
          <w:rFonts w:ascii="Arial Narrow" w:hAnsi="Arial Narrow"/>
          <w:sz w:val="20"/>
          <w:szCs w:val="20"/>
          <w:lang w:val="fr-FR"/>
        </w:rPr>
        <w:t>.</w:t>
      </w:r>
    </w:p>
    <w:p w:rsidR="00680E99" w:rsidRPr="004F56AB" w:rsidRDefault="00680E99" w:rsidP="00680E99">
      <w:pPr>
        <w:pStyle w:val="Paragraphedeliste"/>
        <w:numPr>
          <w:ilvl w:val="0"/>
          <w:numId w:val="25"/>
        </w:numPr>
        <w:spacing w:before="120" w:line="240" w:lineRule="auto"/>
        <w:rPr>
          <w:rFonts w:ascii="Arial Narrow" w:hAnsi="Arial Narrow"/>
          <w:b/>
          <w:bCs/>
          <w:sz w:val="20"/>
          <w:szCs w:val="20"/>
          <w:lang w:val="fr-FR"/>
        </w:rPr>
      </w:pPr>
      <w:r w:rsidRPr="004F56AB">
        <w:rPr>
          <w:rFonts w:ascii="Arial Narrow" w:hAnsi="Arial Narrow"/>
          <w:b/>
          <w:bCs/>
          <w:sz w:val="20"/>
          <w:szCs w:val="20"/>
          <w:lang w:val="fr-FR"/>
        </w:rPr>
        <w:lastRenderedPageBreak/>
        <w:t>Autres qualifications (ex. connaissances informatiques etc.)</w:t>
      </w:r>
      <w:r w:rsidR="00A62C03" w:rsidRPr="004F56AB">
        <w:rPr>
          <w:rFonts w:ascii="Arial Narrow" w:hAnsi="Arial Narrow"/>
          <w:b/>
          <w:bCs/>
          <w:sz w:val="20"/>
          <w:szCs w:val="20"/>
          <w:lang w:val="fr-FR"/>
        </w:rPr>
        <w:t xml:space="preserve">: </w:t>
      </w:r>
      <w:r w:rsidR="00636483" w:rsidRPr="004F56AB">
        <w:rPr>
          <w:rFonts w:ascii="Arial Narrow" w:eastAsia="SimSun" w:hAnsi="Arial Narrow"/>
          <w:sz w:val="20"/>
          <w:szCs w:val="20"/>
          <w:lang w:val="fr-FR" w:eastAsia="zh-CN"/>
        </w:rPr>
        <w:t>Word; Power Point; Excel; Internet explorer  et  EPI software - information; SPSS</w:t>
      </w:r>
      <w:r w:rsidRPr="004F56AB">
        <w:rPr>
          <w:rFonts w:ascii="Arial Narrow" w:eastAsia="SimSun" w:hAnsi="Arial Narrow"/>
          <w:sz w:val="20"/>
          <w:szCs w:val="20"/>
          <w:lang w:val="fr-FR" w:eastAsia="zh-CN"/>
        </w:rPr>
        <w:t>.</w:t>
      </w:r>
    </w:p>
    <w:p w:rsidR="00D574C0" w:rsidRPr="004F56AB" w:rsidRDefault="00D574C0" w:rsidP="00D574C0">
      <w:pPr>
        <w:pStyle w:val="Paragraphedeliste"/>
        <w:spacing w:before="120" w:line="240" w:lineRule="auto"/>
        <w:rPr>
          <w:rFonts w:ascii="Arial Narrow" w:hAnsi="Arial Narrow"/>
          <w:b/>
          <w:bCs/>
          <w:sz w:val="20"/>
          <w:szCs w:val="20"/>
          <w:lang w:val="fr-FR"/>
        </w:rPr>
      </w:pPr>
    </w:p>
    <w:p w:rsidR="00D574C0" w:rsidRPr="004218F5" w:rsidRDefault="00FE67CF" w:rsidP="004218F5">
      <w:pPr>
        <w:pStyle w:val="Paragraphedeliste"/>
        <w:numPr>
          <w:ilvl w:val="0"/>
          <w:numId w:val="25"/>
        </w:numPr>
        <w:spacing w:before="120" w:line="240" w:lineRule="auto"/>
        <w:rPr>
          <w:rFonts w:ascii="Arial Narrow" w:hAnsi="Arial Narrow"/>
          <w:b/>
          <w:bCs/>
          <w:sz w:val="20"/>
          <w:szCs w:val="20"/>
          <w:lang w:val="fr-FR"/>
        </w:rPr>
      </w:pPr>
      <w:r w:rsidRPr="004F56AB">
        <w:rPr>
          <w:rFonts w:ascii="Arial Narrow" w:hAnsi="Arial Narrow"/>
          <w:b/>
          <w:bCs/>
          <w:sz w:val="20"/>
          <w:szCs w:val="20"/>
          <w:lang w:val="fr-FR"/>
        </w:rPr>
        <w:t>Position actuelle</w:t>
      </w:r>
      <w:r w:rsidR="00A62C03" w:rsidRPr="004F56AB">
        <w:rPr>
          <w:rFonts w:ascii="Arial Narrow" w:hAnsi="Arial Narrow"/>
          <w:sz w:val="20"/>
          <w:szCs w:val="20"/>
          <w:lang w:val="fr-FR"/>
        </w:rPr>
        <w:t>:</w:t>
      </w:r>
      <w:r w:rsidR="001D43F2" w:rsidRPr="004F56AB">
        <w:rPr>
          <w:rFonts w:ascii="Arial Narrow" w:hAnsi="Arial Narrow"/>
          <w:sz w:val="20"/>
          <w:szCs w:val="20"/>
          <w:lang w:val="fr-FR"/>
        </w:rPr>
        <w:t xml:space="preserve"> Expert en Environnement et Santé.</w:t>
      </w:r>
    </w:p>
    <w:p w:rsidR="00D574C0" w:rsidRPr="004F56AB" w:rsidRDefault="00D574C0" w:rsidP="00D574C0">
      <w:pPr>
        <w:pStyle w:val="Paragraphedeliste"/>
        <w:spacing w:before="120" w:line="240" w:lineRule="auto"/>
        <w:rPr>
          <w:rFonts w:ascii="Arial Narrow" w:hAnsi="Arial Narrow"/>
          <w:b/>
          <w:bCs/>
          <w:sz w:val="20"/>
          <w:szCs w:val="20"/>
          <w:lang w:val="fr-FR"/>
        </w:rPr>
      </w:pPr>
    </w:p>
    <w:p w:rsidR="00680E99" w:rsidRPr="004F56AB" w:rsidRDefault="00680E99" w:rsidP="00BE0077">
      <w:pPr>
        <w:pStyle w:val="Paragraphedeliste"/>
        <w:numPr>
          <w:ilvl w:val="0"/>
          <w:numId w:val="25"/>
        </w:numPr>
        <w:spacing w:before="120" w:line="240" w:lineRule="auto"/>
        <w:rPr>
          <w:rFonts w:ascii="Arial Narrow" w:hAnsi="Arial Narrow"/>
          <w:b/>
          <w:bCs/>
          <w:sz w:val="20"/>
          <w:szCs w:val="20"/>
          <w:lang w:val="fr-FR"/>
        </w:rPr>
      </w:pPr>
      <w:r w:rsidRPr="004F56AB">
        <w:rPr>
          <w:rFonts w:ascii="Arial Narrow" w:hAnsi="Arial Narrow"/>
          <w:b/>
          <w:bCs/>
          <w:sz w:val="20"/>
          <w:szCs w:val="20"/>
          <w:lang w:val="fr-FR"/>
        </w:rPr>
        <w:t>Nombre d’années d'expérience professionnelle</w:t>
      </w:r>
      <w:r w:rsidR="00A62C03" w:rsidRPr="004F56AB">
        <w:rPr>
          <w:rFonts w:ascii="Arial Narrow" w:hAnsi="Arial Narrow"/>
          <w:sz w:val="20"/>
          <w:szCs w:val="20"/>
          <w:lang w:val="fr-FR"/>
        </w:rPr>
        <w:t>:</w:t>
      </w:r>
      <w:r w:rsidR="008F28E4" w:rsidRPr="004F56AB">
        <w:rPr>
          <w:rFonts w:ascii="Arial Narrow" w:hAnsi="Arial Narrow"/>
          <w:sz w:val="20"/>
          <w:szCs w:val="20"/>
          <w:lang w:val="fr-FR"/>
        </w:rPr>
        <w:t xml:space="preserve"> </w:t>
      </w:r>
      <w:r w:rsidR="001D43F2" w:rsidRPr="004F56AB">
        <w:rPr>
          <w:rFonts w:ascii="Arial Narrow" w:hAnsi="Arial Narrow"/>
          <w:sz w:val="20"/>
          <w:szCs w:val="20"/>
          <w:lang w:val="fr-FR"/>
        </w:rPr>
        <w:t>3</w:t>
      </w:r>
      <w:r w:rsidR="00BE0077" w:rsidRPr="004F56AB">
        <w:rPr>
          <w:rFonts w:ascii="Arial Narrow" w:hAnsi="Arial Narrow"/>
          <w:sz w:val="20"/>
          <w:szCs w:val="20"/>
          <w:lang w:val="fr-FR"/>
        </w:rPr>
        <w:t>1</w:t>
      </w:r>
      <w:r w:rsidR="001D43F2" w:rsidRPr="004F56AB">
        <w:rPr>
          <w:rFonts w:ascii="Arial Narrow" w:hAnsi="Arial Narrow"/>
          <w:sz w:val="20"/>
          <w:szCs w:val="20"/>
          <w:lang w:val="fr-FR"/>
        </w:rPr>
        <w:t xml:space="preserve"> ans</w:t>
      </w:r>
      <w:r w:rsidR="002E77B1" w:rsidRPr="004F56AB">
        <w:rPr>
          <w:rFonts w:ascii="Arial Narrow" w:hAnsi="Arial Narrow"/>
          <w:sz w:val="20"/>
          <w:szCs w:val="20"/>
          <w:lang w:val="fr-FR"/>
        </w:rPr>
        <w:t xml:space="preserve">. </w:t>
      </w:r>
      <w:r w:rsidR="0093784C" w:rsidRPr="004F56AB">
        <w:rPr>
          <w:rFonts w:ascii="Arial Narrow" w:hAnsi="Arial Narrow"/>
          <w:i/>
          <w:iCs/>
          <w:sz w:val="20"/>
          <w:szCs w:val="20"/>
          <w:lang w:val="fr-FR"/>
        </w:rPr>
        <w:t>(</w:t>
      </w:r>
      <w:r w:rsidR="002E77B1" w:rsidRPr="004F56AB">
        <w:rPr>
          <w:rFonts w:ascii="Arial Narrow" w:hAnsi="Arial Narrow"/>
          <w:i/>
          <w:iCs/>
          <w:sz w:val="20"/>
          <w:szCs w:val="20"/>
          <w:lang w:val="fr-FR"/>
        </w:rPr>
        <w:t>Ancien Directeur (classe exceptionnelle) à l’Agence nationale de Contrôle Sanitaire et Environnemental des Produits (ANCSEP) /</w:t>
      </w:r>
      <w:r w:rsidR="007B1989" w:rsidRPr="004F56AB">
        <w:rPr>
          <w:rFonts w:ascii="Arial Narrow" w:hAnsi="Arial Narrow"/>
          <w:i/>
          <w:iCs/>
          <w:sz w:val="20"/>
          <w:szCs w:val="20"/>
          <w:lang w:val="fr-FR"/>
        </w:rPr>
        <w:t>Ministère de la Santé (TUNISIE</w:t>
      </w:r>
      <w:r w:rsidR="0093784C" w:rsidRPr="004F56AB">
        <w:rPr>
          <w:rFonts w:ascii="Arial Narrow" w:hAnsi="Arial Narrow"/>
          <w:i/>
          <w:iCs/>
          <w:sz w:val="20"/>
          <w:szCs w:val="20"/>
          <w:lang w:val="fr-FR"/>
        </w:rPr>
        <w:t>)</w:t>
      </w:r>
      <w:r w:rsidR="00BE0077" w:rsidRPr="004F56AB">
        <w:rPr>
          <w:rFonts w:ascii="Arial Narrow" w:hAnsi="Arial Narrow"/>
          <w:i/>
          <w:iCs/>
          <w:sz w:val="20"/>
          <w:szCs w:val="20"/>
          <w:lang w:val="fr-FR"/>
        </w:rPr>
        <w:t>.</w:t>
      </w:r>
      <w:r w:rsidR="007B1989" w:rsidRPr="004F56AB">
        <w:rPr>
          <w:rFonts w:ascii="Arial Narrow" w:hAnsi="Arial Narrow"/>
          <w:sz w:val="20"/>
          <w:szCs w:val="20"/>
          <w:lang w:val="fr-FR"/>
        </w:rPr>
        <w:br/>
      </w:r>
    </w:p>
    <w:p w:rsidR="009B59FB" w:rsidRPr="009B59FB" w:rsidRDefault="009B59FB" w:rsidP="009B59FB">
      <w:pPr>
        <w:pStyle w:val="Paragraphedeliste"/>
        <w:numPr>
          <w:ilvl w:val="0"/>
          <w:numId w:val="25"/>
        </w:numPr>
        <w:spacing w:before="120" w:line="240" w:lineRule="auto"/>
        <w:rPr>
          <w:rFonts w:ascii="Arial Narrow" w:hAnsi="Arial Narrow"/>
          <w:b/>
          <w:bCs/>
          <w:sz w:val="20"/>
          <w:szCs w:val="20"/>
          <w:lang w:val="fr-FR"/>
        </w:rPr>
      </w:pPr>
      <w:r w:rsidRPr="009B59FB">
        <w:rPr>
          <w:rFonts w:ascii="Arial Narrow" w:hAnsi="Arial Narrow"/>
          <w:b/>
          <w:bCs/>
          <w:sz w:val="20"/>
          <w:szCs w:val="20"/>
          <w:lang w:val="fr-FR"/>
        </w:rPr>
        <w:t>Qualifications principales (pertinentes pour le projet)</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3"/>
      </w:tblGrid>
      <w:tr w:rsidR="009B59FB" w:rsidRPr="009B59FB" w:rsidTr="009B59FB">
        <w:trPr>
          <w:cantSplit/>
          <w:trHeight w:val="60"/>
        </w:trPr>
        <w:tc>
          <w:tcPr>
            <w:tcW w:w="5000" w:type="pct"/>
            <w:shd w:val="clear" w:color="auto" w:fill="FFFFFF"/>
          </w:tcPr>
          <w:p w:rsidR="009B59FB" w:rsidRPr="009B59FB" w:rsidRDefault="009B59FB" w:rsidP="009B59FB">
            <w:pPr>
              <w:spacing w:before="20" w:afterLines="20" w:after="48" w:line="240" w:lineRule="auto"/>
              <w:contextualSpacing/>
              <w:jc w:val="center"/>
              <w:rPr>
                <w:rFonts w:ascii="Arial Narrow" w:eastAsia="Times New Roman" w:hAnsi="Arial Narrow" w:cs="Times New Roman"/>
                <w:sz w:val="19"/>
                <w:szCs w:val="19"/>
                <w:lang w:val="fr-FR" w:eastAsia="en-GB"/>
              </w:rPr>
            </w:pPr>
            <w:r w:rsidRPr="009B59FB">
              <w:rPr>
                <w:rFonts w:ascii="Arial Narrow" w:eastAsia="Times New Roman" w:hAnsi="Arial Narrow" w:cs="Times New Roman"/>
                <w:i/>
                <w:sz w:val="20"/>
                <w:szCs w:val="19"/>
                <w:lang w:val="fr-FR" w:eastAsia="en-GB"/>
              </w:rPr>
              <w:t>Qualifications et compétences</w:t>
            </w:r>
          </w:p>
        </w:tc>
      </w:tr>
      <w:tr w:rsidR="009B59FB" w:rsidRPr="009B59FB" w:rsidTr="009B59FB">
        <w:trPr>
          <w:cantSplit/>
          <w:trHeight w:val="60"/>
        </w:trPr>
        <w:tc>
          <w:tcPr>
            <w:tcW w:w="5000" w:type="pct"/>
          </w:tcPr>
          <w:p w:rsidR="008C19F1" w:rsidRPr="008C19F1" w:rsidRDefault="008C19F1" w:rsidP="008C19F1">
            <w:pPr>
              <w:pStyle w:val="Paragraphedeliste"/>
              <w:numPr>
                <w:ilvl w:val="0"/>
                <w:numId w:val="2"/>
              </w:numPr>
              <w:spacing w:line="240" w:lineRule="auto"/>
              <w:jc w:val="both"/>
              <w:rPr>
                <w:rFonts w:ascii="Arial Narrow" w:eastAsia="SimSun" w:hAnsi="Arial Narrow"/>
                <w:b/>
                <w:bCs/>
                <w:sz w:val="20"/>
                <w:szCs w:val="20"/>
                <w:lang w:val="fr-FR" w:eastAsia="zh-CN"/>
              </w:rPr>
            </w:pPr>
            <w:r w:rsidRPr="008C19F1">
              <w:rPr>
                <w:rFonts w:ascii="Arial Narrow" w:eastAsia="SimSun" w:hAnsi="Arial Narrow"/>
                <w:sz w:val="20"/>
                <w:szCs w:val="20"/>
                <w:lang w:val="fr-FR" w:eastAsia="zh-CN"/>
              </w:rPr>
              <w:t xml:space="preserve"> Formation universitaire de niveau supérieur en génie rural et </w:t>
            </w:r>
            <w:r w:rsidRPr="008C19F1">
              <w:rPr>
                <w:rFonts w:ascii="Arial Narrow" w:eastAsia="SimSun" w:hAnsi="Arial Narrow"/>
                <w:b/>
                <w:bCs/>
                <w:sz w:val="20"/>
                <w:szCs w:val="20"/>
                <w:lang w:val="fr-FR" w:eastAsia="zh-CN"/>
              </w:rPr>
              <w:t xml:space="preserve">génie sanitaire consolidée par des formations continues spécialisées </w:t>
            </w:r>
            <w:r w:rsidRPr="008C19F1">
              <w:rPr>
                <w:rFonts w:ascii="Arial Narrow" w:eastAsia="SimSun" w:hAnsi="Arial Narrow"/>
                <w:i/>
                <w:iCs/>
                <w:sz w:val="20"/>
                <w:szCs w:val="20"/>
                <w:lang w:val="fr-FR" w:eastAsia="zh-CN"/>
              </w:rPr>
              <w:t>(au cours  de la vie professionnelle)</w:t>
            </w:r>
            <w:r w:rsidRPr="008C19F1">
              <w:rPr>
                <w:rFonts w:ascii="Arial Narrow" w:eastAsia="SimSun" w:hAnsi="Arial Narrow"/>
                <w:b/>
                <w:bCs/>
                <w:sz w:val="20"/>
                <w:szCs w:val="20"/>
                <w:lang w:val="fr-FR" w:eastAsia="zh-CN"/>
              </w:rPr>
              <w:t xml:space="preserve"> en santé environnementale, Eco-épidémiologie  et l’analyse des risques.</w:t>
            </w:r>
          </w:p>
          <w:p w:rsidR="008C19F1" w:rsidRPr="008C19F1" w:rsidRDefault="008C19F1" w:rsidP="008C19F1">
            <w:pPr>
              <w:pStyle w:val="Paragraphedeliste"/>
              <w:numPr>
                <w:ilvl w:val="0"/>
                <w:numId w:val="2"/>
              </w:numPr>
              <w:spacing w:line="240" w:lineRule="auto"/>
              <w:jc w:val="both"/>
              <w:rPr>
                <w:rFonts w:ascii="Arial Narrow" w:eastAsia="SimSun" w:hAnsi="Arial Narrow"/>
                <w:sz w:val="20"/>
                <w:szCs w:val="20"/>
                <w:lang w:val="fr-FR" w:eastAsia="zh-CN"/>
              </w:rPr>
            </w:pPr>
            <w:r w:rsidRPr="008C19F1">
              <w:rPr>
                <w:rFonts w:ascii="Arial Narrow" w:eastAsia="SimSun" w:hAnsi="Arial Narrow"/>
                <w:sz w:val="20"/>
                <w:szCs w:val="20"/>
                <w:lang w:val="fr-FR" w:eastAsia="zh-CN"/>
              </w:rPr>
              <w:t>Plus de 30 ans d’expérience</w:t>
            </w:r>
            <w:r w:rsidRPr="008C19F1">
              <w:rPr>
                <w:rFonts w:ascii="Arial Narrow" w:hAnsi="Arial Narrow"/>
                <w:lang w:val="fr-FR"/>
              </w:rPr>
              <w:t xml:space="preserve"> </w:t>
            </w:r>
            <w:r w:rsidRPr="008C19F1">
              <w:rPr>
                <w:rFonts w:ascii="Arial Narrow" w:eastAsia="SimSun" w:hAnsi="Arial Narrow"/>
                <w:sz w:val="20"/>
                <w:szCs w:val="20"/>
                <w:lang w:val="fr-FR" w:eastAsia="zh-CN"/>
              </w:rPr>
              <w:t xml:space="preserve">professionnelle dans le domaine de </w:t>
            </w:r>
            <w:r w:rsidRPr="008C19F1">
              <w:rPr>
                <w:rFonts w:ascii="Arial Narrow" w:eastAsia="SimSun" w:hAnsi="Arial Narrow"/>
                <w:b/>
                <w:bCs/>
                <w:sz w:val="20"/>
                <w:szCs w:val="20"/>
                <w:lang w:val="fr-FR" w:eastAsia="zh-CN"/>
              </w:rPr>
              <w:t>la gestion des risques liés aux polluants des facteurs environnementaux (l’eau, le sol, les aliments…).</w:t>
            </w:r>
          </w:p>
          <w:p w:rsidR="009B59FB" w:rsidRPr="008C19F1" w:rsidRDefault="008C19F1" w:rsidP="008C19F1">
            <w:pPr>
              <w:pStyle w:val="Paragraphedeliste"/>
              <w:numPr>
                <w:ilvl w:val="0"/>
                <w:numId w:val="2"/>
              </w:numPr>
              <w:spacing w:line="240" w:lineRule="auto"/>
              <w:jc w:val="both"/>
              <w:rPr>
                <w:rFonts w:ascii="Arial Narrow" w:eastAsia="SimSun" w:hAnsi="Arial Narrow"/>
                <w:sz w:val="20"/>
                <w:szCs w:val="20"/>
                <w:lang w:val="fr-FR" w:eastAsia="zh-CN"/>
              </w:rPr>
            </w:pPr>
            <w:r w:rsidRPr="008C19F1">
              <w:rPr>
                <w:rFonts w:ascii="Arial Narrow" w:eastAsia="SimSun" w:hAnsi="Arial Narrow"/>
                <w:sz w:val="20"/>
                <w:szCs w:val="20"/>
                <w:lang w:val="fr-FR" w:eastAsia="zh-CN"/>
              </w:rPr>
              <w:t xml:space="preserve">Connaissances étendues des procédures d’élaboration </w:t>
            </w:r>
            <w:r w:rsidRPr="008C19F1">
              <w:rPr>
                <w:rFonts w:ascii="Arial Narrow" w:eastAsia="SimSun" w:hAnsi="Arial Narrow"/>
                <w:b/>
                <w:bCs/>
                <w:sz w:val="20"/>
                <w:szCs w:val="20"/>
                <w:lang w:val="fr-FR" w:eastAsia="zh-CN"/>
              </w:rPr>
              <w:t>de  stratégies</w:t>
            </w:r>
            <w:r w:rsidRPr="008C19F1">
              <w:rPr>
                <w:rFonts w:ascii="Arial Narrow" w:eastAsia="SimSun" w:hAnsi="Arial Narrow"/>
                <w:sz w:val="20"/>
                <w:szCs w:val="20"/>
                <w:lang w:val="fr-FR" w:eastAsia="zh-CN"/>
              </w:rPr>
              <w:t xml:space="preserve"> de  la  sécurité sanitaire et environnementale et de prévention des risques liés à l’eau  et aux aliments.</w:t>
            </w:r>
          </w:p>
        </w:tc>
      </w:tr>
      <w:tr w:rsidR="009B59FB" w:rsidRPr="009B59FB" w:rsidTr="009B59FB">
        <w:trPr>
          <w:cantSplit/>
          <w:trHeight w:val="98"/>
        </w:trPr>
        <w:tc>
          <w:tcPr>
            <w:tcW w:w="5000" w:type="pct"/>
            <w:shd w:val="clear" w:color="auto" w:fill="F2F2F2"/>
            <w:vAlign w:val="center"/>
          </w:tcPr>
          <w:p w:rsidR="009B59FB" w:rsidRPr="009B59FB" w:rsidRDefault="009B59FB" w:rsidP="009B59FB">
            <w:pPr>
              <w:spacing w:before="20" w:afterLines="20" w:after="48" w:line="240" w:lineRule="auto"/>
              <w:contextualSpacing/>
              <w:jc w:val="center"/>
              <w:rPr>
                <w:rFonts w:ascii="Arial Narrow" w:eastAsia="Times New Roman" w:hAnsi="Arial Narrow" w:cs="Times New Roman"/>
                <w:sz w:val="19"/>
                <w:szCs w:val="19"/>
                <w:lang w:val="fr-FR" w:eastAsia="en-GB"/>
              </w:rPr>
            </w:pPr>
            <w:r w:rsidRPr="009B59FB">
              <w:rPr>
                <w:rFonts w:ascii="Arial Narrow" w:eastAsia="Times New Roman" w:hAnsi="Arial Narrow" w:cs="Times New Roman"/>
                <w:i/>
                <w:sz w:val="20"/>
                <w:szCs w:val="19"/>
                <w:lang w:val="fr-FR" w:eastAsia="en-GB"/>
              </w:rPr>
              <w:t>Expérience professionnelle Générale</w:t>
            </w:r>
          </w:p>
        </w:tc>
      </w:tr>
      <w:tr w:rsidR="009B59FB" w:rsidRPr="009B59FB" w:rsidTr="009B59FB">
        <w:trPr>
          <w:cantSplit/>
          <w:trHeight w:val="292"/>
        </w:trPr>
        <w:tc>
          <w:tcPr>
            <w:tcW w:w="5000" w:type="pct"/>
            <w:vAlign w:val="center"/>
          </w:tcPr>
          <w:p w:rsidR="008C19F1" w:rsidRPr="004F56AB" w:rsidRDefault="008C19F1" w:rsidP="008C19F1">
            <w:pPr>
              <w:pStyle w:val="Paragraphedeliste"/>
              <w:numPr>
                <w:ilvl w:val="0"/>
                <w:numId w:val="2"/>
              </w:numPr>
              <w:spacing w:line="240" w:lineRule="auto"/>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 xml:space="preserve">Solide expérience dans l’élaboration et la mise en œuvre et de suivi </w:t>
            </w:r>
            <w:r w:rsidRPr="004F56AB">
              <w:rPr>
                <w:rFonts w:ascii="Arial Narrow" w:eastAsia="SimSun" w:hAnsi="Arial Narrow"/>
                <w:b/>
                <w:bCs/>
                <w:sz w:val="20"/>
                <w:szCs w:val="20"/>
                <w:lang w:val="fr-FR" w:eastAsia="zh-CN"/>
              </w:rPr>
              <w:t>de plans de surveillances sanitaires et environnementaux et des enquêtes Eco-épidémiologiques</w:t>
            </w:r>
            <w:r w:rsidRPr="004F56AB">
              <w:rPr>
                <w:rFonts w:ascii="Arial Narrow" w:eastAsia="SimSun" w:hAnsi="Arial Narrow"/>
                <w:sz w:val="20"/>
                <w:szCs w:val="20"/>
                <w:lang w:val="fr-FR" w:eastAsia="zh-CN"/>
              </w:rPr>
              <w:t>.</w:t>
            </w:r>
          </w:p>
          <w:p w:rsidR="008C19F1" w:rsidRPr="004F56AB" w:rsidRDefault="008C19F1" w:rsidP="008C19F1">
            <w:pPr>
              <w:pStyle w:val="Paragraphedeliste"/>
              <w:numPr>
                <w:ilvl w:val="0"/>
                <w:numId w:val="2"/>
              </w:numPr>
              <w:spacing w:line="240" w:lineRule="auto"/>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Solide expérience en matière de mise en place et d’audit des systèmes de management qualité.</w:t>
            </w:r>
          </w:p>
          <w:p w:rsidR="008C19F1" w:rsidRPr="004F56AB" w:rsidRDefault="008C19F1" w:rsidP="008C19F1">
            <w:pPr>
              <w:pStyle w:val="Paragraphedeliste"/>
              <w:numPr>
                <w:ilvl w:val="0"/>
                <w:numId w:val="2"/>
              </w:numPr>
              <w:spacing w:line="240" w:lineRule="auto"/>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Profonde expérience de plus de 15 ans dans le domaine de l’évaluation des risques liés aux contaminants le long de la chaine trophique et des pratiques de la réutilisation actuelle des eaux usées à l’échelle nationale.</w:t>
            </w:r>
          </w:p>
          <w:p w:rsidR="008C19F1" w:rsidRPr="004F56AB" w:rsidRDefault="008C19F1" w:rsidP="008C19F1">
            <w:pPr>
              <w:pStyle w:val="Paragraphedeliste"/>
              <w:numPr>
                <w:ilvl w:val="0"/>
                <w:numId w:val="2"/>
              </w:numPr>
              <w:spacing w:line="240" w:lineRule="auto"/>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 xml:space="preserve">Vaste expérience de mise en œuvre </w:t>
            </w:r>
            <w:r w:rsidRPr="004F56AB">
              <w:rPr>
                <w:rFonts w:ascii="Arial Narrow" w:eastAsia="SimSun" w:hAnsi="Arial Narrow"/>
                <w:b/>
                <w:bCs/>
                <w:sz w:val="20"/>
                <w:szCs w:val="20"/>
                <w:lang w:val="fr-FR" w:eastAsia="zh-CN"/>
              </w:rPr>
              <w:t>des systèmes de veille et de vigilances</w:t>
            </w:r>
            <w:r w:rsidRPr="004F56AB">
              <w:rPr>
                <w:rFonts w:ascii="Arial Narrow" w:eastAsia="SimSun" w:hAnsi="Arial Narrow"/>
                <w:sz w:val="20"/>
                <w:szCs w:val="20"/>
                <w:lang w:val="fr-FR" w:eastAsia="zh-CN"/>
              </w:rPr>
              <w:t xml:space="preserve"> relatifs aux impacts sanitaires liés à l’environnement.  </w:t>
            </w:r>
          </w:p>
          <w:p w:rsidR="008C19F1" w:rsidRPr="004F56AB" w:rsidRDefault="008C19F1" w:rsidP="008C19F1">
            <w:pPr>
              <w:pStyle w:val="Paragraphedeliste"/>
              <w:numPr>
                <w:ilvl w:val="0"/>
                <w:numId w:val="2"/>
              </w:numPr>
              <w:spacing w:line="240" w:lineRule="auto"/>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 xml:space="preserve">Profonde expérience en tant </w:t>
            </w:r>
            <w:r w:rsidRPr="004F56AB">
              <w:rPr>
                <w:rFonts w:ascii="Arial Narrow" w:eastAsia="SimSun" w:hAnsi="Arial Narrow"/>
                <w:b/>
                <w:bCs/>
                <w:sz w:val="20"/>
                <w:szCs w:val="20"/>
                <w:lang w:val="fr-FR" w:eastAsia="zh-CN"/>
              </w:rPr>
              <w:t>que président de  comités techniques spécialisés</w:t>
            </w:r>
            <w:r w:rsidRPr="004F56AB">
              <w:rPr>
                <w:rFonts w:ascii="Arial Narrow" w:eastAsia="SimSun" w:hAnsi="Arial Narrow"/>
                <w:sz w:val="20"/>
                <w:szCs w:val="20"/>
                <w:lang w:val="fr-FR" w:eastAsia="zh-CN"/>
              </w:rPr>
              <w:t xml:space="preserve">  relatifs : aux eaux, aux produits chimiques, aux pesticides, aux contaminants, aux établissements incommodes et insalubres …</w:t>
            </w:r>
          </w:p>
          <w:p w:rsidR="008C19F1" w:rsidRPr="004F56AB" w:rsidRDefault="008C19F1" w:rsidP="008C19F1">
            <w:pPr>
              <w:pStyle w:val="Paragraphedeliste"/>
              <w:numPr>
                <w:ilvl w:val="0"/>
                <w:numId w:val="2"/>
              </w:numPr>
              <w:spacing w:line="240" w:lineRule="auto"/>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 xml:space="preserve">Connaissances étendues </w:t>
            </w:r>
            <w:r w:rsidRPr="004F56AB">
              <w:rPr>
                <w:rFonts w:ascii="Arial Narrow" w:eastAsia="SimSun" w:hAnsi="Arial Narrow"/>
                <w:b/>
                <w:bCs/>
                <w:sz w:val="20"/>
                <w:szCs w:val="20"/>
                <w:lang w:val="fr-FR" w:eastAsia="zh-CN"/>
              </w:rPr>
              <w:t>de la coordination des activités de contrôle sanitaire et environnemental</w:t>
            </w:r>
            <w:r w:rsidRPr="004F56AB">
              <w:rPr>
                <w:rFonts w:ascii="Arial Narrow" w:eastAsia="SimSun" w:hAnsi="Arial Narrow"/>
                <w:sz w:val="20"/>
                <w:szCs w:val="20"/>
                <w:lang w:val="fr-FR" w:eastAsia="zh-CN"/>
              </w:rPr>
              <w:t>.</w:t>
            </w:r>
          </w:p>
          <w:p w:rsidR="008C19F1" w:rsidRPr="004F56AB" w:rsidRDefault="008C19F1" w:rsidP="008C19F1">
            <w:pPr>
              <w:pStyle w:val="Paragraphedeliste"/>
              <w:numPr>
                <w:ilvl w:val="0"/>
                <w:numId w:val="2"/>
              </w:numPr>
              <w:spacing w:line="240" w:lineRule="auto"/>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 xml:space="preserve">Vaste expérience dans les programmes de </w:t>
            </w:r>
            <w:r w:rsidRPr="004F56AB">
              <w:rPr>
                <w:rFonts w:ascii="Arial Narrow" w:eastAsia="SimSun" w:hAnsi="Arial Narrow"/>
                <w:b/>
                <w:bCs/>
                <w:sz w:val="20"/>
                <w:szCs w:val="20"/>
                <w:lang w:val="fr-FR" w:eastAsia="zh-CN"/>
              </w:rPr>
              <w:t>renforcement des capacités</w:t>
            </w:r>
            <w:r w:rsidRPr="004F56AB">
              <w:rPr>
                <w:rFonts w:ascii="Arial Narrow" w:eastAsia="SimSun" w:hAnsi="Arial Narrow"/>
                <w:sz w:val="20"/>
                <w:szCs w:val="20"/>
                <w:lang w:val="fr-FR" w:eastAsia="zh-CN"/>
              </w:rPr>
              <w:t>.</w:t>
            </w:r>
          </w:p>
          <w:p w:rsidR="008C19F1" w:rsidRDefault="008C19F1" w:rsidP="008C19F1">
            <w:pPr>
              <w:pStyle w:val="Paragraphedeliste"/>
              <w:numPr>
                <w:ilvl w:val="0"/>
                <w:numId w:val="2"/>
              </w:numPr>
              <w:spacing w:line="240" w:lineRule="auto"/>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Connaissance particulière des modalités d’élaboration de la réglementation dans le domaine de l’environnement et de la santé.</w:t>
            </w:r>
          </w:p>
          <w:p w:rsidR="009B59FB" w:rsidRPr="008C19F1" w:rsidRDefault="008C19F1" w:rsidP="008C19F1">
            <w:pPr>
              <w:pStyle w:val="Paragraphedeliste"/>
              <w:numPr>
                <w:ilvl w:val="0"/>
                <w:numId w:val="2"/>
              </w:numPr>
              <w:spacing w:line="240" w:lineRule="auto"/>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 xml:space="preserve"> Animation d’équipes multidisciplinaires depuis plus de 25 ans.</w:t>
            </w:r>
          </w:p>
        </w:tc>
      </w:tr>
      <w:tr w:rsidR="009B59FB" w:rsidRPr="009B59FB" w:rsidTr="009B59FB">
        <w:trPr>
          <w:cantSplit/>
          <w:trHeight w:val="67"/>
        </w:trPr>
        <w:tc>
          <w:tcPr>
            <w:tcW w:w="5000" w:type="pct"/>
            <w:shd w:val="clear" w:color="auto" w:fill="F2F2F2"/>
            <w:vAlign w:val="center"/>
          </w:tcPr>
          <w:p w:rsidR="009B59FB" w:rsidRPr="009B59FB" w:rsidRDefault="009B59FB" w:rsidP="009B59FB">
            <w:pPr>
              <w:spacing w:before="20" w:afterLines="20" w:after="48" w:line="240" w:lineRule="auto"/>
              <w:contextualSpacing/>
              <w:jc w:val="center"/>
              <w:rPr>
                <w:rFonts w:ascii="Arial Narrow" w:eastAsia="Times New Roman" w:hAnsi="Arial Narrow" w:cs="Times New Roman"/>
                <w:sz w:val="19"/>
                <w:szCs w:val="19"/>
                <w:lang w:val="fr-FR" w:eastAsia="en-GB"/>
              </w:rPr>
            </w:pPr>
            <w:r w:rsidRPr="009B59FB">
              <w:rPr>
                <w:rFonts w:ascii="Arial Narrow" w:eastAsia="Times New Roman" w:hAnsi="Arial Narrow" w:cs="Times New Roman"/>
                <w:i/>
                <w:sz w:val="20"/>
                <w:szCs w:val="19"/>
                <w:lang w:val="fr-FR" w:eastAsia="en-GB"/>
              </w:rPr>
              <w:t>Expérience professionnelle Spécifique</w:t>
            </w:r>
          </w:p>
        </w:tc>
      </w:tr>
      <w:tr w:rsidR="009B59FB" w:rsidRPr="009B59FB" w:rsidTr="009B59FB">
        <w:trPr>
          <w:cantSplit/>
          <w:trHeight w:val="206"/>
        </w:trPr>
        <w:tc>
          <w:tcPr>
            <w:tcW w:w="5000" w:type="pct"/>
            <w:vAlign w:val="center"/>
          </w:tcPr>
          <w:p w:rsidR="008C19F1" w:rsidRDefault="008C19F1" w:rsidP="008C19F1">
            <w:pPr>
              <w:widowControl w:val="0"/>
              <w:numPr>
                <w:ilvl w:val="0"/>
                <w:numId w:val="2"/>
              </w:numPr>
              <w:suppressAutoHyphens/>
              <w:spacing w:line="240" w:lineRule="auto"/>
              <w:jc w:val="both"/>
              <w:rPr>
                <w:rFonts w:ascii="Arial Narrow" w:eastAsia="SimSun" w:hAnsi="Arial Narrow"/>
                <w:b/>
                <w:bCs/>
                <w:sz w:val="20"/>
                <w:szCs w:val="20"/>
                <w:lang w:val="fr-FR" w:eastAsia="zh-CN"/>
              </w:rPr>
            </w:pPr>
            <w:r w:rsidRPr="008C19F1">
              <w:rPr>
                <w:rFonts w:ascii="Arial Narrow" w:eastAsia="SimSun" w:hAnsi="Arial Narrow"/>
                <w:b/>
                <w:bCs/>
                <w:sz w:val="20"/>
                <w:szCs w:val="20"/>
                <w:lang w:val="fr-FR" w:eastAsia="zh-CN"/>
              </w:rPr>
              <w:t>Solide expérience en matière</w:t>
            </w:r>
            <w:r>
              <w:rPr>
                <w:rFonts w:ascii="Arial Narrow" w:eastAsia="SimSun" w:hAnsi="Arial Narrow"/>
                <w:b/>
                <w:bCs/>
                <w:sz w:val="20"/>
                <w:szCs w:val="20"/>
                <w:lang w:val="fr-FR" w:eastAsia="zh-CN"/>
              </w:rPr>
              <w:t xml:space="preserve"> de conduites des études d’évaluation des impacts environnementaux. </w:t>
            </w:r>
          </w:p>
          <w:p w:rsidR="008C19F1" w:rsidRPr="004F56AB" w:rsidRDefault="008C19F1" w:rsidP="008C19F1">
            <w:pPr>
              <w:widowControl w:val="0"/>
              <w:numPr>
                <w:ilvl w:val="0"/>
                <w:numId w:val="2"/>
              </w:numPr>
              <w:suppressAutoHyphens/>
              <w:spacing w:line="240" w:lineRule="auto"/>
              <w:jc w:val="both"/>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Solide expérience en matière de formulation et proposition</w:t>
            </w:r>
            <w:r w:rsidRPr="004F56AB">
              <w:rPr>
                <w:rFonts w:ascii="Arial Narrow" w:eastAsia="SimSun" w:hAnsi="Arial Narrow"/>
                <w:b/>
                <w:bCs/>
                <w:color w:val="FF0000"/>
                <w:sz w:val="20"/>
                <w:szCs w:val="20"/>
                <w:lang w:val="fr-FR" w:eastAsia="zh-CN"/>
              </w:rPr>
              <w:t xml:space="preserve"> </w:t>
            </w:r>
            <w:r w:rsidRPr="004F56AB">
              <w:rPr>
                <w:rFonts w:ascii="Arial Narrow" w:eastAsia="SimSun" w:hAnsi="Arial Narrow"/>
                <w:b/>
                <w:bCs/>
                <w:sz w:val="20"/>
                <w:szCs w:val="20"/>
                <w:lang w:val="fr-FR" w:eastAsia="zh-CN"/>
              </w:rPr>
              <w:t xml:space="preserve"> de textes réglementaires relatif aux produits et facteurs de l’environnement. </w:t>
            </w:r>
          </w:p>
          <w:p w:rsidR="008C19F1" w:rsidRPr="004F56AB" w:rsidRDefault="008C19F1" w:rsidP="008C19F1">
            <w:pPr>
              <w:pStyle w:val="Paragraphedeliste"/>
              <w:numPr>
                <w:ilvl w:val="0"/>
                <w:numId w:val="2"/>
              </w:numPr>
              <w:spacing w:line="240" w:lineRule="auto"/>
              <w:jc w:val="both"/>
              <w:rPr>
                <w:rFonts w:ascii="Arial Narrow" w:eastAsia="SimSun" w:hAnsi="Arial Narrow"/>
                <w:b/>
                <w:bCs/>
                <w:sz w:val="20"/>
                <w:szCs w:val="20"/>
                <w:lang w:val="fr-FR" w:eastAsia="zh-CN"/>
              </w:rPr>
            </w:pPr>
            <w:r w:rsidRPr="004F56AB">
              <w:rPr>
                <w:rFonts w:ascii="Arial Narrow" w:eastAsia="SimSun" w:hAnsi="Arial Narrow"/>
                <w:sz w:val="20"/>
                <w:szCs w:val="20"/>
                <w:lang w:val="fr-FR" w:eastAsia="zh-CN"/>
              </w:rPr>
              <w:t xml:space="preserve">Contribution continue </w:t>
            </w:r>
            <w:r w:rsidRPr="004F56AB">
              <w:rPr>
                <w:rFonts w:ascii="Arial Narrow" w:eastAsia="SimSun" w:hAnsi="Arial Narrow"/>
                <w:bCs/>
                <w:sz w:val="20"/>
                <w:szCs w:val="20"/>
                <w:lang w:val="fr-FR" w:eastAsia="zh-CN"/>
              </w:rPr>
              <w:t xml:space="preserve">à </w:t>
            </w:r>
            <w:r w:rsidRPr="004F56AB">
              <w:rPr>
                <w:rFonts w:ascii="Arial Narrow" w:eastAsia="SimSun" w:hAnsi="Arial Narrow"/>
                <w:b/>
                <w:sz w:val="20"/>
                <w:szCs w:val="20"/>
                <w:lang w:val="fr-FR" w:eastAsia="zh-CN"/>
              </w:rPr>
              <w:t>l’élaboration et à la mise à jour</w:t>
            </w:r>
            <w:r w:rsidRPr="004F56AB">
              <w:rPr>
                <w:rFonts w:ascii="Arial Narrow" w:eastAsia="SimSun" w:hAnsi="Arial Narrow"/>
                <w:bCs/>
                <w:sz w:val="20"/>
                <w:szCs w:val="20"/>
                <w:lang w:val="fr-FR" w:eastAsia="zh-CN"/>
              </w:rPr>
              <w:t xml:space="preserve"> de textes réglementaires et normatifs</w:t>
            </w:r>
            <w:r w:rsidRPr="004F56AB">
              <w:rPr>
                <w:rFonts w:ascii="Arial Narrow" w:eastAsia="SimSun" w:hAnsi="Arial Narrow"/>
                <w:sz w:val="20"/>
                <w:szCs w:val="20"/>
                <w:lang w:val="fr-FR" w:eastAsia="zh-CN"/>
              </w:rPr>
              <w:t xml:space="preserve"> national se rapportant aux facteurs de l’environnement et  à  la sécurité alimentaire. (</w:t>
            </w:r>
            <w:r w:rsidRPr="004F56AB">
              <w:rPr>
                <w:rFonts w:ascii="Arial Narrow" w:eastAsia="SimSun" w:hAnsi="Arial Narrow"/>
                <w:b/>
                <w:bCs/>
                <w:sz w:val="20"/>
                <w:szCs w:val="20"/>
                <w:lang w:val="fr-FR" w:eastAsia="zh-CN"/>
              </w:rPr>
              <w:t>particulièrement les textes et normes régissant les eaux usées).</w:t>
            </w:r>
          </w:p>
          <w:p w:rsidR="008C19F1" w:rsidRPr="004F56AB" w:rsidRDefault="008C19F1" w:rsidP="008C19F1">
            <w:pPr>
              <w:pStyle w:val="Paragraphedeliste"/>
              <w:numPr>
                <w:ilvl w:val="0"/>
                <w:numId w:val="2"/>
              </w:numPr>
              <w:spacing w:line="240" w:lineRule="auto"/>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 xml:space="preserve">Solide expérience dans la mise en place de </w:t>
            </w:r>
            <w:r w:rsidRPr="004F56AB">
              <w:rPr>
                <w:rFonts w:ascii="Arial Narrow" w:eastAsia="SimSun" w:hAnsi="Arial Narrow"/>
                <w:b/>
                <w:bCs/>
                <w:sz w:val="20"/>
                <w:szCs w:val="20"/>
                <w:lang w:val="fr-FR" w:eastAsia="zh-CN"/>
              </w:rPr>
              <w:t>système de vigilance</w:t>
            </w:r>
            <w:r w:rsidRPr="004F56AB">
              <w:rPr>
                <w:rFonts w:ascii="Arial Narrow" w:eastAsia="SimSun" w:hAnsi="Arial Narrow"/>
                <w:sz w:val="20"/>
                <w:szCs w:val="20"/>
                <w:lang w:val="fr-FR" w:eastAsia="zh-CN"/>
              </w:rPr>
              <w:t xml:space="preserve"> relatif  aux substances dangereuses </w:t>
            </w:r>
            <w:r w:rsidRPr="004F56AB">
              <w:rPr>
                <w:rFonts w:ascii="Arial Narrow" w:eastAsia="SimSun" w:hAnsi="Arial Narrow"/>
                <w:b/>
                <w:bCs/>
                <w:sz w:val="20"/>
                <w:szCs w:val="20"/>
                <w:lang w:val="fr-FR" w:eastAsia="zh-CN"/>
              </w:rPr>
              <w:t>et leurs impacts sur l’environnement et la santé.</w:t>
            </w:r>
            <w:r w:rsidRPr="004F56AB">
              <w:rPr>
                <w:rFonts w:ascii="Arial Narrow" w:eastAsia="SimSun" w:hAnsi="Arial Narrow"/>
                <w:sz w:val="20"/>
                <w:szCs w:val="20"/>
                <w:lang w:val="fr-FR" w:eastAsia="zh-CN"/>
              </w:rPr>
              <w:t xml:space="preserve"> </w:t>
            </w:r>
          </w:p>
          <w:p w:rsidR="008C19F1" w:rsidRPr="009B59FB" w:rsidRDefault="008C19F1" w:rsidP="008C19F1">
            <w:pPr>
              <w:pStyle w:val="Paragraphedeliste"/>
              <w:numPr>
                <w:ilvl w:val="0"/>
                <w:numId w:val="2"/>
              </w:numPr>
              <w:spacing w:line="240" w:lineRule="auto"/>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Point focal du réseau de l’OMS « Chemical Risk Assessment Network » depuis  2015.</w:t>
            </w:r>
          </w:p>
          <w:p w:rsidR="009B59FB" w:rsidRPr="009B59FB" w:rsidRDefault="009B59FB" w:rsidP="009B59FB">
            <w:pPr>
              <w:spacing w:before="20" w:afterLines="20" w:after="48" w:line="240" w:lineRule="auto"/>
              <w:contextualSpacing/>
              <w:jc w:val="both"/>
              <w:rPr>
                <w:rFonts w:ascii="Arial Narrow" w:eastAsia="Times New Roman" w:hAnsi="Arial Narrow" w:cs="Arial"/>
                <w:iCs/>
                <w:sz w:val="20"/>
                <w:szCs w:val="19"/>
                <w:lang w:val="fr-FR"/>
              </w:rPr>
            </w:pPr>
          </w:p>
        </w:tc>
      </w:tr>
    </w:tbl>
    <w:p w:rsidR="00C77DB0" w:rsidRPr="004F56AB" w:rsidRDefault="00C77DB0" w:rsidP="00C77DB0">
      <w:pPr>
        <w:spacing w:before="120" w:line="240" w:lineRule="auto"/>
        <w:rPr>
          <w:rFonts w:ascii="Arial Narrow" w:hAnsi="Arial Narrow"/>
          <w:b/>
          <w:bCs/>
          <w:sz w:val="20"/>
          <w:szCs w:val="20"/>
          <w:highlight w:val="yellow"/>
          <w:lang w:val="fr-FR"/>
        </w:rPr>
      </w:pPr>
    </w:p>
    <w:p w:rsidR="00E97BC8" w:rsidRPr="004F56AB" w:rsidRDefault="00E97BC8" w:rsidP="00A37225">
      <w:pPr>
        <w:spacing w:before="120" w:line="240" w:lineRule="auto"/>
        <w:jc w:val="both"/>
        <w:rPr>
          <w:rFonts w:ascii="Arial Narrow" w:hAnsi="Arial Narrow"/>
          <w:b/>
          <w:bCs/>
          <w:sz w:val="20"/>
          <w:szCs w:val="20"/>
          <w:lang w:val="fr-FR"/>
        </w:rPr>
      </w:pPr>
    </w:p>
    <w:p w:rsidR="009B59FB" w:rsidRPr="009B59FB" w:rsidRDefault="009B59FB" w:rsidP="009B59FB">
      <w:pPr>
        <w:pStyle w:val="Paragraphedeliste"/>
        <w:numPr>
          <w:ilvl w:val="0"/>
          <w:numId w:val="25"/>
        </w:numPr>
        <w:spacing w:before="120" w:line="240" w:lineRule="auto"/>
        <w:rPr>
          <w:rFonts w:ascii="Arial Narrow" w:hAnsi="Arial Narrow"/>
          <w:b/>
          <w:bCs/>
          <w:sz w:val="20"/>
          <w:szCs w:val="20"/>
          <w:lang w:val="fr-FR"/>
        </w:rPr>
      </w:pPr>
      <w:r w:rsidRPr="009B59FB">
        <w:rPr>
          <w:rFonts w:ascii="Arial Narrow" w:hAnsi="Arial Narrow"/>
          <w:b/>
          <w:bCs/>
          <w:sz w:val="20"/>
          <w:szCs w:val="20"/>
          <w:lang w:val="fr-FR"/>
        </w:rPr>
        <w:t>Expérience spécifique dans la région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8"/>
        <w:gridCol w:w="3457"/>
      </w:tblGrid>
      <w:tr w:rsidR="000220E8" w:rsidRPr="009B59FB" w:rsidTr="000220E8">
        <w:trPr>
          <w:jc w:val="center"/>
        </w:trPr>
        <w:tc>
          <w:tcPr>
            <w:tcW w:w="6398" w:type="dxa"/>
            <w:shd w:val="clear" w:color="auto" w:fill="F2F2F2"/>
            <w:vAlign w:val="center"/>
          </w:tcPr>
          <w:p w:rsidR="000220E8" w:rsidRPr="000220E8" w:rsidRDefault="000220E8" w:rsidP="009B59FB">
            <w:pPr>
              <w:spacing w:before="60" w:after="60" w:line="240" w:lineRule="auto"/>
              <w:jc w:val="center"/>
              <w:rPr>
                <w:rFonts w:ascii="Arial Narrow" w:eastAsia="Times New Roman" w:hAnsi="Arial Narrow" w:cs="Times New Roman"/>
                <w:sz w:val="20"/>
                <w:szCs w:val="20"/>
                <w:lang w:val="fr-FR" w:eastAsia="en-GB"/>
              </w:rPr>
            </w:pPr>
            <w:r w:rsidRPr="009B59FB">
              <w:rPr>
                <w:rFonts w:ascii="Arial Narrow" w:eastAsia="Times New Roman" w:hAnsi="Arial Narrow" w:cs="Times New Roman"/>
                <w:i/>
                <w:sz w:val="20"/>
                <w:szCs w:val="20"/>
                <w:lang w:val="fr-FR" w:eastAsia="en-GB"/>
              </w:rPr>
              <w:t>Pays</w:t>
            </w:r>
          </w:p>
        </w:tc>
        <w:tc>
          <w:tcPr>
            <w:tcW w:w="3457" w:type="dxa"/>
            <w:shd w:val="clear" w:color="auto" w:fill="F2F2F2"/>
            <w:vAlign w:val="center"/>
          </w:tcPr>
          <w:p w:rsidR="000220E8" w:rsidRPr="009B59FB" w:rsidRDefault="000220E8" w:rsidP="000220E8">
            <w:pPr>
              <w:spacing w:before="60" w:after="60" w:line="240" w:lineRule="auto"/>
              <w:jc w:val="center"/>
              <w:rPr>
                <w:rFonts w:ascii="Arial Narrow" w:eastAsia="Times New Roman" w:hAnsi="Arial Narrow" w:cs="Times New Roman"/>
                <w:sz w:val="20"/>
                <w:szCs w:val="20"/>
                <w:lang w:val="fr-FR" w:eastAsia="en-GB"/>
              </w:rPr>
            </w:pPr>
            <w:r w:rsidRPr="009B59FB">
              <w:rPr>
                <w:rFonts w:ascii="Arial Narrow" w:eastAsia="Times New Roman" w:hAnsi="Arial Narrow" w:cs="Times New Roman"/>
                <w:i/>
                <w:sz w:val="20"/>
                <w:szCs w:val="20"/>
                <w:lang w:val="fr-FR" w:eastAsia="en-GB"/>
              </w:rPr>
              <w:t>Dates</w:t>
            </w:r>
          </w:p>
        </w:tc>
      </w:tr>
      <w:tr w:rsidR="009B59FB" w:rsidRPr="009B59FB" w:rsidTr="000220E8">
        <w:trPr>
          <w:jc w:val="center"/>
        </w:trPr>
        <w:tc>
          <w:tcPr>
            <w:tcW w:w="6398" w:type="dxa"/>
            <w:shd w:val="clear" w:color="auto" w:fill="auto"/>
            <w:vAlign w:val="center"/>
          </w:tcPr>
          <w:p w:rsidR="009B59FB" w:rsidRPr="009B59FB" w:rsidRDefault="000220E8" w:rsidP="009B59FB">
            <w:pPr>
              <w:spacing w:before="60" w:after="60" w:line="240" w:lineRule="auto"/>
              <w:jc w:val="center"/>
              <w:rPr>
                <w:rFonts w:ascii="Arial Narrow" w:eastAsia="Times New Roman" w:hAnsi="Arial Narrow" w:cs="Times New Roman"/>
                <w:sz w:val="20"/>
                <w:szCs w:val="20"/>
                <w:lang w:val="fr-FR" w:eastAsia="en-GB"/>
              </w:rPr>
            </w:pPr>
            <w:r w:rsidRPr="000220E8">
              <w:rPr>
                <w:rFonts w:ascii="Arial Narrow" w:eastAsia="Times New Roman" w:hAnsi="Arial Narrow" w:cs="Times New Roman"/>
                <w:sz w:val="20"/>
                <w:szCs w:val="20"/>
                <w:lang w:val="fr-FR" w:eastAsia="en-GB"/>
              </w:rPr>
              <w:t>Côte d’Ivoire</w:t>
            </w:r>
          </w:p>
        </w:tc>
        <w:tc>
          <w:tcPr>
            <w:tcW w:w="3457" w:type="dxa"/>
            <w:shd w:val="clear" w:color="auto" w:fill="auto"/>
            <w:vAlign w:val="center"/>
          </w:tcPr>
          <w:p w:rsidR="009B59FB" w:rsidRPr="009B59FB" w:rsidRDefault="009B59FB" w:rsidP="000220E8">
            <w:pPr>
              <w:spacing w:before="60" w:after="60" w:line="240" w:lineRule="auto"/>
              <w:jc w:val="center"/>
              <w:rPr>
                <w:rFonts w:ascii="Arial Narrow" w:eastAsia="Times New Roman" w:hAnsi="Arial Narrow" w:cs="Times New Roman"/>
                <w:sz w:val="20"/>
                <w:szCs w:val="20"/>
                <w:lang w:val="fr-FR" w:eastAsia="en-GB"/>
              </w:rPr>
            </w:pPr>
            <w:r w:rsidRPr="009B59FB">
              <w:rPr>
                <w:rFonts w:ascii="Arial Narrow" w:eastAsia="Times New Roman" w:hAnsi="Arial Narrow" w:cs="Times New Roman"/>
                <w:sz w:val="20"/>
                <w:szCs w:val="20"/>
                <w:lang w:val="fr-FR" w:eastAsia="en-GB"/>
              </w:rPr>
              <w:t>201</w:t>
            </w:r>
            <w:r w:rsidR="000220E8">
              <w:rPr>
                <w:rFonts w:ascii="Arial Narrow" w:eastAsia="Times New Roman" w:hAnsi="Arial Narrow" w:cs="Times New Roman"/>
                <w:sz w:val="20"/>
                <w:szCs w:val="20"/>
                <w:lang w:val="fr-FR" w:eastAsia="en-GB"/>
              </w:rPr>
              <w:t>8</w:t>
            </w:r>
          </w:p>
        </w:tc>
      </w:tr>
      <w:tr w:rsidR="009B59FB" w:rsidRPr="009B59FB" w:rsidTr="000220E8">
        <w:trPr>
          <w:jc w:val="center"/>
        </w:trPr>
        <w:tc>
          <w:tcPr>
            <w:tcW w:w="6398" w:type="dxa"/>
            <w:shd w:val="clear" w:color="auto" w:fill="auto"/>
            <w:vAlign w:val="center"/>
          </w:tcPr>
          <w:p w:rsidR="009B59FB" w:rsidRPr="009B59FB" w:rsidRDefault="000220E8" w:rsidP="009B59FB">
            <w:pPr>
              <w:spacing w:before="60" w:after="60" w:line="240" w:lineRule="auto"/>
              <w:jc w:val="center"/>
              <w:rPr>
                <w:rFonts w:ascii="Arial Narrow" w:eastAsia="Times New Roman" w:hAnsi="Arial Narrow" w:cs="Times New Roman"/>
                <w:sz w:val="20"/>
                <w:szCs w:val="20"/>
                <w:lang w:val="fr-FR" w:eastAsia="en-GB"/>
              </w:rPr>
            </w:pPr>
            <w:r w:rsidRPr="000220E8">
              <w:rPr>
                <w:rFonts w:ascii="Arial Narrow" w:eastAsia="Times New Roman" w:hAnsi="Arial Narrow" w:cs="Times New Roman"/>
                <w:sz w:val="20"/>
                <w:szCs w:val="20"/>
                <w:lang w:val="fr-FR" w:eastAsia="en-GB"/>
              </w:rPr>
              <w:t>Djibouti</w:t>
            </w:r>
          </w:p>
        </w:tc>
        <w:tc>
          <w:tcPr>
            <w:tcW w:w="3457" w:type="dxa"/>
            <w:shd w:val="clear" w:color="auto" w:fill="auto"/>
            <w:vAlign w:val="center"/>
          </w:tcPr>
          <w:p w:rsidR="009B59FB" w:rsidRPr="009B59FB" w:rsidRDefault="000220E8" w:rsidP="009B59FB">
            <w:pPr>
              <w:spacing w:before="60" w:after="60" w:line="240" w:lineRule="auto"/>
              <w:jc w:val="center"/>
              <w:rPr>
                <w:rFonts w:ascii="Arial Narrow" w:eastAsia="Times New Roman" w:hAnsi="Arial Narrow" w:cs="Times New Roman"/>
                <w:sz w:val="20"/>
                <w:szCs w:val="20"/>
                <w:lang w:val="fr-FR" w:eastAsia="en-GB"/>
              </w:rPr>
            </w:pPr>
            <w:r>
              <w:rPr>
                <w:rFonts w:ascii="Arial Narrow" w:eastAsia="Times New Roman" w:hAnsi="Arial Narrow" w:cs="Times New Roman"/>
                <w:sz w:val="20"/>
                <w:szCs w:val="20"/>
                <w:lang w:val="fr-FR" w:eastAsia="en-GB"/>
              </w:rPr>
              <w:t>2018</w:t>
            </w:r>
          </w:p>
        </w:tc>
      </w:tr>
      <w:tr w:rsidR="009B59FB" w:rsidRPr="009B59FB" w:rsidTr="000220E8">
        <w:trPr>
          <w:jc w:val="center"/>
        </w:trPr>
        <w:tc>
          <w:tcPr>
            <w:tcW w:w="6398" w:type="dxa"/>
            <w:shd w:val="clear" w:color="auto" w:fill="auto"/>
            <w:vAlign w:val="center"/>
          </w:tcPr>
          <w:p w:rsidR="009B59FB" w:rsidRPr="009B59FB" w:rsidRDefault="000220E8" w:rsidP="009B59FB">
            <w:pPr>
              <w:spacing w:before="60" w:after="60" w:line="240" w:lineRule="auto"/>
              <w:jc w:val="center"/>
              <w:rPr>
                <w:rFonts w:ascii="Arial Narrow" w:eastAsia="Times New Roman" w:hAnsi="Arial Narrow" w:cs="Times New Roman"/>
                <w:sz w:val="20"/>
                <w:szCs w:val="20"/>
                <w:lang w:val="fr-FR" w:eastAsia="en-GB"/>
              </w:rPr>
            </w:pPr>
            <w:r w:rsidRPr="000220E8">
              <w:rPr>
                <w:rFonts w:ascii="Arial Narrow" w:eastAsia="Times New Roman" w:hAnsi="Arial Narrow" w:cs="Times New Roman"/>
                <w:sz w:val="20"/>
                <w:szCs w:val="20"/>
                <w:lang w:val="fr-FR" w:eastAsia="en-GB"/>
              </w:rPr>
              <w:t>Tunisie</w:t>
            </w:r>
          </w:p>
        </w:tc>
        <w:tc>
          <w:tcPr>
            <w:tcW w:w="3457" w:type="dxa"/>
            <w:shd w:val="clear" w:color="auto" w:fill="auto"/>
            <w:vAlign w:val="center"/>
          </w:tcPr>
          <w:p w:rsidR="009B59FB" w:rsidRPr="009B59FB" w:rsidRDefault="000220E8" w:rsidP="009B59FB">
            <w:pPr>
              <w:spacing w:before="60" w:after="60" w:line="240" w:lineRule="auto"/>
              <w:jc w:val="center"/>
              <w:rPr>
                <w:rFonts w:ascii="Arial Narrow" w:eastAsia="Times New Roman" w:hAnsi="Arial Narrow" w:cs="Times New Roman"/>
                <w:sz w:val="20"/>
                <w:szCs w:val="20"/>
                <w:lang w:val="fr-FR" w:eastAsia="en-GB"/>
              </w:rPr>
            </w:pPr>
            <w:r>
              <w:rPr>
                <w:rFonts w:ascii="Arial Narrow" w:eastAsia="Times New Roman" w:hAnsi="Arial Narrow" w:cs="Times New Roman"/>
                <w:sz w:val="20"/>
                <w:szCs w:val="20"/>
                <w:lang w:val="fr-FR" w:eastAsia="en-GB"/>
              </w:rPr>
              <w:t>1987/2018</w:t>
            </w:r>
          </w:p>
        </w:tc>
      </w:tr>
      <w:tr w:rsidR="009B59FB" w:rsidRPr="009B59FB" w:rsidTr="000220E8">
        <w:trPr>
          <w:jc w:val="center"/>
        </w:trPr>
        <w:tc>
          <w:tcPr>
            <w:tcW w:w="6398" w:type="dxa"/>
            <w:shd w:val="clear" w:color="auto" w:fill="auto"/>
            <w:vAlign w:val="center"/>
          </w:tcPr>
          <w:p w:rsidR="009B59FB" w:rsidRPr="009B59FB" w:rsidRDefault="000220E8" w:rsidP="000220E8">
            <w:pPr>
              <w:spacing w:before="60" w:after="60" w:line="240" w:lineRule="auto"/>
              <w:jc w:val="center"/>
              <w:rPr>
                <w:rFonts w:ascii="Arial Narrow" w:eastAsia="Times New Roman" w:hAnsi="Arial Narrow" w:cs="Times New Roman"/>
                <w:sz w:val="20"/>
                <w:szCs w:val="20"/>
                <w:lang w:val="fr-FR" w:eastAsia="en-GB"/>
              </w:rPr>
            </w:pPr>
            <w:r>
              <w:rPr>
                <w:rFonts w:ascii="Arial Narrow" w:eastAsia="Times New Roman" w:hAnsi="Arial Narrow" w:cs="Times New Roman"/>
                <w:sz w:val="20"/>
                <w:szCs w:val="20"/>
                <w:lang w:val="fr-FR" w:eastAsia="en-GB"/>
              </w:rPr>
              <w:t xml:space="preserve">Egypte </w:t>
            </w:r>
          </w:p>
        </w:tc>
        <w:tc>
          <w:tcPr>
            <w:tcW w:w="3457" w:type="dxa"/>
            <w:shd w:val="clear" w:color="auto" w:fill="auto"/>
            <w:vAlign w:val="center"/>
          </w:tcPr>
          <w:p w:rsidR="009B59FB" w:rsidRPr="009B59FB" w:rsidRDefault="000220E8" w:rsidP="009B59FB">
            <w:pPr>
              <w:spacing w:before="60" w:after="60" w:line="240" w:lineRule="auto"/>
              <w:jc w:val="center"/>
              <w:rPr>
                <w:rFonts w:ascii="Arial Narrow" w:eastAsia="Times New Roman" w:hAnsi="Arial Narrow" w:cs="Times New Roman"/>
                <w:sz w:val="20"/>
                <w:szCs w:val="20"/>
                <w:lang w:val="fr-FR" w:eastAsia="en-GB"/>
              </w:rPr>
            </w:pPr>
            <w:r>
              <w:rPr>
                <w:rFonts w:ascii="Arial Narrow" w:eastAsia="Times New Roman" w:hAnsi="Arial Narrow" w:cs="Times New Roman"/>
                <w:sz w:val="20"/>
                <w:szCs w:val="20"/>
                <w:lang w:val="fr-FR" w:eastAsia="en-GB"/>
              </w:rPr>
              <w:t>2014</w:t>
            </w:r>
          </w:p>
        </w:tc>
      </w:tr>
      <w:tr w:rsidR="009B59FB" w:rsidRPr="009B59FB" w:rsidTr="000220E8">
        <w:trPr>
          <w:jc w:val="center"/>
        </w:trPr>
        <w:tc>
          <w:tcPr>
            <w:tcW w:w="6398" w:type="dxa"/>
            <w:shd w:val="clear" w:color="auto" w:fill="auto"/>
            <w:vAlign w:val="center"/>
          </w:tcPr>
          <w:p w:rsidR="009B59FB" w:rsidRPr="009B59FB" w:rsidRDefault="000220E8" w:rsidP="009B59FB">
            <w:pPr>
              <w:spacing w:before="60" w:after="60" w:line="240" w:lineRule="auto"/>
              <w:jc w:val="center"/>
              <w:rPr>
                <w:rFonts w:ascii="Arial Narrow" w:eastAsia="Times New Roman" w:hAnsi="Arial Narrow" w:cs="Times New Roman"/>
                <w:sz w:val="20"/>
                <w:szCs w:val="20"/>
                <w:lang w:val="fr-FR" w:eastAsia="en-GB"/>
              </w:rPr>
            </w:pPr>
            <w:r w:rsidRPr="000220E8">
              <w:rPr>
                <w:rFonts w:ascii="Arial Narrow" w:eastAsia="Times New Roman" w:hAnsi="Arial Narrow" w:cs="Times New Roman"/>
                <w:sz w:val="20"/>
                <w:szCs w:val="20"/>
                <w:lang w:val="fr-FR" w:eastAsia="en-GB"/>
              </w:rPr>
              <w:t>Lybie</w:t>
            </w:r>
          </w:p>
        </w:tc>
        <w:tc>
          <w:tcPr>
            <w:tcW w:w="3457" w:type="dxa"/>
            <w:shd w:val="clear" w:color="auto" w:fill="auto"/>
            <w:vAlign w:val="center"/>
          </w:tcPr>
          <w:p w:rsidR="009B59FB" w:rsidRPr="009B59FB" w:rsidRDefault="000220E8" w:rsidP="009B59FB">
            <w:pPr>
              <w:spacing w:before="60" w:after="60" w:line="240" w:lineRule="auto"/>
              <w:jc w:val="center"/>
              <w:rPr>
                <w:rFonts w:ascii="Arial Narrow" w:eastAsia="Times New Roman" w:hAnsi="Arial Narrow" w:cs="Times New Roman"/>
                <w:sz w:val="20"/>
                <w:szCs w:val="20"/>
                <w:lang w:val="fr-FR" w:eastAsia="en-GB"/>
              </w:rPr>
            </w:pPr>
            <w:r>
              <w:rPr>
                <w:rFonts w:ascii="Arial Narrow" w:eastAsia="Times New Roman" w:hAnsi="Arial Narrow" w:cs="Times New Roman"/>
                <w:sz w:val="20"/>
                <w:szCs w:val="20"/>
                <w:lang w:val="fr-FR" w:eastAsia="en-GB"/>
              </w:rPr>
              <w:t>2004</w:t>
            </w:r>
          </w:p>
        </w:tc>
      </w:tr>
    </w:tbl>
    <w:p w:rsidR="009B59FB" w:rsidRPr="009B59FB" w:rsidRDefault="009B59FB" w:rsidP="009B59FB">
      <w:pPr>
        <w:spacing w:before="60" w:after="60" w:line="240" w:lineRule="auto"/>
        <w:rPr>
          <w:rFonts w:ascii="Arial" w:eastAsia="Times New Roman" w:hAnsi="Arial" w:cs="Times New Roman"/>
          <w:sz w:val="20"/>
          <w:szCs w:val="20"/>
          <w:lang w:val="fr-FR" w:eastAsia="en-GB"/>
        </w:rPr>
      </w:pPr>
    </w:p>
    <w:p w:rsidR="009949AD" w:rsidRPr="004F56AB" w:rsidRDefault="009949AD" w:rsidP="00CB34B1">
      <w:pPr>
        <w:spacing w:line="240" w:lineRule="auto"/>
        <w:jc w:val="both"/>
        <w:rPr>
          <w:rFonts w:ascii="Arial Narrow" w:hAnsi="Arial Narrow"/>
          <w:b/>
          <w:sz w:val="20"/>
          <w:szCs w:val="20"/>
          <w:u w:val="single"/>
          <w:lang w:val="fr-FR"/>
        </w:rPr>
        <w:sectPr w:rsidR="009949AD" w:rsidRPr="004F56AB" w:rsidSect="005737DF">
          <w:footerReference w:type="default" r:id="rId13"/>
          <w:pgSz w:w="11907" w:h="16839" w:code="9"/>
          <w:pgMar w:top="1418" w:right="1134" w:bottom="1134" w:left="1134" w:header="709" w:footer="709" w:gutter="0"/>
          <w:cols w:space="708"/>
          <w:docGrid w:linePitch="360"/>
        </w:sectPr>
      </w:pPr>
    </w:p>
    <w:p w:rsidR="005B42A9" w:rsidRPr="004F56AB" w:rsidRDefault="00E97BC8" w:rsidP="00BB1CA5">
      <w:pPr>
        <w:pStyle w:val="Paragraphedeliste"/>
        <w:numPr>
          <w:ilvl w:val="0"/>
          <w:numId w:val="25"/>
        </w:numPr>
        <w:spacing w:before="120" w:line="240" w:lineRule="auto"/>
        <w:jc w:val="both"/>
        <w:rPr>
          <w:rFonts w:ascii="Arial Narrow" w:hAnsi="Arial Narrow"/>
          <w:b/>
          <w:bCs/>
          <w:sz w:val="20"/>
          <w:szCs w:val="20"/>
          <w:lang w:val="fr-FR"/>
        </w:rPr>
      </w:pPr>
      <w:r w:rsidRPr="004F56AB">
        <w:rPr>
          <w:rFonts w:ascii="Arial Narrow" w:hAnsi="Arial Narrow"/>
          <w:b/>
          <w:bCs/>
          <w:sz w:val="20"/>
          <w:szCs w:val="20"/>
          <w:lang w:val="fr-FR"/>
        </w:rPr>
        <w:t>Expérience professionnelle:</w:t>
      </w:r>
    </w:p>
    <w:p w:rsidR="00247235" w:rsidRPr="004F56AB" w:rsidRDefault="00247235" w:rsidP="00A37225">
      <w:pPr>
        <w:spacing w:before="120" w:line="240" w:lineRule="auto"/>
        <w:jc w:val="both"/>
        <w:rPr>
          <w:rFonts w:ascii="Arial Narrow" w:hAnsi="Arial Narrow"/>
          <w:b/>
          <w:bCs/>
          <w:sz w:val="20"/>
          <w:szCs w:val="20"/>
          <w:lang w:val="fr-FR"/>
        </w:rPr>
      </w:pPr>
    </w:p>
    <w:tbl>
      <w:tblPr>
        <w:tblStyle w:val="Grilledutableau"/>
        <w:tblW w:w="0" w:type="auto"/>
        <w:jc w:val="center"/>
        <w:tblInd w:w="-1606" w:type="dxa"/>
        <w:tblBorders>
          <w:top w:val="single" w:sz="4" w:space="0" w:color="36706B"/>
          <w:left w:val="single" w:sz="4" w:space="0" w:color="36706B"/>
          <w:bottom w:val="single" w:sz="4" w:space="0" w:color="36706B"/>
          <w:right w:val="single" w:sz="4" w:space="0" w:color="36706B"/>
          <w:insideH w:val="single" w:sz="4" w:space="0" w:color="36706B"/>
          <w:insideV w:val="single" w:sz="4" w:space="0" w:color="36706B"/>
        </w:tblBorders>
        <w:shd w:val="clear" w:color="auto" w:fill="EBEFE4"/>
        <w:tblLayout w:type="fixed"/>
        <w:tblLook w:val="04A0" w:firstRow="1" w:lastRow="0" w:firstColumn="1" w:lastColumn="0" w:noHBand="0" w:noVBand="1"/>
      </w:tblPr>
      <w:tblGrid>
        <w:gridCol w:w="1478"/>
        <w:gridCol w:w="993"/>
        <w:gridCol w:w="2409"/>
        <w:gridCol w:w="1843"/>
        <w:gridCol w:w="9670"/>
      </w:tblGrid>
      <w:tr w:rsidR="006676BE" w:rsidRPr="004F56AB" w:rsidTr="003B0215">
        <w:trPr>
          <w:tblHeader/>
          <w:jc w:val="center"/>
        </w:trPr>
        <w:tc>
          <w:tcPr>
            <w:tcW w:w="1478" w:type="dxa"/>
            <w:shd w:val="clear" w:color="auto" w:fill="A6A6A6" w:themeFill="background1" w:themeFillShade="A6"/>
            <w:vAlign w:val="center"/>
          </w:tcPr>
          <w:p w:rsidR="005737DF" w:rsidRPr="004F56AB" w:rsidRDefault="00FE67CF" w:rsidP="00450291">
            <w:pPr>
              <w:jc w:val="center"/>
              <w:rPr>
                <w:rFonts w:ascii="Arial Narrow" w:hAnsi="Arial Narrow"/>
                <w:b/>
                <w:sz w:val="20"/>
                <w:szCs w:val="20"/>
                <w:lang w:val="en-GB"/>
              </w:rPr>
            </w:pPr>
            <w:r w:rsidRPr="004F56AB">
              <w:rPr>
                <w:rFonts w:ascii="Arial Narrow" w:hAnsi="Arial Narrow"/>
                <w:b/>
                <w:sz w:val="20"/>
                <w:szCs w:val="20"/>
                <w:lang w:val="en-GB"/>
              </w:rPr>
              <w:t>Date de-à</w:t>
            </w:r>
          </w:p>
        </w:tc>
        <w:tc>
          <w:tcPr>
            <w:tcW w:w="993" w:type="dxa"/>
            <w:shd w:val="clear" w:color="auto" w:fill="A6A6A6" w:themeFill="background1" w:themeFillShade="A6"/>
            <w:vAlign w:val="center"/>
          </w:tcPr>
          <w:p w:rsidR="005737DF" w:rsidRPr="004F56AB" w:rsidRDefault="00FE67CF" w:rsidP="00450291">
            <w:pPr>
              <w:jc w:val="center"/>
              <w:rPr>
                <w:rFonts w:ascii="Arial Narrow" w:hAnsi="Arial Narrow"/>
                <w:b/>
                <w:sz w:val="20"/>
                <w:szCs w:val="20"/>
                <w:lang w:val="en-GB"/>
              </w:rPr>
            </w:pPr>
            <w:r w:rsidRPr="004F56AB">
              <w:rPr>
                <w:rFonts w:ascii="Arial Narrow" w:hAnsi="Arial Narrow"/>
                <w:b/>
                <w:sz w:val="20"/>
                <w:szCs w:val="20"/>
                <w:lang w:val="en-GB"/>
              </w:rPr>
              <w:t>Lieu</w:t>
            </w:r>
          </w:p>
        </w:tc>
        <w:tc>
          <w:tcPr>
            <w:tcW w:w="2409" w:type="dxa"/>
            <w:shd w:val="clear" w:color="auto" w:fill="A6A6A6" w:themeFill="background1" w:themeFillShade="A6"/>
            <w:vAlign w:val="center"/>
          </w:tcPr>
          <w:p w:rsidR="00FE67CF" w:rsidRPr="004F56AB" w:rsidRDefault="00FE67CF" w:rsidP="00450291">
            <w:pPr>
              <w:jc w:val="center"/>
              <w:rPr>
                <w:rFonts w:ascii="Arial Narrow" w:hAnsi="Arial Narrow"/>
                <w:b/>
                <w:sz w:val="20"/>
                <w:szCs w:val="20"/>
                <w:lang w:val="fr-FR"/>
              </w:rPr>
            </w:pPr>
            <w:r w:rsidRPr="004F56AB">
              <w:rPr>
                <w:rFonts w:ascii="Arial Narrow" w:hAnsi="Arial Narrow"/>
                <w:b/>
                <w:sz w:val="20"/>
                <w:szCs w:val="20"/>
                <w:lang w:val="fr-FR"/>
              </w:rPr>
              <w:t>Société et personne</w:t>
            </w:r>
          </w:p>
          <w:p w:rsidR="005737DF" w:rsidRPr="004F56AB" w:rsidRDefault="00FE67CF" w:rsidP="00450291">
            <w:pPr>
              <w:jc w:val="center"/>
              <w:rPr>
                <w:rFonts w:ascii="Arial Narrow" w:hAnsi="Arial Narrow"/>
                <w:b/>
                <w:sz w:val="20"/>
                <w:szCs w:val="20"/>
                <w:lang w:val="fr-FR"/>
              </w:rPr>
            </w:pPr>
            <w:r w:rsidRPr="004F56AB">
              <w:rPr>
                <w:rFonts w:ascii="Arial Narrow" w:hAnsi="Arial Narrow"/>
                <w:b/>
                <w:sz w:val="20"/>
                <w:szCs w:val="20"/>
                <w:lang w:val="fr-FR"/>
              </w:rPr>
              <w:t>de référence</w:t>
            </w:r>
          </w:p>
        </w:tc>
        <w:tc>
          <w:tcPr>
            <w:tcW w:w="1843" w:type="dxa"/>
            <w:shd w:val="clear" w:color="auto" w:fill="A6A6A6" w:themeFill="background1" w:themeFillShade="A6"/>
            <w:vAlign w:val="center"/>
          </w:tcPr>
          <w:p w:rsidR="005737DF" w:rsidRPr="004F56AB" w:rsidRDefault="00B87AEE" w:rsidP="00450291">
            <w:pPr>
              <w:jc w:val="center"/>
              <w:rPr>
                <w:rFonts w:ascii="Arial Narrow" w:hAnsi="Arial Narrow"/>
                <w:b/>
                <w:sz w:val="20"/>
                <w:szCs w:val="20"/>
                <w:lang w:val="en-GB"/>
              </w:rPr>
            </w:pPr>
            <w:r w:rsidRPr="004F56AB">
              <w:rPr>
                <w:rFonts w:ascii="Arial Narrow" w:hAnsi="Arial Narrow"/>
                <w:b/>
                <w:sz w:val="20"/>
                <w:szCs w:val="20"/>
                <w:lang w:val="en-GB"/>
              </w:rPr>
              <w:t>Poste</w:t>
            </w:r>
          </w:p>
        </w:tc>
        <w:tc>
          <w:tcPr>
            <w:tcW w:w="9670" w:type="dxa"/>
            <w:shd w:val="clear" w:color="auto" w:fill="A6A6A6" w:themeFill="background1" w:themeFillShade="A6"/>
            <w:vAlign w:val="center"/>
          </w:tcPr>
          <w:p w:rsidR="005737DF" w:rsidRPr="004F56AB" w:rsidRDefault="005737DF" w:rsidP="00450291">
            <w:pPr>
              <w:jc w:val="center"/>
              <w:rPr>
                <w:rFonts w:ascii="Arial Narrow" w:hAnsi="Arial Narrow"/>
                <w:b/>
                <w:sz w:val="20"/>
                <w:szCs w:val="20"/>
                <w:lang w:val="en-GB"/>
              </w:rPr>
            </w:pPr>
            <w:r w:rsidRPr="004F56AB">
              <w:rPr>
                <w:rFonts w:ascii="Arial Narrow" w:hAnsi="Arial Narrow"/>
                <w:b/>
                <w:sz w:val="20"/>
                <w:szCs w:val="20"/>
                <w:lang w:val="en-GB"/>
              </w:rPr>
              <w:t>Description</w:t>
            </w:r>
            <w:r w:rsidR="00B87AEE" w:rsidRPr="004F56AB">
              <w:rPr>
                <w:rFonts w:ascii="Arial Narrow" w:hAnsi="Arial Narrow"/>
                <w:b/>
                <w:sz w:val="20"/>
                <w:szCs w:val="20"/>
                <w:lang w:val="en-GB"/>
              </w:rPr>
              <w:t xml:space="preserve"> de </w:t>
            </w:r>
            <w:r w:rsidR="00B87AEE" w:rsidRPr="004F56AB">
              <w:rPr>
                <w:rFonts w:ascii="Arial Narrow" w:hAnsi="Arial Narrow"/>
                <w:b/>
                <w:sz w:val="20"/>
                <w:szCs w:val="20"/>
                <w:lang w:val="fr-FR"/>
              </w:rPr>
              <w:t>l’emploi</w:t>
            </w:r>
          </w:p>
        </w:tc>
      </w:tr>
      <w:tr w:rsidR="004F56AB" w:rsidRPr="004F56AB" w:rsidTr="003B0215">
        <w:trPr>
          <w:jc w:val="center"/>
        </w:trPr>
        <w:tc>
          <w:tcPr>
            <w:tcW w:w="1478" w:type="dxa"/>
            <w:shd w:val="clear" w:color="auto" w:fill="FFFFFF" w:themeFill="background1"/>
          </w:tcPr>
          <w:p w:rsidR="004F56AB" w:rsidRDefault="00DF1E70" w:rsidP="000D1BF8">
            <w:pPr>
              <w:jc w:val="center"/>
              <w:rPr>
                <w:rFonts w:ascii="Arial Narrow" w:hAnsi="Arial Narrow"/>
                <w:sz w:val="20"/>
                <w:szCs w:val="20"/>
                <w:lang w:val="fr-FR"/>
              </w:rPr>
            </w:pPr>
            <w:r>
              <w:rPr>
                <w:rFonts w:ascii="Arial Narrow" w:hAnsi="Arial Narrow"/>
                <w:sz w:val="20"/>
                <w:szCs w:val="20"/>
                <w:lang w:val="fr-FR"/>
              </w:rPr>
              <w:t>Nov.2018 –mai 20120</w:t>
            </w:r>
          </w:p>
        </w:tc>
        <w:tc>
          <w:tcPr>
            <w:tcW w:w="993" w:type="dxa"/>
            <w:shd w:val="clear" w:color="auto" w:fill="FFFFFF" w:themeFill="background1"/>
          </w:tcPr>
          <w:p w:rsidR="004F56AB" w:rsidRPr="004F56AB" w:rsidRDefault="00DF1E70" w:rsidP="00450291">
            <w:pPr>
              <w:jc w:val="center"/>
              <w:rPr>
                <w:rFonts w:ascii="Arial Narrow" w:hAnsi="Arial Narrow"/>
                <w:b/>
                <w:sz w:val="20"/>
                <w:szCs w:val="20"/>
                <w:lang w:val="fr-FR"/>
              </w:rPr>
            </w:pPr>
            <w:r>
              <w:rPr>
                <w:rFonts w:ascii="Arial Narrow" w:hAnsi="Arial Narrow"/>
                <w:b/>
                <w:sz w:val="20"/>
                <w:szCs w:val="20"/>
                <w:lang w:val="fr-FR"/>
              </w:rPr>
              <w:t>Tunisie</w:t>
            </w:r>
          </w:p>
        </w:tc>
        <w:tc>
          <w:tcPr>
            <w:tcW w:w="2409" w:type="dxa"/>
            <w:shd w:val="clear" w:color="auto" w:fill="FFFFFF" w:themeFill="background1"/>
          </w:tcPr>
          <w:p w:rsidR="004F56AB" w:rsidRDefault="00DF1E70" w:rsidP="004F56AB">
            <w:pPr>
              <w:rPr>
                <w:rFonts w:ascii="Arial Narrow" w:hAnsi="Arial Narrow"/>
                <w:b/>
                <w:sz w:val="20"/>
                <w:szCs w:val="20"/>
                <w:lang w:val="fr-FR"/>
              </w:rPr>
            </w:pPr>
            <w:r w:rsidRPr="00DF1E70">
              <w:rPr>
                <w:rFonts w:ascii="Arial Narrow" w:hAnsi="Arial Narrow"/>
                <w:b/>
                <w:sz w:val="20"/>
                <w:szCs w:val="20"/>
                <w:lang w:val="fr-FR"/>
              </w:rPr>
              <w:t>Bureau d’études</w:t>
            </w:r>
            <w:r>
              <w:rPr>
                <w:rFonts w:ascii="Arial Narrow" w:hAnsi="Arial Narrow"/>
                <w:b/>
                <w:sz w:val="20"/>
                <w:szCs w:val="20"/>
                <w:lang w:val="fr-FR"/>
              </w:rPr>
              <w:t xml:space="preserve"> BRL</w:t>
            </w:r>
          </w:p>
          <w:p w:rsidR="00AD3DA0" w:rsidRDefault="00AD3DA0" w:rsidP="004F56AB">
            <w:pPr>
              <w:rPr>
                <w:rFonts w:ascii="Arial Narrow" w:hAnsi="Arial Narrow"/>
                <w:bCs/>
                <w:sz w:val="20"/>
                <w:szCs w:val="20"/>
                <w:lang w:val="fr-FR"/>
              </w:rPr>
            </w:pPr>
            <w:r w:rsidRPr="00AD3DA0">
              <w:rPr>
                <w:rFonts w:ascii="Arial Narrow" w:hAnsi="Arial Narrow"/>
                <w:bCs/>
                <w:sz w:val="20"/>
                <w:szCs w:val="20"/>
                <w:lang w:val="fr-FR"/>
              </w:rPr>
              <w:t>personne de référence:</w:t>
            </w:r>
          </w:p>
          <w:p w:rsidR="00AD3DA0" w:rsidRDefault="00AD3DA0" w:rsidP="004F56AB">
            <w:pPr>
              <w:rPr>
                <w:rFonts w:ascii="Arial Narrow" w:hAnsi="Arial Narrow"/>
                <w:bCs/>
                <w:sz w:val="20"/>
                <w:szCs w:val="20"/>
                <w:lang w:val="fr-FR"/>
              </w:rPr>
            </w:pPr>
            <w:r w:rsidRPr="00AD3DA0">
              <w:rPr>
                <w:rFonts w:ascii="Arial Narrow" w:hAnsi="Arial Narrow"/>
                <w:bCs/>
                <w:sz w:val="20"/>
                <w:szCs w:val="20"/>
                <w:lang w:val="fr-FR"/>
              </w:rPr>
              <w:t>Sébastien CHAZOT</w:t>
            </w:r>
          </w:p>
          <w:p w:rsidR="00AD3DA0" w:rsidRPr="004218F5" w:rsidRDefault="00AD3DA0" w:rsidP="004F56AB">
            <w:pPr>
              <w:rPr>
                <w:rFonts w:ascii="Arial Narrow" w:hAnsi="Arial Narrow"/>
                <w:bCs/>
                <w:sz w:val="20"/>
                <w:szCs w:val="20"/>
                <w:lang w:val="fr-FR"/>
              </w:rPr>
            </w:pPr>
            <w:r w:rsidRPr="004218F5">
              <w:rPr>
                <w:rStyle w:val="Lienhypertexte"/>
                <w:rFonts w:ascii="Arial Narrow" w:hAnsi="Arial Narrow"/>
              </w:rPr>
              <w:t>Sebastien.Chazot@brl.fr</w:t>
            </w:r>
          </w:p>
        </w:tc>
        <w:tc>
          <w:tcPr>
            <w:tcW w:w="1843" w:type="dxa"/>
            <w:shd w:val="clear" w:color="auto" w:fill="FFFFFF" w:themeFill="background1"/>
          </w:tcPr>
          <w:p w:rsidR="004F56AB" w:rsidRPr="004F56AB" w:rsidRDefault="00DF1E70" w:rsidP="00450291">
            <w:pPr>
              <w:rPr>
                <w:rFonts w:ascii="Arial Narrow" w:hAnsi="Arial Narrow"/>
                <w:b/>
                <w:sz w:val="20"/>
                <w:szCs w:val="20"/>
                <w:lang w:val="fr-FR"/>
              </w:rPr>
            </w:pPr>
            <w:r w:rsidRPr="00DF1E70">
              <w:rPr>
                <w:rFonts w:ascii="Arial Narrow" w:hAnsi="Arial Narrow"/>
                <w:b/>
                <w:sz w:val="20"/>
                <w:szCs w:val="20"/>
                <w:lang w:val="fr-FR"/>
              </w:rPr>
              <w:t>Expert</w:t>
            </w:r>
            <w:r>
              <w:rPr>
                <w:rFonts w:ascii="Arial Narrow" w:hAnsi="Arial Narrow"/>
                <w:b/>
                <w:sz w:val="20"/>
                <w:szCs w:val="20"/>
                <w:lang w:val="fr-FR"/>
              </w:rPr>
              <w:t xml:space="preserve"> Santé</w:t>
            </w:r>
          </w:p>
        </w:tc>
        <w:tc>
          <w:tcPr>
            <w:tcW w:w="9670" w:type="dxa"/>
            <w:shd w:val="clear" w:color="auto" w:fill="FFFFFF" w:themeFill="background1"/>
          </w:tcPr>
          <w:p w:rsidR="004F56AB" w:rsidRDefault="00DF1E70" w:rsidP="004F56AB">
            <w:pPr>
              <w:jc w:val="both"/>
              <w:rPr>
                <w:rFonts w:ascii="Arial Narrow" w:eastAsia="SimSun" w:hAnsi="Arial Narrow"/>
                <w:b/>
                <w:sz w:val="20"/>
                <w:szCs w:val="20"/>
                <w:lang w:val="fr-FR" w:eastAsia="zh-CN"/>
              </w:rPr>
            </w:pPr>
            <w:r>
              <w:rPr>
                <w:rFonts w:ascii="Arial Narrow" w:eastAsia="SimSun" w:hAnsi="Arial Narrow"/>
                <w:b/>
                <w:sz w:val="20"/>
                <w:szCs w:val="20"/>
                <w:lang w:val="fr-FR" w:eastAsia="zh-CN"/>
              </w:rPr>
              <w:t>El</w:t>
            </w:r>
            <w:r w:rsidRPr="00DF1E70">
              <w:rPr>
                <w:rFonts w:ascii="Arial Narrow" w:eastAsia="SimSun" w:hAnsi="Arial Narrow"/>
                <w:b/>
                <w:sz w:val="20"/>
                <w:szCs w:val="20"/>
                <w:lang w:val="fr-FR" w:eastAsia="zh-CN"/>
              </w:rPr>
              <w:t>aboration du plan directeur national des eaux usées traitées en Tunisie</w:t>
            </w:r>
            <w:r>
              <w:rPr>
                <w:rFonts w:ascii="Arial Narrow" w:eastAsia="SimSun" w:hAnsi="Arial Narrow"/>
                <w:b/>
                <w:sz w:val="20"/>
                <w:szCs w:val="20"/>
                <w:lang w:val="fr-FR" w:eastAsia="zh-CN"/>
              </w:rPr>
              <w:t xml:space="preserve"> </w:t>
            </w:r>
            <w:r w:rsidRPr="00DF1E70">
              <w:rPr>
                <w:rFonts w:ascii="Arial Narrow" w:eastAsia="SimSun" w:hAnsi="Arial Narrow"/>
                <w:b/>
                <w:sz w:val="20"/>
                <w:szCs w:val="20"/>
                <w:lang w:val="fr-FR" w:eastAsia="zh-CN"/>
              </w:rPr>
              <w:t>« Water reuse 2050 »</w:t>
            </w:r>
            <w:r>
              <w:rPr>
                <w:rFonts w:ascii="Arial Narrow" w:eastAsia="SimSun" w:hAnsi="Arial Narrow"/>
                <w:b/>
                <w:sz w:val="20"/>
                <w:szCs w:val="20"/>
                <w:lang w:val="fr-FR" w:eastAsia="zh-CN"/>
              </w:rPr>
              <w:t>.</w:t>
            </w:r>
          </w:p>
          <w:p w:rsidR="00DF1E70" w:rsidRPr="00DF1E70" w:rsidRDefault="00DF1E70" w:rsidP="00DF1E70">
            <w:pPr>
              <w:pStyle w:val="Paragraphedeliste"/>
              <w:numPr>
                <w:ilvl w:val="0"/>
                <w:numId w:val="43"/>
              </w:numPr>
              <w:rPr>
                <w:rFonts w:ascii="Arial Narrow" w:eastAsia="SimSun" w:hAnsi="Arial Narrow"/>
                <w:bCs/>
                <w:sz w:val="20"/>
                <w:szCs w:val="20"/>
                <w:lang w:val="fr-FR" w:eastAsia="zh-CN"/>
              </w:rPr>
            </w:pPr>
            <w:r w:rsidRPr="00DF1E70">
              <w:rPr>
                <w:rFonts w:ascii="Arial Narrow" w:eastAsia="SimSun" w:hAnsi="Arial Narrow"/>
                <w:bCs/>
                <w:sz w:val="20"/>
                <w:szCs w:val="20"/>
                <w:lang w:val="fr-FR" w:eastAsia="zh-CN"/>
              </w:rPr>
              <w:t>Diagnostic de la filière reuse et élaboration des orientations de base ;</w:t>
            </w:r>
          </w:p>
          <w:p w:rsidR="00DF1E70" w:rsidRPr="00DF1E70" w:rsidRDefault="00DF1E70" w:rsidP="00DF1E70">
            <w:pPr>
              <w:pStyle w:val="Paragraphedeliste"/>
              <w:numPr>
                <w:ilvl w:val="0"/>
                <w:numId w:val="43"/>
              </w:numPr>
              <w:rPr>
                <w:rFonts w:ascii="Arial Narrow" w:eastAsia="SimSun" w:hAnsi="Arial Narrow"/>
                <w:bCs/>
                <w:sz w:val="20"/>
                <w:szCs w:val="20"/>
                <w:lang w:val="fr-FR" w:eastAsia="zh-CN"/>
              </w:rPr>
            </w:pPr>
            <w:r w:rsidRPr="00DF1E70">
              <w:rPr>
                <w:rFonts w:ascii="Arial Narrow" w:eastAsia="SimSun" w:hAnsi="Arial Narrow"/>
                <w:bCs/>
                <w:sz w:val="20"/>
                <w:szCs w:val="20"/>
                <w:lang w:val="fr-FR" w:eastAsia="zh-CN"/>
              </w:rPr>
              <w:t>Analyse prospective ;</w:t>
            </w:r>
          </w:p>
          <w:p w:rsidR="00DF1E70" w:rsidRPr="00DF1E70" w:rsidRDefault="00DF1E70" w:rsidP="00DF1E70">
            <w:pPr>
              <w:pStyle w:val="Paragraphedeliste"/>
              <w:numPr>
                <w:ilvl w:val="0"/>
                <w:numId w:val="43"/>
              </w:numPr>
              <w:jc w:val="both"/>
              <w:rPr>
                <w:rFonts w:ascii="Arial Narrow" w:eastAsia="SimSun" w:hAnsi="Arial Narrow"/>
                <w:b/>
                <w:sz w:val="20"/>
                <w:szCs w:val="20"/>
                <w:lang w:val="fr-FR" w:eastAsia="zh-CN"/>
              </w:rPr>
            </w:pPr>
            <w:r w:rsidRPr="00DF1E70">
              <w:rPr>
                <w:rFonts w:ascii="Arial Narrow" w:eastAsia="SimSun" w:hAnsi="Arial Narrow"/>
                <w:bCs/>
                <w:sz w:val="20"/>
                <w:szCs w:val="20"/>
                <w:lang w:val="fr-FR" w:eastAsia="zh-CN"/>
              </w:rPr>
              <w:t>Elaboration du Plan Directeur « Water reuse 2050 » et des plans d’actions associés.</w:t>
            </w:r>
          </w:p>
          <w:p w:rsidR="00DF1E70" w:rsidRDefault="00DF1E70" w:rsidP="00DF1E70">
            <w:pPr>
              <w:jc w:val="both"/>
              <w:rPr>
                <w:rFonts w:ascii="Arial Narrow" w:eastAsia="SimSun" w:hAnsi="Arial Narrow"/>
                <w:b/>
                <w:sz w:val="20"/>
                <w:szCs w:val="20"/>
                <w:lang w:val="fr-FR" w:eastAsia="zh-CN"/>
              </w:rPr>
            </w:pPr>
            <w:r w:rsidRPr="00DF1E70">
              <w:rPr>
                <w:rFonts w:ascii="Arial Narrow" w:eastAsia="SimSun" w:hAnsi="Arial Narrow"/>
                <w:b/>
                <w:sz w:val="20"/>
                <w:szCs w:val="20"/>
                <w:lang w:val="fr-FR" w:eastAsia="zh-CN"/>
              </w:rPr>
              <w:t>Principale tâche :</w:t>
            </w:r>
          </w:p>
          <w:p w:rsidR="00AD3DA0" w:rsidRPr="00AD3DA0" w:rsidRDefault="00AD3DA0" w:rsidP="00AD3DA0">
            <w:pPr>
              <w:pStyle w:val="Paragraphedeliste"/>
              <w:numPr>
                <w:ilvl w:val="0"/>
                <w:numId w:val="44"/>
              </w:numPr>
              <w:jc w:val="both"/>
              <w:rPr>
                <w:rFonts w:ascii="Arial Narrow" w:eastAsia="SimSun" w:hAnsi="Arial Narrow"/>
                <w:bCs/>
                <w:sz w:val="20"/>
                <w:szCs w:val="20"/>
                <w:lang w:val="fr-FR" w:eastAsia="zh-CN"/>
              </w:rPr>
            </w:pPr>
            <w:r w:rsidRPr="00AD3DA0">
              <w:rPr>
                <w:rFonts w:ascii="Arial Narrow" w:eastAsia="SimSun" w:hAnsi="Arial Narrow"/>
                <w:bCs/>
                <w:sz w:val="20"/>
                <w:szCs w:val="20"/>
                <w:lang w:val="fr-FR" w:eastAsia="zh-CN"/>
              </w:rPr>
              <w:t>Rappel sur le cadre réglementaire sur les questions REUT / Santé</w:t>
            </w:r>
          </w:p>
          <w:p w:rsidR="00AD3DA0" w:rsidRPr="00AD3DA0" w:rsidRDefault="00AD3DA0" w:rsidP="00AD3DA0">
            <w:pPr>
              <w:pStyle w:val="Paragraphedeliste"/>
              <w:numPr>
                <w:ilvl w:val="0"/>
                <w:numId w:val="44"/>
              </w:numPr>
              <w:jc w:val="both"/>
              <w:rPr>
                <w:rFonts w:ascii="Arial Narrow" w:eastAsia="SimSun" w:hAnsi="Arial Narrow"/>
                <w:bCs/>
                <w:sz w:val="20"/>
                <w:szCs w:val="20"/>
                <w:lang w:val="fr-FR" w:eastAsia="zh-CN"/>
              </w:rPr>
            </w:pPr>
            <w:r w:rsidRPr="00AD3DA0">
              <w:rPr>
                <w:rFonts w:ascii="Arial Narrow" w:eastAsia="SimSun" w:hAnsi="Arial Narrow"/>
                <w:bCs/>
                <w:sz w:val="20"/>
                <w:szCs w:val="20"/>
                <w:lang w:val="fr-FR" w:eastAsia="zh-CN"/>
              </w:rPr>
              <w:t>Recensement des études et des articles de recherche en lien avec la REUT et la santé (approches épidémiologiques notamment)</w:t>
            </w:r>
          </w:p>
          <w:p w:rsidR="00AD3DA0" w:rsidRPr="00AD3DA0" w:rsidRDefault="00AD3DA0" w:rsidP="00AD3DA0">
            <w:pPr>
              <w:pStyle w:val="Paragraphedeliste"/>
              <w:numPr>
                <w:ilvl w:val="0"/>
                <w:numId w:val="44"/>
              </w:numPr>
              <w:jc w:val="both"/>
              <w:rPr>
                <w:rFonts w:ascii="Arial Narrow" w:eastAsia="SimSun" w:hAnsi="Arial Narrow"/>
                <w:b/>
                <w:sz w:val="20"/>
                <w:szCs w:val="20"/>
                <w:lang w:val="fr-FR" w:eastAsia="zh-CN"/>
              </w:rPr>
            </w:pPr>
            <w:r w:rsidRPr="00AD3DA0">
              <w:rPr>
                <w:rFonts w:ascii="Arial Narrow" w:eastAsia="SimSun" w:hAnsi="Arial Narrow"/>
                <w:bCs/>
                <w:sz w:val="20"/>
                <w:szCs w:val="20"/>
                <w:lang w:val="fr-FR" w:eastAsia="zh-CN"/>
              </w:rPr>
              <w:t>Analyse et Synthèse sur les risques sanitaires associés à la REUT</w:t>
            </w:r>
          </w:p>
          <w:p w:rsidR="00AD3DA0" w:rsidRPr="00AD3DA0" w:rsidRDefault="00AD3DA0" w:rsidP="00AD3DA0">
            <w:pPr>
              <w:pStyle w:val="Paragraphedeliste"/>
              <w:numPr>
                <w:ilvl w:val="0"/>
                <w:numId w:val="44"/>
              </w:numPr>
              <w:jc w:val="both"/>
              <w:rPr>
                <w:rFonts w:ascii="Arial Narrow" w:eastAsia="SimSun" w:hAnsi="Arial Narrow"/>
                <w:b/>
                <w:sz w:val="20"/>
                <w:szCs w:val="20"/>
                <w:lang w:val="fr-FR" w:eastAsia="zh-CN"/>
              </w:rPr>
            </w:pPr>
            <w:r>
              <w:rPr>
                <w:rFonts w:ascii="Arial Narrow" w:eastAsia="SimSun" w:hAnsi="Arial Narrow"/>
                <w:bCs/>
                <w:sz w:val="20"/>
                <w:szCs w:val="20"/>
                <w:lang w:val="fr-FR" w:eastAsia="zh-CN"/>
              </w:rPr>
              <w:t xml:space="preserve">Elaboration des orientations stratégiques en matière de sécurité sanitaire liés à l’utilisation des eaux usées traitées.   </w:t>
            </w:r>
          </w:p>
        </w:tc>
      </w:tr>
      <w:tr w:rsidR="004F56AB" w:rsidRPr="004F56AB" w:rsidTr="003B0215">
        <w:trPr>
          <w:jc w:val="center"/>
        </w:trPr>
        <w:tc>
          <w:tcPr>
            <w:tcW w:w="1478" w:type="dxa"/>
            <w:shd w:val="clear" w:color="auto" w:fill="FFFFFF" w:themeFill="background1"/>
          </w:tcPr>
          <w:p w:rsidR="004F56AB" w:rsidRPr="004F56AB" w:rsidRDefault="004F56AB" w:rsidP="000D1BF8">
            <w:pPr>
              <w:jc w:val="center"/>
              <w:rPr>
                <w:rFonts w:ascii="Arial Narrow" w:hAnsi="Arial Narrow"/>
                <w:sz w:val="20"/>
                <w:szCs w:val="20"/>
                <w:lang w:val="fr-FR"/>
              </w:rPr>
            </w:pPr>
            <w:r>
              <w:rPr>
                <w:rFonts w:ascii="Arial Narrow" w:hAnsi="Arial Narrow"/>
                <w:sz w:val="20"/>
                <w:szCs w:val="20"/>
                <w:lang w:val="fr-FR"/>
              </w:rPr>
              <w:t>Sept 2018 – janvier 2019</w:t>
            </w:r>
          </w:p>
        </w:tc>
        <w:tc>
          <w:tcPr>
            <w:tcW w:w="993" w:type="dxa"/>
            <w:shd w:val="clear" w:color="auto" w:fill="FFFFFF" w:themeFill="background1"/>
          </w:tcPr>
          <w:p w:rsidR="004F56AB" w:rsidRPr="004F56AB" w:rsidRDefault="004F56AB" w:rsidP="00450291">
            <w:pPr>
              <w:jc w:val="center"/>
              <w:rPr>
                <w:rFonts w:ascii="Arial Narrow" w:hAnsi="Arial Narrow"/>
                <w:b/>
                <w:sz w:val="20"/>
                <w:szCs w:val="20"/>
                <w:lang w:val="fr-FR"/>
              </w:rPr>
            </w:pPr>
            <w:r w:rsidRPr="004F56AB">
              <w:rPr>
                <w:rFonts w:ascii="Arial Narrow" w:hAnsi="Arial Narrow"/>
                <w:b/>
                <w:sz w:val="20"/>
                <w:szCs w:val="20"/>
                <w:lang w:val="fr-FR"/>
              </w:rPr>
              <w:t>Côte d’Ivoire</w:t>
            </w:r>
          </w:p>
        </w:tc>
        <w:tc>
          <w:tcPr>
            <w:tcW w:w="2409" w:type="dxa"/>
            <w:shd w:val="clear" w:color="auto" w:fill="FFFFFF" w:themeFill="background1"/>
          </w:tcPr>
          <w:p w:rsidR="004F56AB" w:rsidRPr="004F56AB" w:rsidRDefault="004F56AB" w:rsidP="004F56AB">
            <w:pPr>
              <w:rPr>
                <w:rFonts w:ascii="Arial Narrow" w:hAnsi="Arial Narrow"/>
                <w:b/>
                <w:sz w:val="20"/>
                <w:szCs w:val="20"/>
                <w:lang w:val="fr-FR"/>
              </w:rPr>
            </w:pPr>
            <w:r w:rsidRPr="004F56AB">
              <w:rPr>
                <w:rFonts w:ascii="Arial Narrow" w:hAnsi="Arial Narrow"/>
                <w:b/>
                <w:sz w:val="20"/>
                <w:szCs w:val="20"/>
                <w:lang w:val="fr-FR"/>
              </w:rPr>
              <w:t xml:space="preserve">Bureau d’études </w:t>
            </w:r>
            <w:r w:rsidR="000220E8" w:rsidRPr="000220E8">
              <w:rPr>
                <w:rFonts w:ascii="Arial Narrow" w:hAnsi="Arial Narrow"/>
                <w:b/>
                <w:sz w:val="20"/>
                <w:szCs w:val="20"/>
                <w:lang w:val="fr-FR"/>
              </w:rPr>
              <w:t>SAFI/CIC</w:t>
            </w:r>
          </w:p>
          <w:p w:rsidR="004F56AB" w:rsidRPr="004F56AB" w:rsidRDefault="004F56AB" w:rsidP="004F56AB">
            <w:pPr>
              <w:rPr>
                <w:rFonts w:ascii="Arial Narrow" w:hAnsi="Arial Narrow"/>
                <w:bCs/>
                <w:sz w:val="20"/>
                <w:szCs w:val="20"/>
                <w:lang w:val="fr-FR"/>
              </w:rPr>
            </w:pPr>
            <w:r w:rsidRPr="004F56AB">
              <w:rPr>
                <w:rFonts w:ascii="Arial Narrow" w:hAnsi="Arial Narrow"/>
                <w:bCs/>
                <w:sz w:val="20"/>
                <w:szCs w:val="20"/>
                <w:lang w:val="fr-FR"/>
              </w:rPr>
              <w:t>personne de référence:</w:t>
            </w:r>
          </w:p>
          <w:p w:rsidR="004F56AB" w:rsidRPr="004F56AB" w:rsidRDefault="004F56AB" w:rsidP="004F56AB">
            <w:pPr>
              <w:rPr>
                <w:rFonts w:ascii="Arial Narrow" w:hAnsi="Arial Narrow"/>
                <w:bCs/>
                <w:sz w:val="20"/>
                <w:szCs w:val="20"/>
                <w:lang w:val="fr-FR"/>
              </w:rPr>
            </w:pPr>
            <w:r w:rsidRPr="004F56AB">
              <w:rPr>
                <w:rFonts w:ascii="Arial Narrow" w:hAnsi="Arial Narrow"/>
                <w:bCs/>
                <w:sz w:val="20"/>
                <w:szCs w:val="20"/>
                <w:lang w:val="fr-FR"/>
              </w:rPr>
              <w:t>Ali BEN HMIDA</w:t>
            </w:r>
          </w:p>
          <w:p w:rsidR="004F56AB" w:rsidRPr="004218F5" w:rsidRDefault="004F56AB" w:rsidP="004F56AB">
            <w:pPr>
              <w:rPr>
                <w:rFonts w:ascii="Arial Narrow" w:hAnsi="Arial Narrow"/>
                <w:b/>
                <w:sz w:val="20"/>
                <w:szCs w:val="20"/>
                <w:lang w:val="fr-FR"/>
              </w:rPr>
            </w:pPr>
            <w:r w:rsidRPr="004218F5">
              <w:rPr>
                <w:rStyle w:val="Lienhypertexte"/>
                <w:rFonts w:ascii="Arial Narrow" w:hAnsi="Arial Narrow"/>
              </w:rPr>
              <w:t>abhamida09@gmail.com</w:t>
            </w:r>
          </w:p>
        </w:tc>
        <w:tc>
          <w:tcPr>
            <w:tcW w:w="1843" w:type="dxa"/>
            <w:shd w:val="clear" w:color="auto" w:fill="FFFFFF" w:themeFill="background1"/>
          </w:tcPr>
          <w:p w:rsidR="004F56AB" w:rsidRPr="004F56AB" w:rsidRDefault="000220E8" w:rsidP="00450291">
            <w:pPr>
              <w:rPr>
                <w:rFonts w:ascii="Arial Narrow" w:hAnsi="Arial Narrow"/>
                <w:b/>
                <w:sz w:val="20"/>
                <w:szCs w:val="20"/>
                <w:lang w:val="fr-FR"/>
              </w:rPr>
            </w:pPr>
            <w:r w:rsidRPr="000220E8">
              <w:rPr>
                <w:rFonts w:ascii="Arial Narrow" w:hAnsi="Arial Narrow"/>
                <w:b/>
                <w:sz w:val="20"/>
                <w:szCs w:val="20"/>
                <w:lang w:val="fr-FR"/>
              </w:rPr>
              <w:t xml:space="preserve">Chef de mission </w:t>
            </w:r>
            <w:r w:rsidR="004F56AB" w:rsidRPr="004F56AB">
              <w:rPr>
                <w:rFonts w:ascii="Arial Narrow" w:hAnsi="Arial Narrow"/>
                <w:b/>
                <w:sz w:val="20"/>
                <w:szCs w:val="20"/>
                <w:lang w:val="fr-FR"/>
              </w:rPr>
              <w:t>Expert environnementaliste</w:t>
            </w:r>
          </w:p>
        </w:tc>
        <w:tc>
          <w:tcPr>
            <w:tcW w:w="9670" w:type="dxa"/>
            <w:shd w:val="clear" w:color="auto" w:fill="FFFFFF" w:themeFill="background1"/>
          </w:tcPr>
          <w:p w:rsidR="004F56AB" w:rsidRPr="004F56AB" w:rsidRDefault="004F56AB" w:rsidP="004F56AB">
            <w:pPr>
              <w:jc w:val="both"/>
              <w:rPr>
                <w:rFonts w:ascii="Arial Narrow" w:eastAsia="SimSun" w:hAnsi="Arial Narrow"/>
                <w:b/>
                <w:sz w:val="20"/>
                <w:szCs w:val="20"/>
                <w:lang w:val="fr-FR" w:eastAsia="zh-CN"/>
              </w:rPr>
            </w:pPr>
            <w:r w:rsidRPr="004F56AB">
              <w:rPr>
                <w:rFonts w:ascii="Arial Narrow" w:eastAsia="SimSun" w:hAnsi="Arial Narrow"/>
                <w:b/>
                <w:sz w:val="20"/>
                <w:szCs w:val="20"/>
                <w:lang w:val="fr-FR" w:eastAsia="zh-CN"/>
              </w:rPr>
              <w:t>Elaboration des études du Schéma Directeur de drainage et d’assainissement de la ville de Soubré.</w:t>
            </w:r>
          </w:p>
          <w:p w:rsidR="004F56AB" w:rsidRPr="004F56AB" w:rsidRDefault="004F56AB" w:rsidP="004F56AB">
            <w:pPr>
              <w:pStyle w:val="Paragraphedeliste"/>
              <w:numPr>
                <w:ilvl w:val="0"/>
                <w:numId w:val="37"/>
              </w:numPr>
              <w:jc w:val="both"/>
              <w:rPr>
                <w:rFonts w:ascii="Arial Narrow" w:eastAsia="SimSun" w:hAnsi="Arial Narrow"/>
                <w:bCs/>
                <w:sz w:val="20"/>
                <w:szCs w:val="20"/>
                <w:lang w:val="fr-FR" w:eastAsia="zh-CN"/>
              </w:rPr>
            </w:pPr>
            <w:r w:rsidRPr="004F56AB">
              <w:rPr>
                <w:rFonts w:ascii="Arial Narrow" w:eastAsia="SimSun" w:hAnsi="Arial Narrow"/>
                <w:bCs/>
                <w:sz w:val="20"/>
                <w:szCs w:val="20"/>
                <w:lang w:val="fr-FR" w:eastAsia="zh-CN"/>
              </w:rPr>
              <w:t>Etablissement des données de base ;</w:t>
            </w:r>
          </w:p>
          <w:p w:rsidR="004F56AB" w:rsidRPr="004F56AB" w:rsidRDefault="004F56AB" w:rsidP="004F56AB">
            <w:pPr>
              <w:pStyle w:val="Paragraphedeliste"/>
              <w:numPr>
                <w:ilvl w:val="0"/>
                <w:numId w:val="37"/>
              </w:numPr>
              <w:jc w:val="both"/>
              <w:rPr>
                <w:rFonts w:ascii="Arial Narrow" w:eastAsia="SimSun" w:hAnsi="Arial Narrow"/>
                <w:bCs/>
                <w:sz w:val="20"/>
                <w:szCs w:val="20"/>
                <w:lang w:val="fr-FR" w:eastAsia="zh-CN"/>
              </w:rPr>
            </w:pPr>
            <w:r w:rsidRPr="004F56AB">
              <w:rPr>
                <w:rFonts w:ascii="Arial Narrow" w:eastAsia="SimSun" w:hAnsi="Arial Narrow"/>
                <w:bCs/>
                <w:sz w:val="20"/>
                <w:szCs w:val="20"/>
                <w:lang w:val="fr-FR" w:eastAsia="zh-CN"/>
              </w:rPr>
              <w:t>Diagnostic fonctionnel de la situation existante et élaboration des critères de conception ;</w:t>
            </w:r>
          </w:p>
          <w:p w:rsidR="004F56AB" w:rsidRPr="004F56AB" w:rsidRDefault="004F56AB" w:rsidP="004F56AB">
            <w:pPr>
              <w:pStyle w:val="Paragraphedeliste"/>
              <w:numPr>
                <w:ilvl w:val="0"/>
                <w:numId w:val="37"/>
              </w:numPr>
              <w:jc w:val="both"/>
              <w:rPr>
                <w:rFonts w:ascii="Arial Narrow" w:eastAsia="SimSun" w:hAnsi="Arial Narrow"/>
                <w:bCs/>
                <w:sz w:val="20"/>
                <w:szCs w:val="20"/>
                <w:lang w:val="fr-FR" w:eastAsia="zh-CN"/>
              </w:rPr>
            </w:pPr>
            <w:r w:rsidRPr="004F56AB">
              <w:rPr>
                <w:rFonts w:ascii="Arial Narrow" w:eastAsia="SimSun" w:hAnsi="Arial Narrow"/>
                <w:bCs/>
                <w:sz w:val="20"/>
                <w:szCs w:val="20"/>
                <w:lang w:val="fr-FR" w:eastAsia="zh-CN"/>
              </w:rPr>
              <w:t>Elaboration des scénarii d’aménagement pour l’horizon  2040 ;</w:t>
            </w:r>
          </w:p>
          <w:p w:rsidR="004F56AB" w:rsidRPr="004F56AB" w:rsidRDefault="004F56AB" w:rsidP="004F56AB">
            <w:pPr>
              <w:pStyle w:val="Paragraphedeliste"/>
              <w:numPr>
                <w:ilvl w:val="0"/>
                <w:numId w:val="37"/>
              </w:numPr>
              <w:jc w:val="both"/>
              <w:rPr>
                <w:rFonts w:ascii="Arial Narrow" w:eastAsia="SimSun" w:hAnsi="Arial Narrow"/>
                <w:bCs/>
                <w:sz w:val="20"/>
                <w:szCs w:val="20"/>
                <w:lang w:val="fr-FR" w:eastAsia="zh-CN"/>
              </w:rPr>
            </w:pPr>
            <w:r w:rsidRPr="004F56AB">
              <w:rPr>
                <w:rFonts w:ascii="Arial Narrow" w:eastAsia="SimSun" w:hAnsi="Arial Narrow"/>
                <w:bCs/>
                <w:sz w:val="20"/>
                <w:szCs w:val="20"/>
                <w:lang w:val="fr-FR" w:eastAsia="zh-CN"/>
              </w:rPr>
              <w:t>Elaboration du Schémas Directeur de Drainage et d’Assainissement de la ville de Soubré ;</w:t>
            </w:r>
          </w:p>
          <w:p w:rsidR="004F56AB" w:rsidRPr="004F56AB" w:rsidRDefault="004F56AB" w:rsidP="004F56AB">
            <w:pPr>
              <w:pStyle w:val="Paragraphedeliste"/>
              <w:numPr>
                <w:ilvl w:val="0"/>
                <w:numId w:val="37"/>
              </w:numPr>
              <w:jc w:val="both"/>
              <w:rPr>
                <w:rFonts w:ascii="Arial Narrow" w:eastAsia="SimSun" w:hAnsi="Arial Narrow"/>
                <w:bCs/>
                <w:sz w:val="20"/>
                <w:szCs w:val="20"/>
                <w:lang w:val="fr-FR" w:eastAsia="zh-CN"/>
              </w:rPr>
            </w:pPr>
            <w:r w:rsidRPr="004F56AB">
              <w:rPr>
                <w:rFonts w:ascii="Arial Narrow" w:eastAsia="SimSun" w:hAnsi="Arial Narrow"/>
                <w:bCs/>
                <w:sz w:val="20"/>
                <w:szCs w:val="20"/>
                <w:lang w:val="fr-FR" w:eastAsia="zh-CN"/>
              </w:rPr>
              <w:t>Evaluation environnementale et sociale stratégique (EESS) du SDA</w:t>
            </w:r>
          </w:p>
          <w:p w:rsidR="004F56AB" w:rsidRPr="004F56AB" w:rsidRDefault="004F56AB" w:rsidP="004F56AB">
            <w:pPr>
              <w:jc w:val="both"/>
              <w:rPr>
                <w:rFonts w:ascii="Arial Narrow" w:eastAsia="SimSun" w:hAnsi="Arial Narrow"/>
                <w:b/>
                <w:sz w:val="20"/>
                <w:szCs w:val="20"/>
                <w:lang w:val="fr-FR" w:eastAsia="zh-CN"/>
              </w:rPr>
            </w:pPr>
            <w:r w:rsidRPr="004F56AB">
              <w:rPr>
                <w:rFonts w:ascii="Arial Narrow" w:eastAsia="SimSun" w:hAnsi="Arial Narrow"/>
                <w:b/>
                <w:sz w:val="20"/>
                <w:szCs w:val="20"/>
                <w:lang w:val="fr-FR" w:eastAsia="zh-CN"/>
              </w:rPr>
              <w:t xml:space="preserve">Client : </w:t>
            </w:r>
            <w:r w:rsidRPr="004F56AB">
              <w:rPr>
                <w:rFonts w:ascii="Arial Narrow" w:eastAsia="SimSun" w:hAnsi="Arial Narrow"/>
                <w:bCs/>
                <w:sz w:val="20"/>
                <w:szCs w:val="20"/>
                <w:lang w:val="fr-FR" w:eastAsia="zh-CN"/>
              </w:rPr>
              <w:t>Ministère des Infrastructures Economiques</w:t>
            </w:r>
          </w:p>
          <w:p w:rsidR="004F56AB" w:rsidRPr="004F56AB" w:rsidRDefault="000220E8" w:rsidP="004F56AB">
            <w:pPr>
              <w:jc w:val="both"/>
              <w:rPr>
                <w:rFonts w:ascii="Arial Narrow" w:eastAsia="SimSun" w:hAnsi="Arial Narrow"/>
                <w:b/>
                <w:sz w:val="20"/>
                <w:szCs w:val="20"/>
                <w:lang w:val="fr-FR" w:eastAsia="zh-CN"/>
              </w:rPr>
            </w:pPr>
            <w:r>
              <w:rPr>
                <w:rFonts w:ascii="Arial Narrow" w:eastAsia="SimSun" w:hAnsi="Arial Narrow"/>
                <w:b/>
                <w:sz w:val="20"/>
                <w:szCs w:val="20"/>
                <w:lang w:val="fr-FR" w:eastAsia="zh-CN"/>
              </w:rPr>
              <w:t xml:space="preserve">Financement : </w:t>
            </w:r>
            <w:r w:rsidRPr="000220E8">
              <w:rPr>
                <w:rFonts w:ascii="Arial Narrow" w:eastAsia="SimSun" w:hAnsi="Arial Narrow"/>
                <w:bCs/>
                <w:sz w:val="20"/>
                <w:szCs w:val="20"/>
                <w:lang w:val="fr-FR" w:eastAsia="zh-CN"/>
              </w:rPr>
              <w:t>Additionnel</w:t>
            </w:r>
            <w:r w:rsidR="004F56AB" w:rsidRPr="000220E8">
              <w:rPr>
                <w:rFonts w:ascii="Arial Narrow" w:eastAsia="SimSun" w:hAnsi="Arial Narrow"/>
                <w:bCs/>
                <w:sz w:val="20"/>
                <w:szCs w:val="20"/>
                <w:lang w:val="fr-FR" w:eastAsia="zh-CN"/>
              </w:rPr>
              <w:t>/</w:t>
            </w:r>
            <w:r w:rsidR="004F56AB" w:rsidRPr="004F56AB">
              <w:rPr>
                <w:rFonts w:ascii="Arial Narrow" w:eastAsia="SimSun" w:hAnsi="Arial Narrow"/>
                <w:bCs/>
                <w:sz w:val="20"/>
                <w:szCs w:val="20"/>
                <w:lang w:val="fr-FR" w:eastAsia="zh-CN"/>
              </w:rPr>
              <w:t>Crédit IDA N°: 5893</w:t>
            </w:r>
          </w:p>
        </w:tc>
      </w:tr>
      <w:tr w:rsidR="00D133C9" w:rsidRPr="004F56AB" w:rsidTr="003B0215">
        <w:trPr>
          <w:jc w:val="center"/>
        </w:trPr>
        <w:tc>
          <w:tcPr>
            <w:tcW w:w="1478" w:type="dxa"/>
            <w:shd w:val="clear" w:color="auto" w:fill="FFFFFF" w:themeFill="background1"/>
          </w:tcPr>
          <w:p w:rsidR="00D133C9" w:rsidRPr="00D133C9" w:rsidRDefault="000220E8" w:rsidP="00D133C9">
            <w:pPr>
              <w:jc w:val="center"/>
              <w:rPr>
                <w:rFonts w:ascii="Arial Narrow" w:hAnsi="Arial Narrow"/>
                <w:sz w:val="20"/>
                <w:szCs w:val="20"/>
                <w:lang w:val="fr-FR"/>
              </w:rPr>
            </w:pPr>
            <w:r>
              <w:rPr>
                <w:rFonts w:ascii="Arial Narrow" w:hAnsi="Arial Narrow"/>
                <w:sz w:val="20"/>
                <w:szCs w:val="20"/>
                <w:lang w:val="fr-FR"/>
              </w:rPr>
              <w:t xml:space="preserve">Aout. </w:t>
            </w:r>
            <w:r w:rsidR="00D133C9" w:rsidRPr="00D133C9">
              <w:rPr>
                <w:rFonts w:ascii="Arial Narrow" w:hAnsi="Arial Narrow"/>
                <w:sz w:val="20"/>
                <w:szCs w:val="20"/>
                <w:lang w:val="fr-FR"/>
              </w:rPr>
              <w:t>2018-</w:t>
            </w:r>
          </w:p>
          <w:p w:rsidR="00D133C9" w:rsidRDefault="000220E8" w:rsidP="00D133C9">
            <w:pPr>
              <w:jc w:val="center"/>
              <w:rPr>
                <w:rFonts w:ascii="Arial Narrow" w:hAnsi="Arial Narrow"/>
                <w:sz w:val="20"/>
                <w:szCs w:val="20"/>
                <w:lang w:val="fr-FR"/>
              </w:rPr>
            </w:pPr>
            <w:r>
              <w:rPr>
                <w:rFonts w:ascii="Arial Narrow" w:hAnsi="Arial Narrow"/>
                <w:sz w:val="20"/>
                <w:szCs w:val="20"/>
                <w:lang w:val="fr-FR"/>
              </w:rPr>
              <w:t>Dec.</w:t>
            </w:r>
            <w:r w:rsidR="00D133C9" w:rsidRPr="00D133C9">
              <w:rPr>
                <w:rFonts w:ascii="Arial Narrow" w:hAnsi="Arial Narrow"/>
                <w:sz w:val="20"/>
                <w:szCs w:val="20"/>
                <w:lang w:val="fr-FR"/>
              </w:rPr>
              <w:t>2018</w:t>
            </w:r>
          </w:p>
        </w:tc>
        <w:tc>
          <w:tcPr>
            <w:tcW w:w="993" w:type="dxa"/>
            <w:shd w:val="clear" w:color="auto" w:fill="FFFFFF" w:themeFill="background1"/>
          </w:tcPr>
          <w:p w:rsidR="00D133C9" w:rsidRPr="004F56AB" w:rsidRDefault="00D133C9" w:rsidP="00450291">
            <w:pPr>
              <w:jc w:val="center"/>
              <w:rPr>
                <w:rFonts w:ascii="Arial Narrow" w:hAnsi="Arial Narrow"/>
                <w:b/>
                <w:sz w:val="20"/>
                <w:szCs w:val="20"/>
                <w:lang w:val="fr-FR"/>
              </w:rPr>
            </w:pPr>
            <w:r w:rsidRPr="00D133C9">
              <w:rPr>
                <w:rFonts w:ascii="Arial Narrow" w:hAnsi="Arial Narrow"/>
                <w:b/>
                <w:sz w:val="20"/>
                <w:szCs w:val="20"/>
                <w:lang w:val="fr-FR"/>
              </w:rPr>
              <w:t>Djibouti</w:t>
            </w:r>
          </w:p>
        </w:tc>
        <w:tc>
          <w:tcPr>
            <w:tcW w:w="2409" w:type="dxa"/>
            <w:shd w:val="clear" w:color="auto" w:fill="FFFFFF" w:themeFill="background1"/>
          </w:tcPr>
          <w:p w:rsidR="00D133C9" w:rsidRPr="004F56AB" w:rsidRDefault="00D133C9" w:rsidP="00D133C9">
            <w:pPr>
              <w:rPr>
                <w:rFonts w:ascii="Arial Narrow" w:hAnsi="Arial Narrow"/>
                <w:b/>
                <w:sz w:val="20"/>
                <w:szCs w:val="20"/>
                <w:lang w:val="fr-FR"/>
              </w:rPr>
            </w:pPr>
            <w:r w:rsidRPr="004F56AB">
              <w:rPr>
                <w:rFonts w:ascii="Arial Narrow" w:hAnsi="Arial Narrow"/>
                <w:b/>
                <w:sz w:val="20"/>
                <w:szCs w:val="20"/>
                <w:lang w:val="fr-FR"/>
              </w:rPr>
              <w:t xml:space="preserve">Bureau d’études </w:t>
            </w:r>
            <w:r w:rsidRPr="00D133C9">
              <w:rPr>
                <w:rFonts w:ascii="Arial Narrow" w:hAnsi="Arial Narrow"/>
                <w:b/>
                <w:sz w:val="20"/>
                <w:szCs w:val="20"/>
                <w:lang w:val="fr-FR"/>
              </w:rPr>
              <w:t>SAFI/TEC</w:t>
            </w:r>
            <w:r w:rsidRPr="004F56AB">
              <w:rPr>
                <w:rFonts w:ascii="Arial Narrow" w:hAnsi="Arial Narrow"/>
                <w:b/>
                <w:sz w:val="20"/>
                <w:szCs w:val="20"/>
                <w:lang w:val="fr-FR"/>
              </w:rPr>
              <w:t xml:space="preserve"> </w:t>
            </w:r>
          </w:p>
          <w:p w:rsidR="00D133C9" w:rsidRPr="004F56AB" w:rsidRDefault="00D133C9" w:rsidP="00D133C9">
            <w:pPr>
              <w:rPr>
                <w:rFonts w:ascii="Arial Narrow" w:hAnsi="Arial Narrow"/>
                <w:bCs/>
                <w:sz w:val="20"/>
                <w:szCs w:val="20"/>
                <w:lang w:val="fr-FR"/>
              </w:rPr>
            </w:pPr>
            <w:r w:rsidRPr="004F56AB">
              <w:rPr>
                <w:rFonts w:ascii="Arial Narrow" w:hAnsi="Arial Narrow"/>
                <w:bCs/>
                <w:sz w:val="20"/>
                <w:szCs w:val="20"/>
                <w:lang w:val="fr-FR"/>
              </w:rPr>
              <w:t>personne de référence:</w:t>
            </w:r>
          </w:p>
          <w:p w:rsidR="00D133C9" w:rsidRPr="004F56AB" w:rsidRDefault="00D133C9" w:rsidP="00D133C9">
            <w:pPr>
              <w:rPr>
                <w:rFonts w:ascii="Arial Narrow" w:hAnsi="Arial Narrow"/>
                <w:bCs/>
                <w:sz w:val="20"/>
                <w:szCs w:val="20"/>
                <w:lang w:val="fr-FR"/>
              </w:rPr>
            </w:pPr>
            <w:r w:rsidRPr="004F56AB">
              <w:rPr>
                <w:rFonts w:ascii="Arial Narrow" w:hAnsi="Arial Narrow"/>
                <w:bCs/>
                <w:sz w:val="20"/>
                <w:szCs w:val="20"/>
                <w:lang w:val="fr-FR"/>
              </w:rPr>
              <w:t>Ali BEN HMIDA</w:t>
            </w:r>
          </w:p>
          <w:p w:rsidR="00D133C9" w:rsidRPr="004218F5" w:rsidRDefault="00D133C9" w:rsidP="00D133C9">
            <w:pPr>
              <w:rPr>
                <w:rStyle w:val="Lienhypertexte"/>
                <w:rFonts w:ascii="Arial Narrow" w:hAnsi="Arial Narrow"/>
              </w:rPr>
            </w:pPr>
            <w:r w:rsidRPr="004218F5">
              <w:rPr>
                <w:rStyle w:val="Lienhypertexte"/>
                <w:rFonts w:ascii="Arial Narrow" w:hAnsi="Arial Narrow"/>
              </w:rPr>
              <w:t>abhamida09@gmail.com</w:t>
            </w:r>
          </w:p>
          <w:p w:rsidR="00D133C9" w:rsidRPr="004F56AB" w:rsidRDefault="00D133C9" w:rsidP="00D133C9">
            <w:pPr>
              <w:rPr>
                <w:rFonts w:ascii="Arial Narrow" w:hAnsi="Arial Narrow"/>
                <w:b/>
                <w:sz w:val="20"/>
                <w:szCs w:val="20"/>
                <w:lang w:val="fr-FR"/>
              </w:rPr>
            </w:pPr>
          </w:p>
        </w:tc>
        <w:tc>
          <w:tcPr>
            <w:tcW w:w="1843" w:type="dxa"/>
            <w:shd w:val="clear" w:color="auto" w:fill="FFFFFF" w:themeFill="background1"/>
          </w:tcPr>
          <w:p w:rsidR="00D133C9" w:rsidRPr="004F56AB" w:rsidRDefault="00D133C9" w:rsidP="00450291">
            <w:pPr>
              <w:rPr>
                <w:rFonts w:ascii="Arial Narrow" w:hAnsi="Arial Narrow"/>
                <w:b/>
                <w:sz w:val="20"/>
                <w:szCs w:val="20"/>
                <w:lang w:val="fr-FR"/>
              </w:rPr>
            </w:pPr>
            <w:r w:rsidRPr="00D133C9">
              <w:rPr>
                <w:rFonts w:ascii="Arial Narrow" w:hAnsi="Arial Narrow"/>
                <w:b/>
                <w:sz w:val="20"/>
                <w:szCs w:val="20"/>
                <w:lang w:val="fr-FR"/>
              </w:rPr>
              <w:t>Expert environnementaliste</w:t>
            </w:r>
          </w:p>
        </w:tc>
        <w:tc>
          <w:tcPr>
            <w:tcW w:w="9670" w:type="dxa"/>
            <w:shd w:val="clear" w:color="auto" w:fill="FFFFFF" w:themeFill="background1"/>
          </w:tcPr>
          <w:p w:rsidR="00D133C9" w:rsidRPr="00D133C9" w:rsidRDefault="00D133C9" w:rsidP="00D133C9">
            <w:pPr>
              <w:jc w:val="both"/>
              <w:rPr>
                <w:rFonts w:ascii="Arial Narrow" w:eastAsia="SimSun" w:hAnsi="Arial Narrow"/>
                <w:b/>
                <w:sz w:val="20"/>
                <w:szCs w:val="20"/>
                <w:lang w:val="fr-FR" w:eastAsia="zh-CN"/>
              </w:rPr>
            </w:pPr>
            <w:r w:rsidRPr="00D133C9">
              <w:rPr>
                <w:rFonts w:ascii="Arial Narrow" w:eastAsia="SimSun" w:hAnsi="Arial Narrow"/>
                <w:b/>
                <w:sz w:val="20"/>
                <w:szCs w:val="20"/>
                <w:lang w:val="fr-FR" w:eastAsia="zh-CN"/>
              </w:rPr>
              <w:t xml:space="preserve">Etude et supervision des travaux à Daasbiyo et Khor Angar dans les régions d’Ali Sabieh et Obock : Projet de Renforcement des Moyens de Subsistance et de Réduction de la Vulnérabilité des Communautés Pastorales de Djibouti : </w:t>
            </w:r>
          </w:p>
          <w:p w:rsidR="00D133C9" w:rsidRPr="00D133C9" w:rsidRDefault="00D133C9" w:rsidP="00D133C9">
            <w:pPr>
              <w:pStyle w:val="Paragraphedeliste"/>
              <w:numPr>
                <w:ilvl w:val="0"/>
                <w:numId w:val="40"/>
              </w:numPr>
              <w:jc w:val="both"/>
              <w:rPr>
                <w:rFonts w:ascii="Arial Narrow" w:eastAsia="SimSun" w:hAnsi="Arial Narrow"/>
                <w:bCs/>
                <w:sz w:val="20"/>
                <w:szCs w:val="20"/>
                <w:lang w:val="fr-FR" w:eastAsia="zh-CN"/>
              </w:rPr>
            </w:pPr>
            <w:r w:rsidRPr="00D133C9">
              <w:rPr>
                <w:rFonts w:ascii="Arial Narrow" w:eastAsia="SimSun" w:hAnsi="Arial Narrow"/>
                <w:bCs/>
                <w:sz w:val="20"/>
                <w:szCs w:val="20"/>
                <w:lang w:val="fr-FR" w:eastAsia="zh-CN"/>
              </w:rPr>
              <w:t>Réalisation d’identification et d’APS permettant le choix technique des sites proposés et présentant les justifications relatives à l’opportunité socio-économique de ces ouvrages ;</w:t>
            </w:r>
          </w:p>
          <w:p w:rsidR="00D133C9" w:rsidRPr="00D133C9" w:rsidRDefault="00D133C9" w:rsidP="00D133C9">
            <w:pPr>
              <w:pStyle w:val="Paragraphedeliste"/>
              <w:numPr>
                <w:ilvl w:val="0"/>
                <w:numId w:val="40"/>
              </w:numPr>
              <w:jc w:val="both"/>
              <w:rPr>
                <w:rFonts w:ascii="Arial Narrow" w:eastAsia="SimSun" w:hAnsi="Arial Narrow"/>
                <w:bCs/>
                <w:sz w:val="20"/>
                <w:szCs w:val="20"/>
                <w:lang w:val="fr-FR" w:eastAsia="zh-CN"/>
              </w:rPr>
            </w:pPr>
            <w:r w:rsidRPr="00D133C9">
              <w:rPr>
                <w:rFonts w:ascii="Arial Narrow" w:eastAsia="SimSun" w:hAnsi="Arial Narrow"/>
                <w:bCs/>
                <w:sz w:val="20"/>
                <w:szCs w:val="20"/>
                <w:lang w:val="fr-FR" w:eastAsia="zh-CN"/>
              </w:rPr>
              <w:t>Réalisation d’APD afin de déterminer la conception / dimensionnement définitives des ouvrages ;</w:t>
            </w:r>
          </w:p>
          <w:p w:rsidR="00D133C9" w:rsidRPr="00D133C9" w:rsidRDefault="00D133C9" w:rsidP="00D133C9">
            <w:pPr>
              <w:pStyle w:val="Paragraphedeliste"/>
              <w:numPr>
                <w:ilvl w:val="0"/>
                <w:numId w:val="40"/>
              </w:numPr>
              <w:jc w:val="both"/>
              <w:rPr>
                <w:rFonts w:ascii="Arial Narrow" w:eastAsia="SimSun" w:hAnsi="Arial Narrow"/>
                <w:bCs/>
                <w:sz w:val="20"/>
                <w:szCs w:val="20"/>
                <w:lang w:val="fr-FR" w:eastAsia="zh-CN"/>
              </w:rPr>
            </w:pPr>
            <w:r w:rsidRPr="00D133C9">
              <w:rPr>
                <w:rFonts w:ascii="Arial Narrow" w:eastAsia="SimSun" w:hAnsi="Arial Narrow"/>
                <w:bCs/>
                <w:sz w:val="20"/>
                <w:szCs w:val="20"/>
                <w:lang w:val="fr-FR" w:eastAsia="zh-CN"/>
              </w:rPr>
              <w:t>Supervision et contrôle des travaux hydrauliques villageois y compris la construction et réhabilitation de l'Infrastructure agricole et d’Élevage à Daasbiyo (seuils et périmètres) ;</w:t>
            </w:r>
          </w:p>
          <w:p w:rsidR="00D133C9" w:rsidRPr="00D133C9" w:rsidRDefault="00D133C9" w:rsidP="00D133C9">
            <w:pPr>
              <w:pStyle w:val="Paragraphedeliste"/>
              <w:numPr>
                <w:ilvl w:val="0"/>
                <w:numId w:val="40"/>
              </w:numPr>
              <w:jc w:val="both"/>
              <w:rPr>
                <w:rFonts w:ascii="Arial Narrow" w:eastAsia="SimSun" w:hAnsi="Arial Narrow"/>
                <w:b/>
                <w:sz w:val="20"/>
                <w:szCs w:val="20"/>
                <w:lang w:val="fr-FR" w:eastAsia="zh-CN"/>
              </w:rPr>
            </w:pPr>
            <w:r w:rsidRPr="00D133C9">
              <w:rPr>
                <w:rFonts w:ascii="Arial Narrow" w:eastAsia="SimSun" w:hAnsi="Arial Narrow"/>
                <w:bCs/>
                <w:sz w:val="20"/>
                <w:szCs w:val="20"/>
                <w:lang w:val="fr-FR" w:eastAsia="zh-CN"/>
              </w:rPr>
              <w:t>Etude de seuils de mobilisations des eaux de surface et de réhabilitation des périmètres irrigués</w:t>
            </w:r>
          </w:p>
          <w:p w:rsidR="000A052D" w:rsidRPr="000A052D" w:rsidRDefault="000A052D" w:rsidP="000A052D">
            <w:pPr>
              <w:rPr>
                <w:rFonts w:ascii="Arial Narrow" w:eastAsia="SimSun" w:hAnsi="Arial Narrow"/>
                <w:b/>
                <w:sz w:val="20"/>
                <w:szCs w:val="20"/>
                <w:lang w:val="fr-FR" w:eastAsia="zh-CN"/>
              </w:rPr>
            </w:pPr>
            <w:r w:rsidRPr="000A052D">
              <w:rPr>
                <w:rFonts w:ascii="Arial Narrow" w:eastAsia="SimSun" w:hAnsi="Arial Narrow"/>
                <w:b/>
                <w:sz w:val="20"/>
                <w:szCs w:val="20"/>
                <w:lang w:val="fr-FR" w:eastAsia="zh-CN"/>
              </w:rPr>
              <w:t xml:space="preserve">Principale tâche : </w:t>
            </w:r>
          </w:p>
          <w:p w:rsidR="000A052D" w:rsidRPr="000A052D" w:rsidRDefault="000A052D" w:rsidP="000A052D">
            <w:pPr>
              <w:pStyle w:val="Paragraphedeliste"/>
              <w:numPr>
                <w:ilvl w:val="0"/>
                <w:numId w:val="41"/>
              </w:numPr>
              <w:rPr>
                <w:rFonts w:ascii="Arial Narrow" w:eastAsia="SimSun" w:hAnsi="Arial Narrow"/>
                <w:bCs/>
                <w:sz w:val="20"/>
                <w:szCs w:val="20"/>
                <w:lang w:val="fr-FR" w:eastAsia="zh-CN"/>
              </w:rPr>
            </w:pPr>
            <w:r w:rsidRPr="000A052D">
              <w:rPr>
                <w:rFonts w:ascii="Arial Narrow" w:eastAsia="SimSun" w:hAnsi="Arial Narrow"/>
                <w:bCs/>
                <w:sz w:val="20"/>
                <w:szCs w:val="20"/>
                <w:lang w:val="fr-FR" w:eastAsia="zh-CN"/>
              </w:rPr>
              <w:t>Déterminer les interrelations entre les composantes du projet (sources d'impacts) et les composantes du milieu.</w:t>
            </w:r>
          </w:p>
          <w:p w:rsidR="000A052D" w:rsidRPr="000A052D" w:rsidRDefault="000A052D" w:rsidP="000A052D">
            <w:pPr>
              <w:pStyle w:val="Paragraphedeliste"/>
              <w:numPr>
                <w:ilvl w:val="0"/>
                <w:numId w:val="41"/>
              </w:numPr>
              <w:rPr>
                <w:rFonts w:ascii="Arial Narrow" w:eastAsia="SimSun" w:hAnsi="Arial Narrow"/>
                <w:bCs/>
                <w:sz w:val="20"/>
                <w:szCs w:val="20"/>
                <w:lang w:val="fr-FR" w:eastAsia="zh-CN"/>
              </w:rPr>
            </w:pPr>
            <w:r w:rsidRPr="000A052D">
              <w:rPr>
                <w:rFonts w:ascii="Arial Narrow" w:eastAsia="SimSun" w:hAnsi="Arial Narrow"/>
                <w:bCs/>
                <w:sz w:val="20"/>
                <w:szCs w:val="20"/>
                <w:lang w:val="fr-FR" w:eastAsia="zh-CN"/>
              </w:rPr>
              <w:t>Établir la valeur environnementale des composantes du milieu.</w:t>
            </w:r>
          </w:p>
          <w:p w:rsidR="000A052D" w:rsidRPr="000A052D" w:rsidRDefault="000A052D" w:rsidP="000A052D">
            <w:pPr>
              <w:pStyle w:val="Paragraphedeliste"/>
              <w:numPr>
                <w:ilvl w:val="0"/>
                <w:numId w:val="41"/>
              </w:numPr>
              <w:rPr>
                <w:rFonts w:ascii="Arial Narrow" w:eastAsia="SimSun" w:hAnsi="Arial Narrow"/>
                <w:bCs/>
                <w:sz w:val="20"/>
                <w:szCs w:val="20"/>
                <w:lang w:val="fr-FR" w:eastAsia="zh-CN"/>
              </w:rPr>
            </w:pPr>
            <w:r w:rsidRPr="000A052D">
              <w:rPr>
                <w:rFonts w:ascii="Arial Narrow" w:eastAsia="SimSun" w:hAnsi="Arial Narrow"/>
                <w:bCs/>
                <w:sz w:val="20"/>
                <w:szCs w:val="20"/>
                <w:lang w:val="fr-FR" w:eastAsia="zh-CN"/>
              </w:rPr>
              <w:t>Évaluer l’importance de l'impact à partir de son intensité, de son étendue et de sa durée, et évaluer l’impact résiduel à la suite de l’application des mesures d’atténuation s’il y a lieu.</w:t>
            </w:r>
          </w:p>
          <w:p w:rsidR="00D133C9" w:rsidRPr="000A052D" w:rsidRDefault="000A052D" w:rsidP="000A052D">
            <w:pPr>
              <w:pStyle w:val="Paragraphedeliste"/>
              <w:numPr>
                <w:ilvl w:val="0"/>
                <w:numId w:val="41"/>
              </w:numPr>
              <w:rPr>
                <w:rFonts w:ascii="Arial Narrow" w:eastAsia="SimSun" w:hAnsi="Arial Narrow"/>
                <w:bCs/>
                <w:sz w:val="20"/>
                <w:szCs w:val="20"/>
                <w:lang w:val="fr-FR" w:eastAsia="zh-CN"/>
              </w:rPr>
            </w:pPr>
            <w:r w:rsidRPr="000A052D">
              <w:rPr>
                <w:rFonts w:ascii="Arial Narrow" w:eastAsia="SimSun" w:hAnsi="Arial Narrow"/>
                <w:bCs/>
                <w:sz w:val="20"/>
                <w:szCs w:val="20"/>
                <w:lang w:val="fr-FR" w:eastAsia="zh-CN"/>
              </w:rPr>
              <w:t xml:space="preserve">Dresser un bilan global des impacts du projet. </w:t>
            </w:r>
          </w:p>
        </w:tc>
      </w:tr>
      <w:tr w:rsidR="00444C12" w:rsidRPr="004F56AB" w:rsidTr="003B0215">
        <w:trPr>
          <w:jc w:val="center"/>
        </w:trPr>
        <w:tc>
          <w:tcPr>
            <w:tcW w:w="1478" w:type="dxa"/>
            <w:shd w:val="clear" w:color="auto" w:fill="FFFFFF" w:themeFill="background1"/>
          </w:tcPr>
          <w:p w:rsidR="00444C12" w:rsidRDefault="00D133C9" w:rsidP="000D1BF8">
            <w:pPr>
              <w:jc w:val="center"/>
              <w:rPr>
                <w:rFonts w:ascii="Arial Narrow" w:hAnsi="Arial Narrow"/>
                <w:sz w:val="20"/>
                <w:szCs w:val="20"/>
                <w:lang w:val="fr-FR"/>
              </w:rPr>
            </w:pPr>
            <w:r>
              <w:rPr>
                <w:rFonts w:ascii="Arial Narrow" w:hAnsi="Arial Narrow"/>
                <w:sz w:val="20"/>
                <w:szCs w:val="20"/>
                <w:lang w:val="fr-FR"/>
              </w:rPr>
              <w:t>Fév. 2018 – sept 2018</w:t>
            </w:r>
          </w:p>
        </w:tc>
        <w:tc>
          <w:tcPr>
            <w:tcW w:w="993" w:type="dxa"/>
            <w:shd w:val="clear" w:color="auto" w:fill="FFFFFF" w:themeFill="background1"/>
          </w:tcPr>
          <w:p w:rsidR="00444C12" w:rsidRPr="004F56AB" w:rsidRDefault="00D133C9" w:rsidP="00450291">
            <w:pPr>
              <w:jc w:val="center"/>
              <w:rPr>
                <w:rFonts w:ascii="Arial Narrow" w:hAnsi="Arial Narrow"/>
                <w:b/>
                <w:sz w:val="20"/>
                <w:szCs w:val="20"/>
                <w:lang w:val="fr-FR"/>
              </w:rPr>
            </w:pPr>
            <w:r w:rsidRPr="00D133C9">
              <w:rPr>
                <w:rFonts w:ascii="Arial Narrow" w:hAnsi="Arial Narrow"/>
                <w:b/>
                <w:sz w:val="20"/>
                <w:szCs w:val="20"/>
                <w:lang w:val="fr-FR"/>
              </w:rPr>
              <w:t>Tunisie</w:t>
            </w:r>
          </w:p>
        </w:tc>
        <w:tc>
          <w:tcPr>
            <w:tcW w:w="2409" w:type="dxa"/>
            <w:shd w:val="clear" w:color="auto" w:fill="FFFFFF" w:themeFill="background1"/>
          </w:tcPr>
          <w:p w:rsidR="00D133C9" w:rsidRPr="004F56AB" w:rsidRDefault="00D133C9" w:rsidP="00D133C9">
            <w:pPr>
              <w:rPr>
                <w:rFonts w:ascii="Arial Narrow" w:hAnsi="Arial Narrow"/>
                <w:b/>
                <w:sz w:val="20"/>
                <w:szCs w:val="20"/>
                <w:lang w:val="fr-FR"/>
              </w:rPr>
            </w:pPr>
            <w:r w:rsidRPr="004F56AB">
              <w:rPr>
                <w:rFonts w:ascii="Arial Narrow" w:hAnsi="Arial Narrow"/>
                <w:b/>
                <w:sz w:val="20"/>
                <w:szCs w:val="20"/>
                <w:lang w:val="fr-FR"/>
              </w:rPr>
              <w:t>Bureau d’études SAFI</w:t>
            </w:r>
          </w:p>
          <w:p w:rsidR="00D133C9" w:rsidRPr="004F56AB" w:rsidRDefault="00D133C9" w:rsidP="00D133C9">
            <w:pPr>
              <w:rPr>
                <w:rFonts w:ascii="Arial Narrow" w:hAnsi="Arial Narrow"/>
                <w:bCs/>
                <w:sz w:val="20"/>
                <w:szCs w:val="20"/>
                <w:lang w:val="fr-FR"/>
              </w:rPr>
            </w:pPr>
            <w:r w:rsidRPr="004F56AB">
              <w:rPr>
                <w:rFonts w:ascii="Arial Narrow" w:hAnsi="Arial Narrow"/>
                <w:bCs/>
                <w:sz w:val="20"/>
                <w:szCs w:val="20"/>
                <w:lang w:val="fr-FR"/>
              </w:rPr>
              <w:t>personne de référence:</w:t>
            </w:r>
          </w:p>
          <w:p w:rsidR="00D133C9" w:rsidRPr="004F56AB" w:rsidRDefault="00D133C9" w:rsidP="00D133C9">
            <w:pPr>
              <w:rPr>
                <w:rFonts w:ascii="Arial Narrow" w:hAnsi="Arial Narrow"/>
                <w:bCs/>
                <w:sz w:val="20"/>
                <w:szCs w:val="20"/>
                <w:lang w:val="fr-FR"/>
              </w:rPr>
            </w:pPr>
            <w:r w:rsidRPr="004F56AB">
              <w:rPr>
                <w:rFonts w:ascii="Arial Narrow" w:hAnsi="Arial Narrow"/>
                <w:bCs/>
                <w:sz w:val="20"/>
                <w:szCs w:val="20"/>
                <w:lang w:val="fr-FR"/>
              </w:rPr>
              <w:t>Ali BEN HMIDA</w:t>
            </w:r>
          </w:p>
          <w:p w:rsidR="00444C12" w:rsidRPr="004218F5" w:rsidRDefault="00D133C9" w:rsidP="00D133C9">
            <w:pPr>
              <w:rPr>
                <w:rFonts w:ascii="Arial Narrow" w:hAnsi="Arial Narrow"/>
                <w:b/>
                <w:sz w:val="20"/>
                <w:szCs w:val="20"/>
                <w:lang w:val="fr-FR"/>
              </w:rPr>
            </w:pPr>
            <w:r w:rsidRPr="004218F5">
              <w:rPr>
                <w:rStyle w:val="Lienhypertexte"/>
                <w:rFonts w:ascii="Arial Narrow" w:hAnsi="Arial Narrow"/>
              </w:rPr>
              <w:t>abhamida09@gmail.com</w:t>
            </w:r>
          </w:p>
        </w:tc>
        <w:tc>
          <w:tcPr>
            <w:tcW w:w="1843" w:type="dxa"/>
            <w:shd w:val="clear" w:color="auto" w:fill="FFFFFF" w:themeFill="background1"/>
          </w:tcPr>
          <w:p w:rsidR="00444C12" w:rsidRPr="004F56AB" w:rsidRDefault="00D133C9" w:rsidP="00450291">
            <w:pPr>
              <w:rPr>
                <w:rFonts w:ascii="Arial Narrow" w:hAnsi="Arial Narrow"/>
                <w:b/>
                <w:sz w:val="20"/>
                <w:szCs w:val="20"/>
                <w:lang w:val="fr-FR"/>
              </w:rPr>
            </w:pPr>
            <w:r w:rsidRPr="00D133C9">
              <w:rPr>
                <w:rFonts w:ascii="Arial Narrow" w:hAnsi="Arial Narrow"/>
                <w:b/>
                <w:sz w:val="20"/>
                <w:szCs w:val="20"/>
                <w:lang w:val="fr-FR"/>
              </w:rPr>
              <w:t>Expert environnementaliste</w:t>
            </w:r>
          </w:p>
        </w:tc>
        <w:tc>
          <w:tcPr>
            <w:tcW w:w="9670" w:type="dxa"/>
            <w:shd w:val="clear" w:color="auto" w:fill="FFFFFF" w:themeFill="background1"/>
          </w:tcPr>
          <w:p w:rsidR="00444C12" w:rsidRPr="00444C12" w:rsidRDefault="00444C12" w:rsidP="00444C12">
            <w:pPr>
              <w:jc w:val="both"/>
              <w:rPr>
                <w:rFonts w:ascii="Arial Narrow" w:eastAsia="SimSun" w:hAnsi="Arial Narrow"/>
                <w:b/>
                <w:sz w:val="20"/>
                <w:szCs w:val="20"/>
                <w:lang w:val="fr-FR" w:eastAsia="zh-CN"/>
              </w:rPr>
            </w:pPr>
            <w:r w:rsidRPr="00444C12">
              <w:rPr>
                <w:rFonts w:ascii="Arial Narrow" w:eastAsia="SimSun" w:hAnsi="Arial Narrow"/>
                <w:b/>
                <w:sz w:val="20"/>
                <w:szCs w:val="20"/>
                <w:lang w:val="fr-FR" w:eastAsia="zh-CN"/>
              </w:rPr>
              <w:t xml:space="preserve">Etude d’assainissement et de protection contre les inondations de la ville de Médenine  </w:t>
            </w:r>
          </w:p>
          <w:p w:rsidR="00444C12" w:rsidRPr="00444C12" w:rsidRDefault="00444C12" w:rsidP="00444C12">
            <w:pPr>
              <w:jc w:val="both"/>
              <w:rPr>
                <w:rFonts w:ascii="Arial Narrow" w:eastAsia="SimSun" w:hAnsi="Arial Narrow"/>
                <w:b/>
                <w:sz w:val="20"/>
                <w:szCs w:val="20"/>
                <w:lang w:val="fr-FR" w:eastAsia="zh-CN"/>
              </w:rPr>
            </w:pPr>
            <w:r w:rsidRPr="00444C12">
              <w:rPr>
                <w:rFonts w:ascii="Arial Narrow" w:eastAsia="SimSun" w:hAnsi="Arial Narrow"/>
                <w:b/>
                <w:sz w:val="20"/>
                <w:szCs w:val="20"/>
                <w:lang w:val="fr-FR" w:eastAsia="zh-CN"/>
              </w:rPr>
              <w:t>Description</w:t>
            </w:r>
          </w:p>
          <w:p w:rsidR="00444C12" w:rsidRPr="00444C12" w:rsidRDefault="00444C12" w:rsidP="00444C12">
            <w:pPr>
              <w:pStyle w:val="Paragraphedeliste"/>
              <w:numPr>
                <w:ilvl w:val="0"/>
                <w:numId w:val="38"/>
              </w:numPr>
              <w:jc w:val="both"/>
              <w:rPr>
                <w:rFonts w:ascii="Arial Narrow" w:eastAsia="SimSun" w:hAnsi="Arial Narrow"/>
                <w:bCs/>
                <w:sz w:val="20"/>
                <w:szCs w:val="20"/>
                <w:lang w:val="fr-FR" w:eastAsia="zh-CN"/>
              </w:rPr>
            </w:pPr>
            <w:r w:rsidRPr="00444C12">
              <w:rPr>
                <w:rFonts w:ascii="Arial Narrow" w:eastAsia="SimSun" w:hAnsi="Arial Narrow"/>
                <w:bCs/>
                <w:sz w:val="20"/>
                <w:szCs w:val="20"/>
                <w:lang w:val="fr-FR" w:eastAsia="zh-CN"/>
              </w:rPr>
              <w:t>Elaboration de rapport de diagnostic de la situation actuelle ;</w:t>
            </w:r>
          </w:p>
          <w:p w:rsidR="00444C12" w:rsidRPr="00444C12" w:rsidRDefault="00444C12" w:rsidP="00444C12">
            <w:pPr>
              <w:pStyle w:val="Paragraphedeliste"/>
              <w:numPr>
                <w:ilvl w:val="0"/>
                <w:numId w:val="38"/>
              </w:numPr>
              <w:jc w:val="both"/>
              <w:rPr>
                <w:rFonts w:ascii="Arial Narrow" w:eastAsia="SimSun" w:hAnsi="Arial Narrow"/>
                <w:bCs/>
                <w:sz w:val="20"/>
                <w:szCs w:val="20"/>
                <w:lang w:val="fr-FR" w:eastAsia="zh-CN"/>
              </w:rPr>
            </w:pPr>
            <w:r w:rsidRPr="00444C12">
              <w:rPr>
                <w:rFonts w:ascii="Arial Narrow" w:eastAsia="SimSun" w:hAnsi="Arial Narrow"/>
                <w:bCs/>
                <w:sz w:val="20"/>
                <w:szCs w:val="20"/>
                <w:lang w:val="fr-FR" w:eastAsia="zh-CN"/>
              </w:rPr>
              <w:t>Calcul de débit des crues pour les différentes périodes de retour ;</w:t>
            </w:r>
          </w:p>
          <w:p w:rsidR="00444C12" w:rsidRPr="00444C12" w:rsidRDefault="00444C12" w:rsidP="00444C12">
            <w:pPr>
              <w:pStyle w:val="Paragraphedeliste"/>
              <w:numPr>
                <w:ilvl w:val="0"/>
                <w:numId w:val="38"/>
              </w:numPr>
              <w:jc w:val="both"/>
              <w:rPr>
                <w:rFonts w:ascii="Arial Narrow" w:eastAsia="SimSun" w:hAnsi="Arial Narrow"/>
                <w:bCs/>
                <w:sz w:val="20"/>
                <w:szCs w:val="20"/>
                <w:lang w:val="fr-FR" w:eastAsia="zh-CN"/>
              </w:rPr>
            </w:pPr>
            <w:r w:rsidRPr="00444C12">
              <w:rPr>
                <w:rFonts w:ascii="Arial Narrow" w:eastAsia="SimSun" w:hAnsi="Arial Narrow"/>
                <w:bCs/>
                <w:sz w:val="20"/>
                <w:szCs w:val="20"/>
                <w:lang w:val="fr-FR" w:eastAsia="zh-CN"/>
              </w:rPr>
              <w:t>Proposition des variantes d’aménagement ;</w:t>
            </w:r>
          </w:p>
          <w:p w:rsidR="00444C12" w:rsidRPr="00444C12" w:rsidRDefault="00444C12" w:rsidP="00444C12">
            <w:pPr>
              <w:pStyle w:val="Paragraphedeliste"/>
              <w:numPr>
                <w:ilvl w:val="0"/>
                <w:numId w:val="38"/>
              </w:numPr>
              <w:jc w:val="both"/>
              <w:rPr>
                <w:rFonts w:ascii="Arial Narrow" w:eastAsia="SimSun" w:hAnsi="Arial Narrow"/>
                <w:bCs/>
                <w:sz w:val="20"/>
                <w:szCs w:val="20"/>
                <w:lang w:val="fr-FR" w:eastAsia="zh-CN"/>
              </w:rPr>
            </w:pPr>
            <w:r w:rsidRPr="00444C12">
              <w:rPr>
                <w:rFonts w:ascii="Arial Narrow" w:eastAsia="SimSun" w:hAnsi="Arial Narrow"/>
                <w:bCs/>
                <w:sz w:val="20"/>
                <w:szCs w:val="20"/>
                <w:lang w:val="fr-FR" w:eastAsia="zh-CN"/>
              </w:rPr>
              <w:t xml:space="preserve">Etude d’APS  et proposition de variante </w:t>
            </w:r>
          </w:p>
          <w:p w:rsidR="00444C12" w:rsidRDefault="00444C12" w:rsidP="00444C12">
            <w:pPr>
              <w:pStyle w:val="Paragraphedeliste"/>
              <w:numPr>
                <w:ilvl w:val="0"/>
                <w:numId w:val="38"/>
              </w:numPr>
              <w:jc w:val="both"/>
              <w:rPr>
                <w:rFonts w:ascii="Arial Narrow" w:eastAsia="SimSun" w:hAnsi="Arial Narrow"/>
                <w:bCs/>
                <w:sz w:val="20"/>
                <w:szCs w:val="20"/>
                <w:lang w:val="fr-FR" w:eastAsia="zh-CN"/>
              </w:rPr>
            </w:pPr>
            <w:r w:rsidRPr="00444C12">
              <w:rPr>
                <w:rFonts w:ascii="Arial Narrow" w:eastAsia="SimSun" w:hAnsi="Arial Narrow"/>
                <w:bCs/>
                <w:sz w:val="20"/>
                <w:szCs w:val="20"/>
                <w:lang w:val="fr-FR" w:eastAsia="zh-CN"/>
              </w:rPr>
              <w:t>Etude APD de la variante retenue.</w:t>
            </w:r>
          </w:p>
          <w:p w:rsidR="00444C12" w:rsidRPr="00444C12" w:rsidRDefault="00444C12" w:rsidP="00444C12">
            <w:pPr>
              <w:pStyle w:val="Paragraphedeliste"/>
              <w:numPr>
                <w:ilvl w:val="0"/>
                <w:numId w:val="38"/>
              </w:numPr>
              <w:jc w:val="both"/>
              <w:rPr>
                <w:rFonts w:ascii="Arial Narrow" w:eastAsia="SimSun" w:hAnsi="Arial Narrow"/>
                <w:b/>
                <w:sz w:val="20"/>
                <w:szCs w:val="20"/>
                <w:lang w:val="fr-FR" w:eastAsia="zh-CN"/>
              </w:rPr>
            </w:pPr>
            <w:r w:rsidRPr="00444C12">
              <w:rPr>
                <w:rFonts w:ascii="Arial Narrow" w:eastAsia="SimSun" w:hAnsi="Arial Narrow"/>
                <w:bCs/>
                <w:sz w:val="20"/>
                <w:szCs w:val="20"/>
                <w:lang w:val="fr-FR" w:eastAsia="zh-CN"/>
              </w:rPr>
              <w:t xml:space="preserve">L'étude d'impact environnemental et social (EIES) </w:t>
            </w:r>
          </w:p>
          <w:p w:rsidR="00444C12" w:rsidRPr="00444C12" w:rsidRDefault="00444C12" w:rsidP="00444C12">
            <w:pPr>
              <w:jc w:val="both"/>
              <w:rPr>
                <w:rFonts w:ascii="Arial Narrow" w:eastAsia="SimSun" w:hAnsi="Arial Narrow"/>
                <w:b/>
                <w:sz w:val="20"/>
                <w:szCs w:val="20"/>
                <w:lang w:val="fr-FR" w:eastAsia="zh-CN"/>
              </w:rPr>
            </w:pPr>
            <w:r w:rsidRPr="00444C12">
              <w:rPr>
                <w:rFonts w:ascii="Arial Narrow" w:eastAsia="SimSun" w:hAnsi="Arial Narrow"/>
                <w:b/>
                <w:sz w:val="20"/>
                <w:szCs w:val="20"/>
                <w:lang w:val="fr-FR" w:eastAsia="zh-CN"/>
              </w:rPr>
              <w:t xml:space="preserve">Principale tâche : </w:t>
            </w:r>
          </w:p>
          <w:p w:rsidR="00D133C9" w:rsidRPr="00D133C9" w:rsidRDefault="00D133C9" w:rsidP="00D133C9">
            <w:pPr>
              <w:pStyle w:val="Paragraphedeliste"/>
              <w:numPr>
                <w:ilvl w:val="0"/>
                <w:numId w:val="39"/>
              </w:numPr>
              <w:rPr>
                <w:rFonts w:ascii="Arial Narrow" w:eastAsia="SimSun" w:hAnsi="Arial Narrow"/>
                <w:bCs/>
                <w:sz w:val="20"/>
                <w:szCs w:val="20"/>
                <w:lang w:val="fr-FR" w:eastAsia="zh-CN"/>
              </w:rPr>
            </w:pPr>
            <w:r w:rsidRPr="00D133C9">
              <w:rPr>
                <w:rFonts w:ascii="Arial Narrow" w:eastAsia="SimSun" w:hAnsi="Arial Narrow"/>
                <w:bCs/>
                <w:sz w:val="20"/>
                <w:szCs w:val="20"/>
                <w:lang w:val="fr-FR" w:eastAsia="zh-CN"/>
              </w:rPr>
              <w:t>Déterminer les interrelations entre les composantes du projet (sources d'impacts) et les composantes du milieu.</w:t>
            </w:r>
          </w:p>
          <w:p w:rsidR="00D133C9" w:rsidRPr="00D133C9" w:rsidRDefault="00D133C9" w:rsidP="00D133C9">
            <w:pPr>
              <w:pStyle w:val="Paragraphedeliste"/>
              <w:numPr>
                <w:ilvl w:val="0"/>
                <w:numId w:val="39"/>
              </w:numPr>
              <w:rPr>
                <w:rFonts w:ascii="Arial Narrow" w:eastAsia="SimSun" w:hAnsi="Arial Narrow"/>
                <w:bCs/>
                <w:sz w:val="20"/>
                <w:szCs w:val="20"/>
                <w:lang w:val="fr-FR" w:eastAsia="zh-CN"/>
              </w:rPr>
            </w:pPr>
            <w:r w:rsidRPr="00D133C9">
              <w:rPr>
                <w:rFonts w:ascii="Arial Narrow" w:eastAsia="SimSun" w:hAnsi="Arial Narrow"/>
                <w:bCs/>
                <w:sz w:val="20"/>
                <w:szCs w:val="20"/>
                <w:lang w:val="fr-FR" w:eastAsia="zh-CN"/>
              </w:rPr>
              <w:t>Établir la valeur environnementale des composantes du milieu.</w:t>
            </w:r>
          </w:p>
          <w:p w:rsidR="00D133C9" w:rsidRPr="00D133C9" w:rsidRDefault="00D133C9" w:rsidP="00D133C9">
            <w:pPr>
              <w:pStyle w:val="Paragraphedeliste"/>
              <w:numPr>
                <w:ilvl w:val="0"/>
                <w:numId w:val="39"/>
              </w:numPr>
              <w:rPr>
                <w:rFonts w:ascii="Arial Narrow" w:eastAsia="SimSun" w:hAnsi="Arial Narrow"/>
                <w:bCs/>
                <w:sz w:val="20"/>
                <w:szCs w:val="20"/>
                <w:lang w:val="fr-FR" w:eastAsia="zh-CN"/>
              </w:rPr>
            </w:pPr>
            <w:r w:rsidRPr="00D133C9">
              <w:rPr>
                <w:rFonts w:ascii="Arial Narrow" w:eastAsia="SimSun" w:hAnsi="Arial Narrow"/>
                <w:bCs/>
                <w:sz w:val="20"/>
                <w:szCs w:val="20"/>
                <w:lang w:val="fr-FR" w:eastAsia="zh-CN"/>
              </w:rPr>
              <w:t>Évaluer l’importance de l'impact à partir de son intensité, de son étendue et de sa durée, et évaluer l’impact résiduel à la suite de l’application des mesures d’atténuation s’il y a lieu.</w:t>
            </w:r>
          </w:p>
          <w:p w:rsidR="00D133C9" w:rsidRDefault="00D133C9" w:rsidP="00D133C9">
            <w:pPr>
              <w:pStyle w:val="Paragraphedeliste"/>
              <w:numPr>
                <w:ilvl w:val="0"/>
                <w:numId w:val="39"/>
              </w:numPr>
              <w:jc w:val="both"/>
              <w:rPr>
                <w:rFonts w:ascii="Arial Narrow" w:eastAsia="SimSun" w:hAnsi="Arial Narrow"/>
                <w:b/>
                <w:sz w:val="20"/>
                <w:szCs w:val="20"/>
                <w:lang w:val="fr-FR" w:eastAsia="zh-CN"/>
              </w:rPr>
            </w:pPr>
            <w:r w:rsidRPr="00D133C9">
              <w:rPr>
                <w:rFonts w:ascii="Arial Narrow" w:eastAsia="SimSun" w:hAnsi="Arial Narrow"/>
                <w:bCs/>
                <w:sz w:val="20"/>
                <w:szCs w:val="20"/>
                <w:lang w:val="fr-FR" w:eastAsia="zh-CN"/>
              </w:rPr>
              <w:t>Dresser un bilan global des impacts du projet.</w:t>
            </w:r>
            <w:r w:rsidRPr="00D133C9">
              <w:rPr>
                <w:rFonts w:ascii="Arial Narrow" w:eastAsia="SimSun" w:hAnsi="Arial Narrow"/>
                <w:b/>
                <w:sz w:val="20"/>
                <w:szCs w:val="20"/>
                <w:lang w:val="fr-FR" w:eastAsia="zh-CN"/>
              </w:rPr>
              <w:t xml:space="preserve"> </w:t>
            </w:r>
          </w:p>
          <w:p w:rsidR="00D133C9" w:rsidRPr="00D133C9" w:rsidRDefault="00D133C9" w:rsidP="00D133C9">
            <w:pPr>
              <w:pStyle w:val="Paragraphedeliste"/>
              <w:numPr>
                <w:ilvl w:val="0"/>
                <w:numId w:val="39"/>
              </w:numPr>
              <w:jc w:val="both"/>
              <w:rPr>
                <w:rFonts w:ascii="Arial Narrow" w:eastAsia="SimSun" w:hAnsi="Arial Narrow"/>
                <w:bCs/>
                <w:sz w:val="20"/>
                <w:szCs w:val="20"/>
                <w:lang w:val="fr-FR" w:eastAsia="zh-CN"/>
              </w:rPr>
            </w:pPr>
            <w:r w:rsidRPr="00D133C9">
              <w:rPr>
                <w:rFonts w:ascii="Arial Narrow" w:eastAsia="SimSun" w:hAnsi="Arial Narrow"/>
                <w:bCs/>
                <w:sz w:val="20"/>
                <w:szCs w:val="20"/>
                <w:lang w:val="fr-FR" w:eastAsia="zh-CN"/>
              </w:rPr>
              <w:t>Elaborer Le Plan de Gestion Environnementale et Sociale (PGES)</w:t>
            </w:r>
          </w:p>
          <w:p w:rsidR="00444C12" w:rsidRPr="00444C12" w:rsidRDefault="00444C12" w:rsidP="00D133C9">
            <w:pPr>
              <w:jc w:val="both"/>
              <w:rPr>
                <w:rFonts w:ascii="Arial Narrow" w:eastAsia="SimSun" w:hAnsi="Arial Narrow"/>
                <w:bCs/>
                <w:sz w:val="20"/>
                <w:szCs w:val="20"/>
                <w:lang w:val="fr-FR" w:eastAsia="zh-CN"/>
              </w:rPr>
            </w:pPr>
            <w:r w:rsidRPr="00444C12">
              <w:rPr>
                <w:rFonts w:ascii="Arial Narrow" w:eastAsia="SimSun" w:hAnsi="Arial Narrow"/>
                <w:b/>
                <w:sz w:val="20"/>
                <w:szCs w:val="20"/>
                <w:lang w:val="fr-FR" w:eastAsia="zh-CN"/>
              </w:rPr>
              <w:t xml:space="preserve">Client : </w:t>
            </w:r>
            <w:r w:rsidRPr="00444C12">
              <w:rPr>
                <w:rFonts w:ascii="Arial Narrow" w:eastAsia="SimSun" w:hAnsi="Arial Narrow"/>
                <w:bCs/>
                <w:sz w:val="20"/>
                <w:szCs w:val="20"/>
                <w:lang w:val="fr-FR" w:eastAsia="zh-CN"/>
              </w:rPr>
              <w:t>Ministère d’Equipement, Direction d’Hydraulique Urbaine</w:t>
            </w:r>
          </w:p>
          <w:p w:rsidR="00444C12" w:rsidRPr="004F56AB" w:rsidRDefault="00444C12" w:rsidP="00444C12">
            <w:pPr>
              <w:jc w:val="both"/>
              <w:rPr>
                <w:rFonts w:ascii="Arial Narrow" w:eastAsia="SimSun" w:hAnsi="Arial Narrow"/>
                <w:b/>
                <w:sz w:val="20"/>
                <w:szCs w:val="20"/>
                <w:lang w:val="fr-FR" w:eastAsia="zh-CN"/>
              </w:rPr>
            </w:pPr>
            <w:r w:rsidRPr="00444C12">
              <w:rPr>
                <w:rFonts w:ascii="Arial Narrow" w:eastAsia="SimSun" w:hAnsi="Arial Narrow"/>
                <w:b/>
                <w:sz w:val="20"/>
                <w:szCs w:val="20"/>
                <w:lang w:val="fr-FR" w:eastAsia="zh-CN"/>
              </w:rPr>
              <w:t xml:space="preserve">Financement : </w:t>
            </w:r>
            <w:r w:rsidRPr="00444C12">
              <w:rPr>
                <w:rFonts w:ascii="Arial Narrow" w:eastAsia="SimSun" w:hAnsi="Arial Narrow"/>
                <w:bCs/>
                <w:sz w:val="20"/>
                <w:szCs w:val="20"/>
                <w:lang w:val="fr-FR" w:eastAsia="zh-CN"/>
              </w:rPr>
              <w:t>Budget Etat</w:t>
            </w:r>
          </w:p>
        </w:tc>
      </w:tr>
      <w:tr w:rsidR="000D1BF8" w:rsidRPr="004F56AB" w:rsidTr="003B0215">
        <w:trPr>
          <w:jc w:val="center"/>
        </w:trPr>
        <w:tc>
          <w:tcPr>
            <w:tcW w:w="1478" w:type="dxa"/>
            <w:shd w:val="clear" w:color="auto" w:fill="FFFFFF" w:themeFill="background1"/>
          </w:tcPr>
          <w:p w:rsidR="000D1BF8" w:rsidRPr="004F56AB" w:rsidRDefault="007A169C" w:rsidP="000D1BF8">
            <w:pPr>
              <w:jc w:val="center"/>
              <w:rPr>
                <w:rFonts w:ascii="Arial Narrow" w:hAnsi="Arial Narrow"/>
                <w:sz w:val="20"/>
                <w:szCs w:val="20"/>
                <w:lang w:val="en-GB"/>
              </w:rPr>
            </w:pPr>
            <w:r w:rsidRPr="004F56AB">
              <w:rPr>
                <w:rFonts w:ascii="Arial Narrow" w:hAnsi="Arial Narrow"/>
                <w:sz w:val="20"/>
                <w:szCs w:val="20"/>
                <w:lang w:val="fr-FR"/>
              </w:rPr>
              <w:t>Octobre</w:t>
            </w:r>
            <w:r w:rsidR="000D1BF8" w:rsidRPr="004F56AB">
              <w:rPr>
                <w:rFonts w:ascii="Arial Narrow" w:hAnsi="Arial Narrow"/>
                <w:sz w:val="20"/>
                <w:szCs w:val="20"/>
                <w:lang w:val="en-GB"/>
              </w:rPr>
              <w:t xml:space="preserve"> 2017 – </w:t>
            </w:r>
            <w:r w:rsidR="000D1BF8" w:rsidRPr="004F56AB">
              <w:rPr>
                <w:rFonts w:ascii="Arial Narrow" w:hAnsi="Arial Narrow"/>
                <w:sz w:val="20"/>
                <w:szCs w:val="20"/>
                <w:lang w:val="fr-FR"/>
              </w:rPr>
              <w:t>Février</w:t>
            </w:r>
            <w:r w:rsidR="000D1BF8" w:rsidRPr="004F56AB">
              <w:rPr>
                <w:rFonts w:ascii="Arial Narrow" w:hAnsi="Arial Narrow"/>
                <w:sz w:val="20"/>
                <w:szCs w:val="20"/>
                <w:lang w:val="en-GB"/>
              </w:rPr>
              <w:t xml:space="preserve"> 2018</w:t>
            </w:r>
          </w:p>
        </w:tc>
        <w:tc>
          <w:tcPr>
            <w:tcW w:w="993" w:type="dxa"/>
            <w:shd w:val="clear" w:color="auto" w:fill="FFFFFF" w:themeFill="background1"/>
          </w:tcPr>
          <w:p w:rsidR="000D1BF8" w:rsidRPr="004F56AB" w:rsidRDefault="007A169C" w:rsidP="00450291">
            <w:pPr>
              <w:jc w:val="center"/>
              <w:rPr>
                <w:rFonts w:ascii="Arial Narrow" w:hAnsi="Arial Narrow"/>
                <w:b/>
                <w:sz w:val="20"/>
                <w:szCs w:val="20"/>
                <w:lang w:val="en-GB"/>
              </w:rPr>
            </w:pPr>
            <w:r w:rsidRPr="004F56AB">
              <w:rPr>
                <w:rFonts w:ascii="Arial Narrow" w:hAnsi="Arial Narrow"/>
                <w:b/>
                <w:sz w:val="20"/>
                <w:szCs w:val="20"/>
                <w:lang w:val="fr-FR"/>
              </w:rPr>
              <w:t>Kairouan</w:t>
            </w:r>
            <w:r w:rsidRPr="004F56AB">
              <w:rPr>
                <w:rFonts w:ascii="Arial Narrow" w:hAnsi="Arial Narrow"/>
                <w:b/>
                <w:sz w:val="20"/>
                <w:szCs w:val="20"/>
                <w:lang w:val="en-GB"/>
              </w:rPr>
              <w:t xml:space="preserve"> (</w:t>
            </w:r>
            <w:r w:rsidRPr="004F56AB">
              <w:rPr>
                <w:rFonts w:ascii="Arial Narrow" w:hAnsi="Arial Narrow"/>
                <w:b/>
                <w:sz w:val="20"/>
                <w:szCs w:val="20"/>
                <w:lang w:val="fr-FR"/>
              </w:rPr>
              <w:t>Tunisie</w:t>
            </w:r>
            <w:r w:rsidRPr="004F56AB">
              <w:rPr>
                <w:rFonts w:ascii="Arial Narrow" w:hAnsi="Arial Narrow"/>
                <w:b/>
                <w:sz w:val="20"/>
                <w:szCs w:val="20"/>
                <w:lang w:val="en-GB"/>
              </w:rPr>
              <w:t>)</w:t>
            </w:r>
          </w:p>
        </w:tc>
        <w:tc>
          <w:tcPr>
            <w:tcW w:w="2409" w:type="dxa"/>
            <w:shd w:val="clear" w:color="auto" w:fill="FFFFFF" w:themeFill="background1"/>
          </w:tcPr>
          <w:p w:rsidR="000D1BF8" w:rsidRPr="004F56AB" w:rsidRDefault="007A169C" w:rsidP="00450291">
            <w:pPr>
              <w:rPr>
                <w:rFonts w:ascii="Arial Narrow" w:hAnsi="Arial Narrow"/>
                <w:b/>
                <w:sz w:val="20"/>
                <w:szCs w:val="20"/>
                <w:lang w:val="fr-FR"/>
              </w:rPr>
            </w:pPr>
            <w:r w:rsidRPr="004F56AB">
              <w:rPr>
                <w:rFonts w:ascii="Arial Narrow" w:hAnsi="Arial Narrow"/>
                <w:b/>
                <w:sz w:val="20"/>
                <w:szCs w:val="20"/>
                <w:lang w:val="fr-FR"/>
              </w:rPr>
              <w:t>Bureau d’études SAFI</w:t>
            </w:r>
          </w:p>
          <w:p w:rsidR="007A169C" w:rsidRPr="004F56AB" w:rsidRDefault="007A169C" w:rsidP="00450291">
            <w:pPr>
              <w:rPr>
                <w:rFonts w:ascii="Arial Narrow" w:hAnsi="Arial Narrow"/>
                <w:bCs/>
                <w:sz w:val="20"/>
                <w:szCs w:val="20"/>
                <w:lang w:val="fr-FR"/>
              </w:rPr>
            </w:pPr>
            <w:r w:rsidRPr="004F56AB">
              <w:rPr>
                <w:rFonts w:ascii="Arial Narrow" w:hAnsi="Arial Narrow"/>
                <w:bCs/>
                <w:sz w:val="20"/>
                <w:szCs w:val="20"/>
                <w:lang w:val="fr-FR"/>
              </w:rPr>
              <w:t>personne de référence:</w:t>
            </w:r>
          </w:p>
          <w:p w:rsidR="001C05E5" w:rsidRPr="004F56AB" w:rsidRDefault="001C05E5" w:rsidP="001C05E5">
            <w:pPr>
              <w:rPr>
                <w:rFonts w:ascii="Arial Narrow" w:hAnsi="Arial Narrow"/>
                <w:bCs/>
                <w:sz w:val="20"/>
                <w:szCs w:val="20"/>
                <w:lang w:val="fr-FR"/>
              </w:rPr>
            </w:pPr>
            <w:r w:rsidRPr="004F56AB">
              <w:rPr>
                <w:rFonts w:ascii="Arial Narrow" w:hAnsi="Arial Narrow"/>
                <w:bCs/>
                <w:sz w:val="20"/>
                <w:szCs w:val="20"/>
                <w:lang w:val="fr-FR"/>
              </w:rPr>
              <w:t>Ali BEN HMIDA</w:t>
            </w:r>
          </w:p>
          <w:p w:rsidR="001C05E5" w:rsidRPr="004218F5" w:rsidRDefault="001C05E5" w:rsidP="001C05E5">
            <w:pPr>
              <w:rPr>
                <w:rFonts w:ascii="Arial Narrow" w:hAnsi="Arial Narrow"/>
                <w:bCs/>
                <w:sz w:val="20"/>
                <w:szCs w:val="20"/>
                <w:lang w:val="fr-FR"/>
              </w:rPr>
            </w:pPr>
            <w:r w:rsidRPr="004218F5">
              <w:rPr>
                <w:rStyle w:val="Lienhypertexte"/>
                <w:rFonts w:ascii="Arial Narrow" w:hAnsi="Arial Narrow"/>
              </w:rPr>
              <w:t>abhamida09@gmail.com</w:t>
            </w:r>
          </w:p>
        </w:tc>
        <w:tc>
          <w:tcPr>
            <w:tcW w:w="1843" w:type="dxa"/>
            <w:shd w:val="clear" w:color="auto" w:fill="FFFFFF" w:themeFill="background1"/>
          </w:tcPr>
          <w:p w:rsidR="000D1BF8" w:rsidRPr="004F56AB" w:rsidRDefault="007A169C" w:rsidP="00450291">
            <w:pPr>
              <w:rPr>
                <w:rFonts w:ascii="Arial Narrow" w:hAnsi="Arial Narrow"/>
                <w:b/>
                <w:sz w:val="20"/>
                <w:szCs w:val="20"/>
                <w:lang w:val="fr-FR"/>
              </w:rPr>
            </w:pPr>
            <w:r w:rsidRPr="004F56AB">
              <w:rPr>
                <w:rFonts w:ascii="Arial Narrow" w:hAnsi="Arial Narrow"/>
                <w:b/>
                <w:sz w:val="20"/>
                <w:szCs w:val="20"/>
                <w:lang w:val="fr-FR"/>
              </w:rPr>
              <w:t>Expert environnementaliste</w:t>
            </w:r>
          </w:p>
        </w:tc>
        <w:tc>
          <w:tcPr>
            <w:tcW w:w="9670" w:type="dxa"/>
            <w:shd w:val="clear" w:color="auto" w:fill="FFFFFF" w:themeFill="background1"/>
          </w:tcPr>
          <w:p w:rsidR="00816C78" w:rsidRPr="004F56AB" w:rsidRDefault="007A169C" w:rsidP="00816C78">
            <w:pPr>
              <w:jc w:val="both"/>
              <w:rPr>
                <w:rFonts w:ascii="Arial Narrow" w:eastAsia="SimSun" w:hAnsi="Arial Narrow"/>
                <w:b/>
                <w:sz w:val="20"/>
                <w:szCs w:val="20"/>
                <w:lang w:val="fr-FR" w:eastAsia="zh-CN"/>
              </w:rPr>
            </w:pPr>
            <w:r w:rsidRPr="004F56AB">
              <w:rPr>
                <w:rFonts w:ascii="Arial Narrow" w:eastAsia="SimSun" w:hAnsi="Arial Narrow"/>
                <w:b/>
                <w:sz w:val="20"/>
                <w:szCs w:val="20"/>
                <w:lang w:val="fr-FR" w:eastAsia="zh-CN"/>
              </w:rPr>
              <w:t>Etude pour</w:t>
            </w:r>
            <w:r w:rsidR="00816C78" w:rsidRPr="004F56AB">
              <w:rPr>
                <w:rFonts w:ascii="Arial Narrow" w:eastAsia="SimSun" w:hAnsi="Arial Narrow"/>
                <w:b/>
                <w:sz w:val="20"/>
                <w:szCs w:val="20"/>
                <w:lang w:val="fr-FR" w:eastAsia="zh-CN"/>
              </w:rPr>
              <w:t xml:space="preserve"> la Conception,</w:t>
            </w:r>
            <w:r w:rsidRPr="004F56AB">
              <w:rPr>
                <w:rFonts w:ascii="Arial Narrow" w:eastAsia="SimSun" w:hAnsi="Arial Narrow"/>
                <w:b/>
                <w:sz w:val="20"/>
                <w:szCs w:val="20"/>
                <w:lang w:val="fr-FR" w:eastAsia="zh-CN"/>
              </w:rPr>
              <w:t xml:space="preserve"> le Suivi, </w:t>
            </w:r>
            <w:r w:rsidR="00816C78" w:rsidRPr="004F56AB">
              <w:rPr>
                <w:rFonts w:ascii="Arial Narrow" w:eastAsia="SimSun" w:hAnsi="Arial Narrow"/>
                <w:b/>
                <w:sz w:val="20"/>
                <w:szCs w:val="20"/>
                <w:lang w:val="fr-FR" w:eastAsia="zh-CN"/>
              </w:rPr>
              <w:t xml:space="preserve">la </w:t>
            </w:r>
            <w:r w:rsidRPr="004F56AB">
              <w:rPr>
                <w:rFonts w:ascii="Arial Narrow" w:eastAsia="SimSun" w:hAnsi="Arial Narrow"/>
                <w:b/>
                <w:sz w:val="20"/>
                <w:szCs w:val="20"/>
                <w:lang w:val="fr-FR" w:eastAsia="zh-CN"/>
              </w:rPr>
              <w:t>Supervision et</w:t>
            </w:r>
            <w:r w:rsidR="00816C78" w:rsidRPr="004F56AB">
              <w:rPr>
                <w:rFonts w:ascii="Arial Narrow" w:eastAsia="SimSun" w:hAnsi="Arial Narrow"/>
                <w:b/>
                <w:sz w:val="20"/>
                <w:szCs w:val="20"/>
                <w:lang w:val="fr-FR" w:eastAsia="zh-CN"/>
              </w:rPr>
              <w:t xml:space="preserve"> la</w:t>
            </w:r>
            <w:r w:rsidRPr="004F56AB">
              <w:rPr>
                <w:rFonts w:ascii="Arial Narrow" w:eastAsia="SimSun" w:hAnsi="Arial Narrow"/>
                <w:b/>
                <w:sz w:val="20"/>
                <w:szCs w:val="20"/>
                <w:lang w:val="fr-FR" w:eastAsia="zh-CN"/>
              </w:rPr>
              <w:t xml:space="preserve"> Réception des Travaux d’installation de 02 systèmes de traitement </w:t>
            </w:r>
            <w:r w:rsidR="0076576A" w:rsidRPr="004F56AB">
              <w:rPr>
                <w:rFonts w:ascii="Arial Narrow" w:eastAsia="SimSun" w:hAnsi="Arial Narrow"/>
                <w:b/>
                <w:sz w:val="20"/>
                <w:szCs w:val="20"/>
                <w:lang w:val="fr-FR" w:eastAsia="zh-CN"/>
              </w:rPr>
              <w:t>et de recyclage des eaux grises</w:t>
            </w:r>
            <w:r w:rsidR="00816C78" w:rsidRPr="004F56AB">
              <w:rPr>
                <w:rFonts w:ascii="Arial Narrow" w:eastAsia="SimSun" w:hAnsi="Arial Narrow"/>
                <w:b/>
                <w:sz w:val="20"/>
                <w:szCs w:val="20"/>
                <w:lang w:val="fr-FR" w:eastAsia="zh-CN"/>
              </w:rPr>
              <w:t xml:space="preserve"> dans une région  pilote (Kairouan). Ce projet est  à effet démonstratif.</w:t>
            </w:r>
          </w:p>
          <w:p w:rsidR="0076576A" w:rsidRPr="004F56AB" w:rsidRDefault="00816C78" w:rsidP="00816C78">
            <w:pPr>
              <w:jc w:val="both"/>
              <w:rPr>
                <w:rFonts w:ascii="Arial Narrow" w:eastAsia="SimSun" w:hAnsi="Arial Narrow"/>
                <w:b/>
                <w:sz w:val="20"/>
                <w:szCs w:val="20"/>
                <w:lang w:val="fr-FR" w:eastAsia="zh-CN"/>
              </w:rPr>
            </w:pPr>
            <w:r w:rsidRPr="004F56AB">
              <w:rPr>
                <w:rFonts w:ascii="Arial Narrow" w:eastAsia="SimSun" w:hAnsi="Arial Narrow"/>
                <w:b/>
                <w:sz w:val="20"/>
                <w:szCs w:val="20"/>
                <w:lang w:val="fr-FR" w:eastAsia="zh-CN"/>
              </w:rPr>
              <w:t>C</w:t>
            </w:r>
            <w:r w:rsidR="0076576A" w:rsidRPr="004F56AB">
              <w:rPr>
                <w:rFonts w:ascii="Arial Narrow" w:eastAsia="SimSun" w:hAnsi="Arial Narrow"/>
                <w:b/>
                <w:sz w:val="20"/>
                <w:szCs w:val="20"/>
                <w:lang w:val="fr-FR" w:eastAsia="zh-CN"/>
              </w:rPr>
              <w:t>adre</w:t>
            </w:r>
            <w:r w:rsidRPr="004F56AB">
              <w:rPr>
                <w:rFonts w:ascii="Arial Narrow" w:eastAsia="SimSun" w:hAnsi="Arial Narrow"/>
                <w:b/>
                <w:sz w:val="20"/>
                <w:szCs w:val="20"/>
                <w:lang w:val="fr-FR" w:eastAsia="zh-CN"/>
              </w:rPr>
              <w:t> :</w:t>
            </w:r>
            <w:r w:rsidR="0076576A" w:rsidRPr="004F56AB">
              <w:rPr>
                <w:rFonts w:ascii="Arial Narrow" w:eastAsia="SimSun" w:hAnsi="Arial Narrow"/>
                <w:b/>
                <w:sz w:val="20"/>
                <w:szCs w:val="20"/>
                <w:lang w:val="fr-FR" w:eastAsia="zh-CN"/>
              </w:rPr>
              <w:t xml:space="preserve"> </w:t>
            </w:r>
            <w:r w:rsidR="007A169C" w:rsidRPr="004F56AB">
              <w:rPr>
                <w:rFonts w:ascii="Arial Narrow" w:eastAsia="SimSun" w:hAnsi="Arial Narrow"/>
                <w:b/>
                <w:sz w:val="20"/>
                <w:szCs w:val="20"/>
                <w:lang w:val="fr-FR" w:eastAsia="zh-CN"/>
              </w:rPr>
              <w:t>Projet AGIRE pour la gestion durable des ressources en eau</w:t>
            </w:r>
            <w:r w:rsidR="001C05E5" w:rsidRPr="004F56AB">
              <w:rPr>
                <w:rFonts w:ascii="Arial Narrow" w:eastAsia="SimSun" w:hAnsi="Arial Narrow"/>
                <w:b/>
                <w:sz w:val="20"/>
                <w:szCs w:val="20"/>
                <w:lang w:val="fr-FR" w:eastAsia="zh-CN"/>
              </w:rPr>
              <w:t>. (</w:t>
            </w:r>
            <w:r w:rsidR="007A169C" w:rsidRPr="004F56AB">
              <w:rPr>
                <w:rFonts w:ascii="Arial Narrow" w:eastAsia="SimSun" w:hAnsi="Arial Narrow"/>
                <w:b/>
                <w:sz w:val="20"/>
                <w:szCs w:val="20"/>
                <w:lang w:val="fr-FR" w:eastAsia="zh-CN"/>
              </w:rPr>
              <w:t>financé par</w:t>
            </w:r>
            <w:r w:rsidR="001C05E5" w:rsidRPr="004F56AB">
              <w:rPr>
                <w:rFonts w:ascii="Arial Narrow" w:eastAsia="SimSun" w:hAnsi="Arial Narrow"/>
                <w:b/>
                <w:sz w:val="20"/>
                <w:szCs w:val="20"/>
                <w:lang w:val="fr-FR" w:eastAsia="zh-CN"/>
              </w:rPr>
              <w:t xml:space="preserve"> la GIZ)</w:t>
            </w:r>
            <w:r w:rsidR="0076576A" w:rsidRPr="004F56AB">
              <w:rPr>
                <w:rFonts w:ascii="Arial Narrow" w:eastAsia="SimSun" w:hAnsi="Arial Narrow"/>
                <w:b/>
                <w:sz w:val="20"/>
                <w:szCs w:val="20"/>
                <w:lang w:val="fr-FR" w:eastAsia="zh-CN"/>
              </w:rPr>
              <w:t>, conçu en  partenariat avec le Ministère de l’Agriculture, des Ressources Hydrauliques et de la Pêche (MARHP</w:t>
            </w:r>
            <w:r w:rsidRPr="004F56AB">
              <w:rPr>
                <w:rFonts w:ascii="Arial Narrow" w:eastAsia="SimSun" w:hAnsi="Arial Narrow"/>
                <w:b/>
                <w:sz w:val="20"/>
                <w:szCs w:val="20"/>
                <w:lang w:val="fr-FR" w:eastAsia="zh-CN"/>
              </w:rPr>
              <w:t>).</w:t>
            </w:r>
          </w:p>
        </w:tc>
      </w:tr>
      <w:tr w:rsidR="000D1BF8" w:rsidRPr="004F56AB" w:rsidTr="003B0215">
        <w:trPr>
          <w:jc w:val="center"/>
        </w:trPr>
        <w:tc>
          <w:tcPr>
            <w:tcW w:w="1478" w:type="dxa"/>
            <w:shd w:val="clear" w:color="auto" w:fill="FFFFFF" w:themeFill="background1"/>
          </w:tcPr>
          <w:p w:rsidR="000D1BF8" w:rsidRPr="004F56AB" w:rsidRDefault="001C05E5" w:rsidP="00450291">
            <w:pPr>
              <w:jc w:val="center"/>
              <w:rPr>
                <w:rFonts w:ascii="Arial Narrow" w:hAnsi="Arial Narrow"/>
                <w:sz w:val="20"/>
                <w:szCs w:val="20"/>
                <w:lang w:val="en-GB"/>
              </w:rPr>
            </w:pPr>
            <w:r w:rsidRPr="004F56AB">
              <w:rPr>
                <w:rFonts w:ascii="Arial Narrow" w:hAnsi="Arial Narrow"/>
                <w:sz w:val="20"/>
                <w:szCs w:val="20"/>
                <w:lang w:val="en-GB"/>
              </w:rPr>
              <w:t>Avril 2018 –</w:t>
            </w:r>
            <w:r w:rsidRPr="004F56AB">
              <w:rPr>
                <w:rFonts w:ascii="Arial Narrow" w:hAnsi="Arial Narrow"/>
                <w:sz w:val="20"/>
                <w:szCs w:val="20"/>
                <w:lang w:val="fr-FR"/>
              </w:rPr>
              <w:t>Juin</w:t>
            </w:r>
            <w:r w:rsidRPr="004F56AB">
              <w:rPr>
                <w:rFonts w:ascii="Arial Narrow" w:hAnsi="Arial Narrow"/>
                <w:sz w:val="20"/>
                <w:szCs w:val="20"/>
                <w:lang w:val="en-GB"/>
              </w:rPr>
              <w:t xml:space="preserve"> 2018</w:t>
            </w:r>
          </w:p>
        </w:tc>
        <w:tc>
          <w:tcPr>
            <w:tcW w:w="993" w:type="dxa"/>
            <w:shd w:val="clear" w:color="auto" w:fill="FFFFFF" w:themeFill="background1"/>
          </w:tcPr>
          <w:p w:rsidR="000D1BF8" w:rsidRPr="004F56AB" w:rsidRDefault="001C05E5" w:rsidP="00450291">
            <w:pPr>
              <w:jc w:val="center"/>
              <w:rPr>
                <w:rFonts w:ascii="Arial Narrow" w:hAnsi="Arial Narrow"/>
                <w:b/>
                <w:sz w:val="20"/>
                <w:szCs w:val="20"/>
                <w:lang w:val="en-GB"/>
              </w:rPr>
            </w:pPr>
            <w:r w:rsidRPr="004F56AB">
              <w:rPr>
                <w:rFonts w:ascii="Arial Narrow" w:hAnsi="Arial Narrow"/>
                <w:b/>
                <w:sz w:val="20"/>
                <w:szCs w:val="20"/>
                <w:lang w:val="fr-FR"/>
              </w:rPr>
              <w:t>Gabès</w:t>
            </w:r>
          </w:p>
          <w:p w:rsidR="001C05E5" w:rsidRPr="004F56AB" w:rsidRDefault="001C05E5" w:rsidP="00450291">
            <w:pPr>
              <w:jc w:val="center"/>
              <w:rPr>
                <w:rFonts w:ascii="Arial Narrow" w:hAnsi="Arial Narrow"/>
                <w:b/>
                <w:sz w:val="20"/>
                <w:szCs w:val="20"/>
                <w:lang w:val="en-GB"/>
              </w:rPr>
            </w:pPr>
            <w:r w:rsidRPr="004F56AB">
              <w:rPr>
                <w:rFonts w:ascii="Arial Narrow" w:hAnsi="Arial Narrow"/>
                <w:b/>
                <w:sz w:val="20"/>
                <w:szCs w:val="20"/>
                <w:lang w:val="en-GB"/>
              </w:rPr>
              <w:t>(</w:t>
            </w:r>
            <w:r w:rsidRPr="004F56AB">
              <w:rPr>
                <w:rFonts w:ascii="Arial Narrow" w:hAnsi="Arial Narrow"/>
                <w:b/>
                <w:sz w:val="20"/>
                <w:szCs w:val="20"/>
                <w:lang w:val="fr-FR"/>
              </w:rPr>
              <w:t>Tunisie</w:t>
            </w:r>
            <w:r w:rsidRPr="004F56AB">
              <w:rPr>
                <w:rFonts w:ascii="Arial Narrow" w:hAnsi="Arial Narrow"/>
                <w:b/>
                <w:sz w:val="20"/>
                <w:szCs w:val="20"/>
                <w:lang w:val="en-GB"/>
              </w:rPr>
              <w:t>)</w:t>
            </w:r>
          </w:p>
        </w:tc>
        <w:tc>
          <w:tcPr>
            <w:tcW w:w="2409" w:type="dxa"/>
            <w:shd w:val="clear" w:color="auto" w:fill="FFFFFF" w:themeFill="background1"/>
          </w:tcPr>
          <w:p w:rsidR="001C05E5" w:rsidRPr="004F56AB" w:rsidRDefault="001C05E5" w:rsidP="001C05E5">
            <w:pPr>
              <w:rPr>
                <w:rFonts w:ascii="Arial Narrow" w:hAnsi="Arial Narrow"/>
                <w:b/>
                <w:sz w:val="20"/>
                <w:szCs w:val="20"/>
                <w:lang w:val="fr-FR"/>
              </w:rPr>
            </w:pPr>
            <w:r w:rsidRPr="004F56AB">
              <w:rPr>
                <w:rFonts w:ascii="Arial Narrow" w:hAnsi="Arial Narrow"/>
                <w:b/>
                <w:sz w:val="20"/>
                <w:szCs w:val="20"/>
                <w:lang w:val="fr-FR"/>
              </w:rPr>
              <w:t>Bureau d’études SAFI</w:t>
            </w:r>
          </w:p>
          <w:p w:rsidR="001C05E5" w:rsidRPr="004F56AB" w:rsidRDefault="001C05E5" w:rsidP="001C05E5">
            <w:pPr>
              <w:rPr>
                <w:rFonts w:ascii="Arial Narrow" w:hAnsi="Arial Narrow"/>
                <w:bCs/>
                <w:sz w:val="20"/>
                <w:szCs w:val="20"/>
                <w:lang w:val="fr-FR"/>
              </w:rPr>
            </w:pPr>
            <w:r w:rsidRPr="004F56AB">
              <w:rPr>
                <w:rFonts w:ascii="Arial Narrow" w:hAnsi="Arial Narrow"/>
                <w:bCs/>
                <w:sz w:val="20"/>
                <w:szCs w:val="20"/>
                <w:lang w:val="fr-FR"/>
              </w:rPr>
              <w:t>personne de référence:</w:t>
            </w:r>
          </w:p>
          <w:p w:rsidR="001C05E5" w:rsidRPr="004F56AB" w:rsidRDefault="001C05E5" w:rsidP="001C05E5">
            <w:pPr>
              <w:rPr>
                <w:rFonts w:ascii="Arial Narrow" w:hAnsi="Arial Narrow"/>
                <w:bCs/>
                <w:sz w:val="20"/>
                <w:szCs w:val="20"/>
                <w:lang w:val="fr-FR"/>
              </w:rPr>
            </w:pPr>
            <w:r w:rsidRPr="004F56AB">
              <w:rPr>
                <w:rFonts w:ascii="Arial Narrow" w:hAnsi="Arial Narrow"/>
                <w:bCs/>
                <w:sz w:val="20"/>
                <w:szCs w:val="20"/>
                <w:lang w:val="fr-FR"/>
              </w:rPr>
              <w:t>Ali BEN HMIDA</w:t>
            </w:r>
          </w:p>
          <w:p w:rsidR="000D1BF8" w:rsidRPr="004218F5" w:rsidRDefault="001C05E5" w:rsidP="001C05E5">
            <w:pPr>
              <w:rPr>
                <w:rFonts w:ascii="Arial Narrow" w:hAnsi="Arial Narrow"/>
                <w:b/>
                <w:sz w:val="20"/>
                <w:szCs w:val="20"/>
                <w:lang w:val="fr-FR"/>
              </w:rPr>
            </w:pPr>
            <w:r w:rsidRPr="004218F5">
              <w:rPr>
                <w:rStyle w:val="Lienhypertexte"/>
                <w:rFonts w:ascii="Arial Narrow" w:hAnsi="Arial Narrow"/>
              </w:rPr>
              <w:t>abhamida09@gmail.com</w:t>
            </w:r>
          </w:p>
        </w:tc>
        <w:tc>
          <w:tcPr>
            <w:tcW w:w="1843" w:type="dxa"/>
            <w:shd w:val="clear" w:color="auto" w:fill="FFFFFF" w:themeFill="background1"/>
          </w:tcPr>
          <w:p w:rsidR="000D1BF8" w:rsidRPr="004F56AB" w:rsidRDefault="001C05E5" w:rsidP="00450291">
            <w:pPr>
              <w:rPr>
                <w:rFonts w:ascii="Arial Narrow" w:hAnsi="Arial Narrow"/>
                <w:b/>
                <w:sz w:val="20"/>
                <w:szCs w:val="20"/>
                <w:lang w:val="fr-FR"/>
              </w:rPr>
            </w:pPr>
            <w:r w:rsidRPr="004F56AB">
              <w:rPr>
                <w:rFonts w:ascii="Arial Narrow" w:hAnsi="Arial Narrow"/>
                <w:b/>
                <w:sz w:val="20"/>
                <w:szCs w:val="20"/>
                <w:lang w:val="fr-FR"/>
              </w:rPr>
              <w:t>Expert environnementaliste</w:t>
            </w:r>
          </w:p>
        </w:tc>
        <w:tc>
          <w:tcPr>
            <w:tcW w:w="9670" w:type="dxa"/>
            <w:shd w:val="clear" w:color="auto" w:fill="FFFFFF" w:themeFill="background1"/>
          </w:tcPr>
          <w:p w:rsidR="000D1BF8" w:rsidRPr="004F56AB" w:rsidRDefault="001C05E5" w:rsidP="003F244A">
            <w:pPr>
              <w:jc w:val="both"/>
              <w:rPr>
                <w:rFonts w:ascii="Arial Narrow" w:eastAsia="SimSun" w:hAnsi="Arial Narrow"/>
                <w:b/>
                <w:sz w:val="20"/>
                <w:szCs w:val="20"/>
                <w:lang w:val="fr-FR" w:eastAsia="zh-CN"/>
              </w:rPr>
            </w:pPr>
            <w:r w:rsidRPr="004F56AB">
              <w:rPr>
                <w:rFonts w:ascii="Arial Narrow" w:eastAsia="SimSun" w:hAnsi="Arial Narrow"/>
                <w:b/>
                <w:sz w:val="20"/>
                <w:szCs w:val="20"/>
                <w:lang w:val="fr-FR" w:eastAsia="zh-CN"/>
              </w:rPr>
              <w:t>Assistance technique et conseil pour une gestion durable de la ressource et des infrastructures hydroagricoles : «Oasis Gabès»</w:t>
            </w:r>
          </w:p>
          <w:p w:rsidR="00942F6F" w:rsidRPr="004F56AB" w:rsidRDefault="00816C78" w:rsidP="00942F6F">
            <w:pPr>
              <w:jc w:val="both"/>
              <w:rPr>
                <w:rFonts w:ascii="Arial Narrow" w:eastAsia="SimSun" w:hAnsi="Arial Narrow"/>
                <w:bCs/>
                <w:sz w:val="20"/>
                <w:szCs w:val="20"/>
                <w:lang w:val="fr-FR" w:eastAsia="zh-CN"/>
              </w:rPr>
            </w:pPr>
            <w:r w:rsidRPr="004F56AB">
              <w:rPr>
                <w:rFonts w:ascii="Arial Narrow" w:eastAsia="SimSun" w:hAnsi="Arial Narrow"/>
                <w:b/>
                <w:sz w:val="20"/>
                <w:szCs w:val="20"/>
                <w:lang w:val="fr-FR" w:eastAsia="zh-CN"/>
              </w:rPr>
              <w:t>Consistance</w:t>
            </w:r>
            <w:r w:rsidRPr="004F56AB">
              <w:rPr>
                <w:rFonts w:ascii="Arial Narrow" w:eastAsia="SimSun" w:hAnsi="Arial Narrow"/>
                <w:bCs/>
                <w:sz w:val="20"/>
                <w:szCs w:val="20"/>
                <w:lang w:val="fr-FR" w:eastAsia="zh-CN"/>
              </w:rPr>
              <w:t xml:space="preserve"> : </w:t>
            </w:r>
            <w:r w:rsidR="00942F6F" w:rsidRPr="004F56AB">
              <w:rPr>
                <w:rFonts w:ascii="Arial Narrow" w:eastAsia="SimSun" w:hAnsi="Arial Narrow"/>
                <w:bCs/>
                <w:sz w:val="20"/>
                <w:szCs w:val="20"/>
                <w:lang w:val="fr-FR" w:eastAsia="zh-CN"/>
              </w:rPr>
              <w:t>Contribution justifiée scientifiquement  pour la réduction de la pollution côtière et marine dans la région de Gabès, et promotion  d’une gouvernance environnementale locale impliquant tous les acteurs territoriaux (citoyens, société civile, industriels, municipalités, autorités publiques).</w:t>
            </w:r>
          </w:p>
        </w:tc>
      </w:tr>
      <w:tr w:rsidR="00503222" w:rsidRPr="004F56AB" w:rsidTr="003B0215">
        <w:trPr>
          <w:jc w:val="center"/>
        </w:trPr>
        <w:tc>
          <w:tcPr>
            <w:tcW w:w="1478" w:type="dxa"/>
            <w:shd w:val="clear" w:color="auto" w:fill="FFFFFF" w:themeFill="background1"/>
          </w:tcPr>
          <w:p w:rsidR="00503222" w:rsidRPr="004F56AB" w:rsidRDefault="00503222" w:rsidP="00450291">
            <w:pPr>
              <w:jc w:val="center"/>
              <w:rPr>
                <w:rFonts w:ascii="Arial Narrow" w:hAnsi="Arial Narrow"/>
                <w:sz w:val="20"/>
                <w:szCs w:val="20"/>
                <w:lang w:val="en-GB"/>
              </w:rPr>
            </w:pPr>
            <w:r w:rsidRPr="004F56AB">
              <w:rPr>
                <w:rFonts w:ascii="Arial Narrow" w:hAnsi="Arial Narrow"/>
                <w:sz w:val="20"/>
                <w:szCs w:val="20"/>
                <w:lang w:val="fr-FR"/>
              </w:rPr>
              <w:t>Septembre</w:t>
            </w:r>
            <w:r w:rsidRPr="004F56AB">
              <w:rPr>
                <w:rFonts w:ascii="Arial Narrow" w:hAnsi="Arial Narrow"/>
                <w:sz w:val="20"/>
                <w:szCs w:val="20"/>
                <w:lang w:val="en-GB"/>
              </w:rPr>
              <w:t xml:space="preserve"> 2015 – </w:t>
            </w:r>
            <w:r w:rsidRPr="004F56AB">
              <w:rPr>
                <w:rFonts w:ascii="Arial Narrow" w:hAnsi="Arial Narrow"/>
                <w:sz w:val="20"/>
                <w:szCs w:val="20"/>
                <w:lang w:val="fr-FR"/>
              </w:rPr>
              <w:t>Février</w:t>
            </w:r>
            <w:r w:rsidRPr="004F56AB">
              <w:rPr>
                <w:rFonts w:ascii="Arial Narrow" w:hAnsi="Arial Narrow"/>
                <w:sz w:val="20"/>
                <w:szCs w:val="20"/>
                <w:lang w:val="en-GB"/>
              </w:rPr>
              <w:t xml:space="preserve"> 2018</w:t>
            </w:r>
          </w:p>
        </w:tc>
        <w:tc>
          <w:tcPr>
            <w:tcW w:w="993" w:type="dxa"/>
            <w:shd w:val="clear" w:color="auto" w:fill="FFFFFF" w:themeFill="background1"/>
          </w:tcPr>
          <w:p w:rsidR="00503222" w:rsidRPr="004F56AB" w:rsidRDefault="00503222" w:rsidP="00450291">
            <w:pPr>
              <w:jc w:val="center"/>
              <w:rPr>
                <w:rFonts w:ascii="Arial Narrow" w:hAnsi="Arial Narrow"/>
                <w:b/>
                <w:sz w:val="20"/>
                <w:szCs w:val="20"/>
                <w:lang w:val="en-GB"/>
              </w:rPr>
            </w:pPr>
            <w:r w:rsidRPr="004F56AB">
              <w:rPr>
                <w:rFonts w:ascii="Arial Narrow" w:hAnsi="Arial Narrow"/>
                <w:b/>
                <w:sz w:val="20"/>
                <w:szCs w:val="20"/>
                <w:lang w:val="en-GB"/>
              </w:rPr>
              <w:t>Tunis</w:t>
            </w:r>
          </w:p>
        </w:tc>
        <w:tc>
          <w:tcPr>
            <w:tcW w:w="2409" w:type="dxa"/>
            <w:shd w:val="clear" w:color="auto" w:fill="FFFFFF" w:themeFill="background1"/>
          </w:tcPr>
          <w:p w:rsidR="00503222" w:rsidRPr="004F56AB" w:rsidRDefault="00A879AF" w:rsidP="00450291">
            <w:pPr>
              <w:rPr>
                <w:rFonts w:ascii="Arial Narrow" w:hAnsi="Arial Narrow"/>
                <w:b/>
                <w:sz w:val="20"/>
                <w:szCs w:val="20"/>
                <w:lang w:val="fr-FR"/>
              </w:rPr>
            </w:pPr>
            <w:r w:rsidRPr="004F56AB">
              <w:rPr>
                <w:rFonts w:ascii="Arial Narrow" w:hAnsi="Arial Narrow"/>
                <w:b/>
                <w:sz w:val="20"/>
                <w:szCs w:val="20"/>
                <w:lang w:val="fr-FR"/>
              </w:rPr>
              <w:t>UE</w:t>
            </w:r>
            <w:r w:rsidR="00E97BC8" w:rsidRPr="004F56AB">
              <w:rPr>
                <w:rFonts w:ascii="Arial Narrow" w:hAnsi="Arial Narrow"/>
                <w:b/>
                <w:sz w:val="20"/>
                <w:szCs w:val="20"/>
                <w:lang w:val="fr-FR"/>
              </w:rPr>
              <w:t>/ANCSEP</w:t>
            </w:r>
          </w:p>
          <w:p w:rsidR="001C4899" w:rsidRPr="004F56AB" w:rsidRDefault="001C4899" w:rsidP="00454A41">
            <w:pPr>
              <w:rPr>
                <w:rFonts w:ascii="Arial Narrow" w:hAnsi="Arial Narrow"/>
                <w:sz w:val="20"/>
                <w:szCs w:val="20"/>
                <w:lang w:val="fr-FR"/>
              </w:rPr>
            </w:pPr>
            <w:r w:rsidRPr="004F56AB">
              <w:rPr>
                <w:rFonts w:ascii="Arial Narrow" w:hAnsi="Arial Narrow"/>
                <w:sz w:val="20"/>
                <w:szCs w:val="20"/>
                <w:lang w:val="fr-FR"/>
              </w:rPr>
              <w:t xml:space="preserve">personne de </w:t>
            </w:r>
            <w:r w:rsidR="008C33C7" w:rsidRPr="004F56AB">
              <w:rPr>
                <w:rFonts w:ascii="Arial Narrow" w:hAnsi="Arial Narrow"/>
                <w:sz w:val="20"/>
                <w:szCs w:val="20"/>
                <w:lang w:val="fr-FR"/>
              </w:rPr>
              <w:t>référence</w:t>
            </w:r>
            <w:r w:rsidRPr="004F56AB">
              <w:rPr>
                <w:rFonts w:ascii="Arial Narrow" w:hAnsi="Arial Narrow"/>
                <w:sz w:val="20"/>
                <w:szCs w:val="20"/>
                <w:lang w:val="fr-FR"/>
              </w:rPr>
              <w:t>: Mr.le Directeur Général</w:t>
            </w:r>
            <w:r w:rsidR="004C4159" w:rsidRPr="004F56AB">
              <w:rPr>
                <w:rFonts w:ascii="Arial Narrow" w:hAnsi="Arial Narrow"/>
                <w:sz w:val="20"/>
                <w:szCs w:val="20"/>
                <w:lang w:val="fr-FR"/>
              </w:rPr>
              <w:t xml:space="preserve"> </w:t>
            </w:r>
            <w:r w:rsidRPr="004F56AB">
              <w:rPr>
                <w:rFonts w:ascii="Arial Narrow" w:hAnsi="Arial Narrow"/>
                <w:sz w:val="20"/>
                <w:szCs w:val="20"/>
                <w:lang w:val="fr-FR"/>
              </w:rPr>
              <w:t>Pr.</w:t>
            </w:r>
            <w:r w:rsidR="008C33C7" w:rsidRPr="004F56AB">
              <w:rPr>
                <w:rFonts w:ascii="Arial Narrow" w:hAnsi="Arial Narrow"/>
                <w:sz w:val="20"/>
                <w:szCs w:val="20"/>
                <w:lang w:val="fr-FR"/>
              </w:rPr>
              <w:t>Chiheb Ben RAYANA</w:t>
            </w:r>
            <w:r w:rsidR="009B39BB" w:rsidRPr="004F56AB">
              <w:rPr>
                <w:rFonts w:ascii="Arial Narrow" w:hAnsi="Arial Narrow"/>
                <w:sz w:val="20"/>
                <w:szCs w:val="20"/>
                <w:lang w:val="fr-FR"/>
              </w:rPr>
              <w:t xml:space="preserve"> </w:t>
            </w:r>
            <w:hyperlink r:id="rId14" w:history="1">
              <w:r w:rsidR="00454A41" w:rsidRPr="004F56AB">
                <w:rPr>
                  <w:rStyle w:val="Lienhypertexte"/>
                  <w:rFonts w:ascii="Arial Narrow" w:hAnsi="Arial Narrow"/>
                  <w:sz w:val="20"/>
                  <w:szCs w:val="20"/>
                  <w:lang w:val="fr-FR"/>
                </w:rPr>
                <w:t>chiheb.rayana@rns.tn</w:t>
              </w:r>
            </w:hyperlink>
            <w:r w:rsidRPr="004F56AB">
              <w:rPr>
                <w:rFonts w:ascii="Arial Narrow" w:hAnsi="Arial Narrow"/>
                <w:sz w:val="20"/>
                <w:szCs w:val="20"/>
                <w:lang w:val="fr-FR"/>
              </w:rPr>
              <w:t xml:space="preserve"> </w:t>
            </w:r>
          </w:p>
        </w:tc>
        <w:tc>
          <w:tcPr>
            <w:tcW w:w="1843" w:type="dxa"/>
            <w:shd w:val="clear" w:color="auto" w:fill="FFFFFF" w:themeFill="background1"/>
          </w:tcPr>
          <w:p w:rsidR="00503222" w:rsidRPr="004F56AB" w:rsidRDefault="00E97BC8" w:rsidP="00450291">
            <w:pPr>
              <w:rPr>
                <w:rFonts w:ascii="Arial Narrow" w:hAnsi="Arial Narrow"/>
                <w:b/>
                <w:sz w:val="20"/>
                <w:szCs w:val="20"/>
                <w:lang w:val="fr-FR"/>
              </w:rPr>
            </w:pPr>
            <w:r w:rsidRPr="004F56AB">
              <w:rPr>
                <w:rFonts w:ascii="Arial Narrow" w:hAnsi="Arial Narrow"/>
                <w:b/>
                <w:sz w:val="20"/>
                <w:szCs w:val="20"/>
                <w:lang w:val="fr-FR"/>
              </w:rPr>
              <w:t>Directeur (classe exceptionnelle) du Contrôle Environnementale  des Produits</w:t>
            </w:r>
          </w:p>
        </w:tc>
        <w:tc>
          <w:tcPr>
            <w:tcW w:w="9670" w:type="dxa"/>
            <w:shd w:val="clear" w:color="auto" w:fill="FFFFFF" w:themeFill="background1"/>
          </w:tcPr>
          <w:p w:rsidR="00A879AF" w:rsidRPr="004F56AB" w:rsidRDefault="00A879AF" w:rsidP="00450291">
            <w:pPr>
              <w:jc w:val="both"/>
              <w:rPr>
                <w:rFonts w:ascii="Arial Narrow" w:eastAsia="SimSun" w:hAnsi="Arial Narrow"/>
                <w:sz w:val="20"/>
                <w:szCs w:val="20"/>
                <w:lang w:val="fr-FR" w:eastAsia="zh-CN"/>
              </w:rPr>
            </w:pPr>
            <w:r w:rsidRPr="004F56AB">
              <w:rPr>
                <w:rFonts w:ascii="Arial Narrow" w:eastAsia="SimSun" w:hAnsi="Arial Narrow"/>
                <w:b/>
                <w:sz w:val="20"/>
                <w:szCs w:val="20"/>
                <w:lang w:val="fr-FR" w:eastAsia="zh-CN"/>
              </w:rPr>
              <w:t>Appui institutionnel en matière de maîtrise des risques sanitaires et environnementaux de l’ANCSEP. TU TN/14/ENP/HE/44.</w:t>
            </w:r>
            <w:r w:rsidRPr="004F56AB">
              <w:rPr>
                <w:rFonts w:ascii="Arial Narrow" w:eastAsia="SimSun" w:hAnsi="Arial Narrow"/>
                <w:sz w:val="20"/>
                <w:szCs w:val="20"/>
                <w:lang w:val="fr-FR" w:eastAsia="zh-CN"/>
              </w:rPr>
              <w:t xml:space="preserve"> </w:t>
            </w:r>
          </w:p>
          <w:p w:rsidR="00CD55BB" w:rsidRPr="004F56AB" w:rsidRDefault="00A879AF" w:rsidP="00CD55BB">
            <w:pPr>
              <w:jc w:val="both"/>
              <w:rPr>
                <w:rFonts w:ascii="Arial Narrow" w:eastAsia="SimSun" w:hAnsi="Arial Narrow"/>
                <w:b/>
                <w:sz w:val="20"/>
                <w:szCs w:val="20"/>
                <w:lang w:val="fr-FR" w:eastAsia="zh-CN"/>
              </w:rPr>
            </w:pPr>
            <w:r w:rsidRPr="004F56AB">
              <w:rPr>
                <w:rFonts w:ascii="Arial Narrow" w:eastAsia="SimSun" w:hAnsi="Arial Narrow"/>
                <w:b/>
                <w:bCs/>
                <w:sz w:val="20"/>
                <w:szCs w:val="20"/>
                <w:lang w:val="fr-FR" w:eastAsia="zh-CN"/>
              </w:rPr>
              <w:t>Chef de volet de la stratégie de sécurité sanitaire et environnementale</w:t>
            </w:r>
            <w:r w:rsidRPr="004F56AB">
              <w:rPr>
                <w:rFonts w:ascii="Arial Narrow" w:eastAsia="SimSun" w:hAnsi="Arial Narrow"/>
                <w:b/>
                <w:sz w:val="20"/>
                <w:szCs w:val="20"/>
                <w:lang w:val="fr-FR" w:eastAsia="zh-CN"/>
              </w:rPr>
              <w:t xml:space="preserve"> du projet de jumelage</w:t>
            </w:r>
            <w:r w:rsidRPr="004F56AB">
              <w:rPr>
                <w:rFonts w:ascii="Arial Narrow" w:eastAsia="SimSun" w:hAnsi="Arial Narrow"/>
                <w:sz w:val="20"/>
                <w:szCs w:val="20"/>
                <w:lang w:val="fr-FR" w:eastAsia="zh-CN"/>
              </w:rPr>
              <w:t xml:space="preserve">. </w:t>
            </w:r>
            <w:r w:rsidRPr="004F56AB">
              <w:rPr>
                <w:rFonts w:ascii="Arial Narrow" w:eastAsia="SimSun" w:hAnsi="Arial Narrow"/>
                <w:b/>
                <w:sz w:val="20"/>
                <w:szCs w:val="20"/>
                <w:lang w:val="fr-FR" w:eastAsia="zh-CN"/>
              </w:rPr>
              <w:t>L’</w:t>
            </w:r>
            <w:r w:rsidR="00B14308" w:rsidRPr="004F56AB">
              <w:rPr>
                <w:rFonts w:ascii="Arial Narrow" w:eastAsia="SimSun" w:hAnsi="Arial Narrow"/>
                <w:b/>
                <w:sz w:val="20"/>
                <w:szCs w:val="20"/>
                <w:lang w:val="fr-FR" w:eastAsia="zh-CN"/>
              </w:rPr>
              <w:t>objectif était de reconstituer en vue d’élaboration</w:t>
            </w:r>
            <w:r w:rsidR="00CD55BB" w:rsidRPr="004F56AB">
              <w:rPr>
                <w:rFonts w:ascii="Arial Narrow" w:eastAsia="SimSun" w:hAnsi="Arial Narrow"/>
                <w:b/>
                <w:sz w:val="20"/>
                <w:szCs w:val="20"/>
                <w:lang w:val="fr-FR" w:eastAsia="zh-CN"/>
              </w:rPr>
              <w:t xml:space="preserve"> d’un système fonctionnel de sécurité sanitaire et environnementale basé sur une nouvelle approche de maitrise des risques avec une architecture institutionnelle consolidée.</w:t>
            </w:r>
          </w:p>
          <w:p w:rsidR="00503222" w:rsidRPr="004F56AB" w:rsidRDefault="00CD55BB" w:rsidP="00CD55BB">
            <w:pPr>
              <w:jc w:val="both"/>
              <w:rPr>
                <w:rFonts w:ascii="Arial Narrow" w:eastAsia="SimSun" w:hAnsi="Arial Narrow"/>
                <w:sz w:val="20"/>
                <w:szCs w:val="20"/>
                <w:lang w:val="fr-FR" w:eastAsia="zh-CN"/>
              </w:rPr>
            </w:pPr>
            <w:r w:rsidRPr="004F56AB">
              <w:rPr>
                <w:rFonts w:ascii="Arial Narrow" w:eastAsia="SimSun" w:hAnsi="Arial Narrow"/>
                <w:b/>
                <w:sz w:val="20"/>
                <w:szCs w:val="20"/>
                <w:lang w:val="fr-FR" w:eastAsia="zh-CN"/>
              </w:rPr>
              <w:t xml:space="preserve">Egalement </w:t>
            </w:r>
            <w:r w:rsidR="006177F5" w:rsidRPr="004F56AB">
              <w:rPr>
                <w:rFonts w:ascii="Arial Narrow" w:eastAsia="SimSun" w:hAnsi="Arial Narrow"/>
                <w:b/>
                <w:sz w:val="20"/>
                <w:szCs w:val="20"/>
                <w:lang w:val="fr-FR" w:eastAsia="zh-CN"/>
              </w:rPr>
              <w:t xml:space="preserve"> le suivi </w:t>
            </w:r>
            <w:r w:rsidR="00A879AF" w:rsidRPr="004F56AB">
              <w:rPr>
                <w:rFonts w:ascii="Arial Narrow" w:eastAsia="SimSun" w:hAnsi="Arial Narrow"/>
                <w:b/>
                <w:sz w:val="20"/>
                <w:szCs w:val="20"/>
                <w:lang w:val="fr-FR" w:eastAsia="zh-CN"/>
              </w:rPr>
              <w:t xml:space="preserve">du projet </w:t>
            </w:r>
            <w:r w:rsidRPr="004F56AB">
              <w:rPr>
                <w:rFonts w:ascii="Arial Narrow" w:eastAsia="SimSun" w:hAnsi="Arial Narrow"/>
                <w:b/>
                <w:sz w:val="20"/>
                <w:szCs w:val="20"/>
                <w:lang w:val="fr-FR" w:eastAsia="zh-CN"/>
              </w:rPr>
              <w:t>en matière de :</w:t>
            </w:r>
            <w:r w:rsidR="00A879AF" w:rsidRPr="004F56AB">
              <w:rPr>
                <w:rFonts w:ascii="Arial Narrow" w:eastAsia="SimSun" w:hAnsi="Arial Narrow"/>
                <w:sz w:val="20"/>
                <w:szCs w:val="20"/>
                <w:lang w:val="fr-FR" w:eastAsia="zh-CN"/>
              </w:rPr>
              <w:t xml:space="preserve"> </w:t>
            </w:r>
          </w:p>
          <w:p w:rsidR="00942F6F" w:rsidRPr="004F56AB" w:rsidRDefault="00942F6F" w:rsidP="00942F6F">
            <w:pPr>
              <w:pStyle w:val="Paragraphedeliste"/>
              <w:numPr>
                <w:ilvl w:val="0"/>
                <w:numId w:val="34"/>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Ventilation du budget selon l’état d’avancement du projet.</w:t>
            </w:r>
          </w:p>
          <w:p w:rsidR="00942F6F" w:rsidRPr="004F56AB" w:rsidRDefault="00942F6F" w:rsidP="00942F6F">
            <w:pPr>
              <w:pStyle w:val="Paragraphedeliste"/>
              <w:numPr>
                <w:ilvl w:val="0"/>
                <w:numId w:val="34"/>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Evaluation des risques sanitaires environnementaux</w:t>
            </w:r>
            <w:r w:rsidR="00CD55BB" w:rsidRPr="004F56AB">
              <w:rPr>
                <w:rFonts w:ascii="Arial Narrow" w:eastAsia="SimSun" w:hAnsi="Arial Narrow"/>
                <w:sz w:val="20"/>
                <w:szCs w:val="20"/>
                <w:lang w:val="fr-FR" w:eastAsia="zh-CN"/>
              </w:rPr>
              <w:t>.</w:t>
            </w:r>
          </w:p>
          <w:p w:rsidR="00942F6F" w:rsidRPr="004F56AB" w:rsidRDefault="00942F6F" w:rsidP="00942F6F">
            <w:pPr>
              <w:pStyle w:val="Paragraphedeliste"/>
              <w:numPr>
                <w:ilvl w:val="0"/>
                <w:numId w:val="34"/>
              </w:numPr>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Validation des résultats.</w:t>
            </w:r>
          </w:p>
        </w:tc>
      </w:tr>
      <w:tr w:rsidR="00A879AF" w:rsidRPr="004F56AB" w:rsidTr="003B0215">
        <w:trPr>
          <w:jc w:val="center"/>
        </w:trPr>
        <w:tc>
          <w:tcPr>
            <w:tcW w:w="1478" w:type="dxa"/>
            <w:shd w:val="clear" w:color="auto" w:fill="FFFFFF" w:themeFill="background1"/>
          </w:tcPr>
          <w:p w:rsidR="00A879AF" w:rsidRPr="004F56AB" w:rsidRDefault="00A879AF" w:rsidP="00450291">
            <w:pPr>
              <w:jc w:val="center"/>
              <w:rPr>
                <w:rFonts w:ascii="Arial Narrow" w:hAnsi="Arial Narrow"/>
                <w:sz w:val="20"/>
                <w:szCs w:val="20"/>
                <w:lang w:val="en-GB"/>
              </w:rPr>
            </w:pPr>
            <w:r w:rsidRPr="004F56AB">
              <w:rPr>
                <w:rFonts w:ascii="Arial Narrow" w:hAnsi="Arial Narrow"/>
                <w:sz w:val="20"/>
                <w:szCs w:val="20"/>
                <w:lang w:val="en-GB"/>
              </w:rPr>
              <w:t>2014 - 2016</w:t>
            </w:r>
          </w:p>
        </w:tc>
        <w:tc>
          <w:tcPr>
            <w:tcW w:w="993" w:type="dxa"/>
            <w:shd w:val="clear" w:color="auto" w:fill="FFFFFF" w:themeFill="background1"/>
          </w:tcPr>
          <w:p w:rsidR="00A879AF" w:rsidRPr="004F56AB" w:rsidRDefault="00A879AF" w:rsidP="00450291">
            <w:pPr>
              <w:jc w:val="center"/>
              <w:rPr>
                <w:rFonts w:ascii="Arial Narrow" w:hAnsi="Arial Narrow"/>
                <w:b/>
                <w:sz w:val="20"/>
                <w:szCs w:val="20"/>
                <w:lang w:val="en-GB"/>
              </w:rPr>
            </w:pPr>
            <w:r w:rsidRPr="004F56AB">
              <w:rPr>
                <w:rFonts w:ascii="Arial Narrow" w:hAnsi="Arial Narrow"/>
                <w:b/>
                <w:sz w:val="20"/>
                <w:szCs w:val="20"/>
                <w:lang w:val="en-GB"/>
              </w:rPr>
              <w:t>Tunis</w:t>
            </w:r>
          </w:p>
        </w:tc>
        <w:tc>
          <w:tcPr>
            <w:tcW w:w="2409" w:type="dxa"/>
            <w:shd w:val="clear" w:color="auto" w:fill="FFFFFF" w:themeFill="background1"/>
          </w:tcPr>
          <w:p w:rsidR="00A879AF" w:rsidRPr="004F56AB" w:rsidRDefault="00841816" w:rsidP="00450291">
            <w:pPr>
              <w:rPr>
                <w:rFonts w:ascii="Arial Narrow" w:hAnsi="Arial Narrow"/>
                <w:sz w:val="20"/>
                <w:szCs w:val="20"/>
                <w:lang w:val="fr-FR"/>
              </w:rPr>
            </w:pPr>
            <w:r w:rsidRPr="004F56AB">
              <w:rPr>
                <w:rFonts w:ascii="Arial Narrow" w:hAnsi="Arial Narrow"/>
                <w:sz w:val="20"/>
                <w:szCs w:val="20"/>
                <w:lang w:val="fr-FR"/>
              </w:rPr>
              <w:t>ANGED</w:t>
            </w:r>
          </w:p>
          <w:p w:rsidR="004C4159" w:rsidRPr="004F56AB" w:rsidRDefault="008C33C7" w:rsidP="008C33C7">
            <w:pPr>
              <w:rPr>
                <w:rFonts w:ascii="Arial Narrow" w:hAnsi="Arial Narrow"/>
                <w:sz w:val="20"/>
                <w:szCs w:val="20"/>
                <w:lang w:val="fr-FR"/>
              </w:rPr>
            </w:pPr>
            <w:r w:rsidRPr="004F56AB">
              <w:rPr>
                <w:rFonts w:ascii="Arial Narrow" w:hAnsi="Arial Narrow"/>
                <w:sz w:val="20"/>
                <w:szCs w:val="20"/>
                <w:lang w:val="fr-FR"/>
              </w:rPr>
              <w:t>personne de référence : Coordinatrice Nationale du projet</w:t>
            </w:r>
            <w:r w:rsidR="004C4159" w:rsidRPr="004F56AB">
              <w:rPr>
                <w:rFonts w:ascii="Arial Narrow" w:hAnsi="Arial Narrow"/>
                <w:sz w:val="20"/>
                <w:szCs w:val="20"/>
                <w:lang w:val="fr-FR"/>
              </w:rPr>
              <w:t> </w:t>
            </w:r>
          </w:p>
          <w:p w:rsidR="008C33C7" w:rsidRPr="004F56AB" w:rsidRDefault="00E97BC8" w:rsidP="008C33C7">
            <w:pPr>
              <w:rPr>
                <w:rFonts w:ascii="Arial Narrow" w:hAnsi="Arial Narrow"/>
                <w:sz w:val="20"/>
                <w:szCs w:val="20"/>
                <w:lang w:val="fr-FR"/>
              </w:rPr>
            </w:pPr>
            <w:r w:rsidRPr="004F56AB">
              <w:rPr>
                <w:rFonts w:ascii="Arial Narrow" w:hAnsi="Arial Narrow"/>
                <w:sz w:val="20"/>
                <w:szCs w:val="20"/>
                <w:lang w:val="fr-FR"/>
              </w:rPr>
              <w:t>Mme. Aziza</w:t>
            </w:r>
            <w:r w:rsidR="006712B7" w:rsidRPr="004F56AB">
              <w:rPr>
                <w:rFonts w:ascii="Arial Narrow" w:hAnsi="Arial Narrow"/>
                <w:sz w:val="20"/>
                <w:szCs w:val="20"/>
                <w:lang w:val="fr-FR"/>
              </w:rPr>
              <w:t xml:space="preserve"> HAMROUNI</w:t>
            </w:r>
            <w:r w:rsidR="007F347F" w:rsidRPr="004F56AB">
              <w:rPr>
                <w:rFonts w:ascii="Arial Narrow" w:hAnsi="Arial Narrow"/>
                <w:sz w:val="20"/>
                <w:szCs w:val="20"/>
                <w:lang w:val="fr-FR"/>
              </w:rPr>
              <w:t xml:space="preserve"> </w:t>
            </w:r>
            <w:hyperlink r:id="rId15" w:history="1">
              <w:r w:rsidR="00454A41" w:rsidRPr="004F56AB">
                <w:rPr>
                  <w:rStyle w:val="Lienhypertexte"/>
                  <w:rFonts w:ascii="Arial Narrow" w:hAnsi="Arial Narrow"/>
                  <w:sz w:val="20"/>
                  <w:szCs w:val="20"/>
                  <w:lang w:val="fr-FR"/>
                </w:rPr>
                <w:t>ah.dis@anged.nat.tn</w:t>
              </w:r>
            </w:hyperlink>
            <w:r w:rsidR="00454A41" w:rsidRPr="004F56AB">
              <w:rPr>
                <w:rFonts w:ascii="Arial Narrow" w:hAnsi="Arial Narrow"/>
                <w:sz w:val="20"/>
                <w:szCs w:val="20"/>
                <w:lang w:val="fr-FR"/>
              </w:rPr>
              <w:t xml:space="preserve"> </w:t>
            </w:r>
          </w:p>
        </w:tc>
        <w:tc>
          <w:tcPr>
            <w:tcW w:w="1843" w:type="dxa"/>
            <w:shd w:val="clear" w:color="auto" w:fill="FFFFFF" w:themeFill="background1"/>
          </w:tcPr>
          <w:p w:rsidR="00A879AF" w:rsidRPr="004F56AB" w:rsidRDefault="00A879AF" w:rsidP="00450291">
            <w:pPr>
              <w:rPr>
                <w:rFonts w:ascii="Arial Narrow" w:hAnsi="Arial Narrow"/>
                <w:b/>
                <w:sz w:val="20"/>
                <w:szCs w:val="20"/>
                <w:lang w:val="fr-FR"/>
              </w:rPr>
            </w:pPr>
            <w:r w:rsidRPr="004F56AB">
              <w:rPr>
                <w:rFonts w:ascii="Arial Narrow" w:hAnsi="Arial Narrow"/>
                <w:b/>
                <w:sz w:val="20"/>
                <w:szCs w:val="20"/>
                <w:lang w:val="fr-FR"/>
              </w:rPr>
              <w:t xml:space="preserve">Expert </w:t>
            </w:r>
            <w:r w:rsidR="00816C78" w:rsidRPr="004F56AB">
              <w:rPr>
                <w:rFonts w:ascii="Arial Narrow" w:hAnsi="Arial Narrow"/>
                <w:b/>
                <w:sz w:val="20"/>
                <w:szCs w:val="20"/>
                <w:lang w:val="fr-FR"/>
              </w:rPr>
              <w:t>Santé/E</w:t>
            </w:r>
            <w:r w:rsidR="00E97BC8" w:rsidRPr="004F56AB">
              <w:rPr>
                <w:rFonts w:ascii="Arial Narrow" w:hAnsi="Arial Narrow"/>
                <w:b/>
                <w:sz w:val="20"/>
                <w:szCs w:val="20"/>
                <w:lang w:val="fr-FR"/>
              </w:rPr>
              <w:t>nvironnement</w:t>
            </w:r>
          </w:p>
        </w:tc>
        <w:tc>
          <w:tcPr>
            <w:tcW w:w="9670" w:type="dxa"/>
            <w:shd w:val="clear" w:color="auto" w:fill="FFFFFF" w:themeFill="background1"/>
          </w:tcPr>
          <w:p w:rsidR="00A879AF" w:rsidRPr="004F56AB" w:rsidRDefault="00A879AF" w:rsidP="00A879AF">
            <w:pPr>
              <w:jc w:val="both"/>
              <w:rPr>
                <w:rFonts w:ascii="Arial Narrow" w:eastAsia="SimSun" w:hAnsi="Arial Narrow"/>
                <w:sz w:val="20"/>
                <w:szCs w:val="20"/>
                <w:lang w:val="fr-FR" w:eastAsia="zh-CN"/>
              </w:rPr>
            </w:pPr>
            <w:r w:rsidRPr="004F56AB">
              <w:rPr>
                <w:rFonts w:ascii="Arial Narrow" w:eastAsia="SimSun" w:hAnsi="Arial Narrow"/>
                <w:b/>
                <w:sz w:val="20"/>
                <w:szCs w:val="20"/>
                <w:lang w:val="fr-FR" w:eastAsia="zh-CN"/>
              </w:rPr>
              <w:t>Membre du comité de p</w:t>
            </w:r>
            <w:r w:rsidR="006C0417" w:rsidRPr="004F56AB">
              <w:rPr>
                <w:rFonts w:ascii="Arial Narrow" w:eastAsia="SimSun" w:hAnsi="Arial Narrow"/>
                <w:b/>
                <w:sz w:val="20"/>
                <w:szCs w:val="20"/>
                <w:lang w:val="fr-FR" w:eastAsia="zh-CN"/>
              </w:rPr>
              <w:t xml:space="preserve">ilotage et du comité technique </w:t>
            </w:r>
            <w:r w:rsidRPr="004F56AB">
              <w:rPr>
                <w:rFonts w:ascii="Arial Narrow" w:eastAsia="SimSun" w:hAnsi="Arial Narrow"/>
                <w:b/>
                <w:sz w:val="20"/>
                <w:szCs w:val="20"/>
                <w:lang w:val="fr-FR" w:eastAsia="zh-CN"/>
              </w:rPr>
              <w:t>du projet de démonstration et de promotion des bonnes techniques et pratiques pour gérer les déchets d’activités sanitaires et les PCB en Tunisie</w:t>
            </w:r>
            <w:r w:rsidRPr="004F56AB">
              <w:rPr>
                <w:rFonts w:ascii="Arial Narrow" w:eastAsia="SimSun" w:hAnsi="Arial Narrow"/>
                <w:sz w:val="20"/>
                <w:szCs w:val="20"/>
                <w:lang w:val="fr-FR" w:eastAsia="zh-CN"/>
              </w:rPr>
              <w:t xml:space="preserve"> » Coordonné en Tunisie par l’ANGED ( Don FEM N° TF11541).2014/2016 :</w:t>
            </w:r>
          </w:p>
          <w:p w:rsidR="00A879AF" w:rsidRPr="004F56AB" w:rsidRDefault="00454A41" w:rsidP="00A879AF">
            <w:pPr>
              <w:pStyle w:val="Paragraphedeliste"/>
              <w:numPr>
                <w:ilvl w:val="0"/>
                <w:numId w:val="22"/>
              </w:numPr>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S</w:t>
            </w:r>
            <w:r w:rsidR="00A879AF" w:rsidRPr="004F56AB">
              <w:rPr>
                <w:rFonts w:ascii="Arial Narrow" w:eastAsia="SimSun" w:hAnsi="Arial Narrow"/>
                <w:sz w:val="20"/>
                <w:szCs w:val="20"/>
                <w:lang w:val="fr-FR" w:eastAsia="zh-CN"/>
              </w:rPr>
              <w:t>uivi des activités du projet.</w:t>
            </w:r>
          </w:p>
          <w:p w:rsidR="00A879AF" w:rsidRPr="004F56AB" w:rsidRDefault="00454A41" w:rsidP="00A879AF">
            <w:pPr>
              <w:pStyle w:val="Paragraphedeliste"/>
              <w:numPr>
                <w:ilvl w:val="0"/>
                <w:numId w:val="22"/>
              </w:numPr>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C</w:t>
            </w:r>
            <w:r w:rsidR="00A879AF" w:rsidRPr="004F56AB">
              <w:rPr>
                <w:rFonts w:ascii="Arial Narrow" w:eastAsia="SimSun" w:hAnsi="Arial Narrow"/>
                <w:sz w:val="20"/>
                <w:szCs w:val="20"/>
                <w:lang w:val="fr-FR" w:eastAsia="zh-CN"/>
              </w:rPr>
              <w:t xml:space="preserve">hoix des bureaux d’études. </w:t>
            </w:r>
          </w:p>
          <w:p w:rsidR="00A879AF" w:rsidRPr="004F56AB" w:rsidRDefault="00454A41" w:rsidP="00A879AF">
            <w:pPr>
              <w:pStyle w:val="Paragraphedeliste"/>
              <w:numPr>
                <w:ilvl w:val="0"/>
                <w:numId w:val="22"/>
              </w:numPr>
              <w:jc w:val="both"/>
              <w:rPr>
                <w:rFonts w:ascii="Arial Narrow" w:eastAsia="SimSun" w:hAnsi="Arial Narrow"/>
                <w:bCs/>
                <w:sz w:val="20"/>
                <w:szCs w:val="20"/>
                <w:lang w:val="fr-FR" w:eastAsia="zh-CN"/>
              </w:rPr>
            </w:pPr>
            <w:r w:rsidRPr="004F56AB">
              <w:rPr>
                <w:rFonts w:ascii="Arial Narrow" w:eastAsia="SimSun" w:hAnsi="Arial Narrow"/>
                <w:bCs/>
                <w:sz w:val="20"/>
                <w:szCs w:val="20"/>
                <w:lang w:val="fr-FR" w:eastAsia="zh-CN"/>
              </w:rPr>
              <w:t>V</w:t>
            </w:r>
            <w:r w:rsidR="00A879AF" w:rsidRPr="004F56AB">
              <w:rPr>
                <w:rFonts w:ascii="Arial Narrow" w:eastAsia="SimSun" w:hAnsi="Arial Narrow"/>
                <w:bCs/>
                <w:sz w:val="20"/>
                <w:szCs w:val="20"/>
                <w:lang w:val="fr-FR" w:eastAsia="zh-CN"/>
              </w:rPr>
              <w:t>entilation du budget selon l’état d’avancement du projet.</w:t>
            </w:r>
          </w:p>
          <w:p w:rsidR="006D44E1" w:rsidRPr="004F56AB" w:rsidRDefault="006D44E1" w:rsidP="006D44E1">
            <w:pPr>
              <w:pStyle w:val="Paragraphedeliste"/>
              <w:numPr>
                <w:ilvl w:val="0"/>
                <w:numId w:val="22"/>
              </w:numPr>
              <w:jc w:val="both"/>
              <w:rPr>
                <w:rFonts w:ascii="Arial Narrow" w:eastAsia="SimSun" w:hAnsi="Arial Narrow"/>
                <w:bCs/>
                <w:sz w:val="20"/>
                <w:szCs w:val="20"/>
                <w:lang w:val="fr-FR" w:eastAsia="zh-CN"/>
              </w:rPr>
            </w:pPr>
            <w:r w:rsidRPr="004F56AB">
              <w:rPr>
                <w:rFonts w:ascii="Arial Narrow" w:eastAsia="SimSun" w:hAnsi="Arial Narrow"/>
                <w:bCs/>
                <w:sz w:val="20"/>
                <w:szCs w:val="20"/>
                <w:lang w:val="fr-FR" w:eastAsia="zh-CN"/>
              </w:rPr>
              <w:t>Evaluation des risques sanitaires environnementaux</w:t>
            </w:r>
          </w:p>
          <w:p w:rsidR="00A879AF" w:rsidRPr="004F56AB" w:rsidRDefault="006D44E1" w:rsidP="006D44E1">
            <w:pPr>
              <w:pStyle w:val="Paragraphedeliste"/>
              <w:numPr>
                <w:ilvl w:val="0"/>
                <w:numId w:val="22"/>
              </w:numPr>
              <w:jc w:val="both"/>
              <w:rPr>
                <w:rFonts w:ascii="Arial Narrow" w:eastAsia="SimSun" w:hAnsi="Arial Narrow"/>
                <w:bCs/>
                <w:sz w:val="20"/>
                <w:szCs w:val="20"/>
                <w:lang w:val="fr-FR" w:eastAsia="zh-CN"/>
              </w:rPr>
            </w:pPr>
            <w:r w:rsidRPr="004F56AB">
              <w:rPr>
                <w:rFonts w:ascii="Arial Narrow" w:eastAsia="SimSun" w:hAnsi="Arial Narrow"/>
                <w:sz w:val="20"/>
                <w:szCs w:val="20"/>
                <w:lang w:val="fr-FR" w:eastAsia="zh-CN"/>
              </w:rPr>
              <w:t>Validation des résultats.</w:t>
            </w:r>
          </w:p>
          <w:p w:rsidR="00CD55BB" w:rsidRPr="004F56AB" w:rsidRDefault="00CD55BB" w:rsidP="00CD55BB">
            <w:pPr>
              <w:jc w:val="both"/>
              <w:rPr>
                <w:rFonts w:ascii="Arial Narrow" w:eastAsia="SimSun" w:hAnsi="Arial Narrow"/>
                <w:bCs/>
                <w:sz w:val="20"/>
                <w:szCs w:val="20"/>
                <w:lang w:val="fr-FR" w:eastAsia="zh-CN"/>
              </w:rPr>
            </w:pPr>
            <w:r w:rsidRPr="004F56AB">
              <w:rPr>
                <w:rFonts w:ascii="Arial Narrow" w:eastAsia="SimSun" w:hAnsi="Arial Narrow"/>
                <w:bCs/>
                <w:sz w:val="20"/>
                <w:szCs w:val="20"/>
                <w:lang w:val="fr-FR" w:eastAsia="zh-CN"/>
              </w:rPr>
              <w:t>L’objectif du projet était de mettre en œuvre des solutions pratiques de gestion de ces déchets et d’initier</w:t>
            </w:r>
            <w:r w:rsidR="00821D2B" w:rsidRPr="004F56AB">
              <w:rPr>
                <w:rFonts w:ascii="Arial Narrow" w:eastAsia="SimSun" w:hAnsi="Arial Narrow"/>
                <w:bCs/>
                <w:sz w:val="20"/>
                <w:szCs w:val="20"/>
                <w:lang w:val="fr-FR" w:eastAsia="zh-CN"/>
              </w:rPr>
              <w:t xml:space="preserve"> des modèles</w:t>
            </w:r>
            <w:r w:rsidR="00BB1CA5" w:rsidRPr="004F56AB">
              <w:rPr>
                <w:rFonts w:ascii="Arial Narrow" w:eastAsia="SimSun" w:hAnsi="Arial Narrow"/>
                <w:bCs/>
                <w:sz w:val="20"/>
                <w:szCs w:val="20"/>
                <w:lang w:val="fr-FR" w:eastAsia="zh-CN"/>
              </w:rPr>
              <w:t xml:space="preserve"> pilotes au niveau des institutions génératrices </w:t>
            </w:r>
            <w:r w:rsidR="00816C78" w:rsidRPr="004F56AB">
              <w:rPr>
                <w:rFonts w:ascii="Arial Narrow" w:eastAsia="SimSun" w:hAnsi="Arial Narrow"/>
                <w:bCs/>
                <w:sz w:val="20"/>
                <w:szCs w:val="20"/>
                <w:lang w:val="fr-FR" w:eastAsia="zh-CN"/>
              </w:rPr>
              <w:t>de</w:t>
            </w:r>
            <w:r w:rsidR="00BB1CA5" w:rsidRPr="004F56AB">
              <w:rPr>
                <w:rFonts w:ascii="Arial Narrow" w:eastAsia="SimSun" w:hAnsi="Arial Narrow"/>
                <w:bCs/>
                <w:sz w:val="20"/>
                <w:szCs w:val="20"/>
                <w:lang w:val="fr-FR" w:eastAsia="zh-CN"/>
              </w:rPr>
              <w:t xml:space="preserve"> ces déchets.</w:t>
            </w:r>
            <w:r w:rsidRPr="004F56AB">
              <w:rPr>
                <w:rFonts w:ascii="Arial Narrow" w:eastAsia="SimSun" w:hAnsi="Arial Narrow"/>
                <w:bCs/>
                <w:sz w:val="20"/>
                <w:szCs w:val="20"/>
                <w:lang w:val="fr-FR" w:eastAsia="zh-CN"/>
              </w:rPr>
              <w:t xml:space="preserve"> </w:t>
            </w:r>
          </w:p>
        </w:tc>
      </w:tr>
      <w:tr w:rsidR="001246EA" w:rsidRPr="004F56AB" w:rsidTr="003B0215">
        <w:trPr>
          <w:jc w:val="center"/>
        </w:trPr>
        <w:tc>
          <w:tcPr>
            <w:tcW w:w="1478" w:type="dxa"/>
            <w:shd w:val="clear" w:color="auto" w:fill="FFFFFF" w:themeFill="background1"/>
          </w:tcPr>
          <w:p w:rsidR="006B7943" w:rsidRPr="004F56AB" w:rsidRDefault="006B7943" w:rsidP="00450291">
            <w:pPr>
              <w:jc w:val="center"/>
              <w:rPr>
                <w:rFonts w:ascii="Arial Narrow" w:hAnsi="Arial Narrow"/>
                <w:sz w:val="20"/>
                <w:szCs w:val="20"/>
                <w:lang w:val="fr-FR"/>
              </w:rPr>
            </w:pPr>
            <w:r w:rsidRPr="004F56AB">
              <w:rPr>
                <w:rFonts w:ascii="Arial Narrow" w:hAnsi="Arial Narrow"/>
                <w:sz w:val="20"/>
                <w:szCs w:val="20"/>
                <w:lang w:val="fr-FR"/>
              </w:rPr>
              <w:t xml:space="preserve">12/2014 </w:t>
            </w:r>
          </w:p>
        </w:tc>
        <w:tc>
          <w:tcPr>
            <w:tcW w:w="993" w:type="dxa"/>
            <w:shd w:val="clear" w:color="auto" w:fill="FFFFFF" w:themeFill="background1"/>
          </w:tcPr>
          <w:p w:rsidR="006B7943" w:rsidRPr="004F56AB" w:rsidRDefault="006B7943" w:rsidP="00450291">
            <w:pPr>
              <w:jc w:val="center"/>
              <w:rPr>
                <w:rFonts w:ascii="Arial Narrow" w:hAnsi="Arial Narrow"/>
                <w:b/>
                <w:sz w:val="20"/>
                <w:szCs w:val="20"/>
                <w:lang w:val="fr-FR"/>
              </w:rPr>
            </w:pPr>
            <w:r w:rsidRPr="004F56AB">
              <w:rPr>
                <w:rFonts w:ascii="Arial Narrow" w:hAnsi="Arial Narrow"/>
                <w:b/>
                <w:sz w:val="20"/>
                <w:szCs w:val="20"/>
                <w:lang w:val="fr-FR"/>
              </w:rPr>
              <w:t>Egypte</w:t>
            </w:r>
          </w:p>
        </w:tc>
        <w:tc>
          <w:tcPr>
            <w:tcW w:w="2409" w:type="dxa"/>
            <w:shd w:val="clear" w:color="auto" w:fill="FFFFFF" w:themeFill="background1"/>
          </w:tcPr>
          <w:p w:rsidR="00BA6F80" w:rsidRPr="004F56AB" w:rsidRDefault="00BA6F80" w:rsidP="006712B7">
            <w:pPr>
              <w:rPr>
                <w:rFonts w:ascii="Arial Narrow" w:hAnsi="Arial Narrow"/>
                <w:b/>
                <w:sz w:val="20"/>
                <w:szCs w:val="20"/>
                <w:lang w:val="fr-FR"/>
              </w:rPr>
            </w:pPr>
            <w:r w:rsidRPr="004F56AB">
              <w:rPr>
                <w:rFonts w:ascii="Arial Narrow" w:hAnsi="Arial Narrow"/>
                <w:b/>
                <w:sz w:val="20"/>
                <w:szCs w:val="20"/>
                <w:lang w:val="fr-FR"/>
              </w:rPr>
              <w:t>EU/GIZ</w:t>
            </w:r>
          </w:p>
          <w:p w:rsidR="006B7943" w:rsidRPr="004F56AB" w:rsidRDefault="006712B7" w:rsidP="00047878">
            <w:pPr>
              <w:rPr>
                <w:rFonts w:ascii="Arial Narrow" w:hAnsi="Arial Narrow"/>
                <w:sz w:val="20"/>
                <w:szCs w:val="20"/>
                <w:highlight w:val="yellow"/>
                <w:lang w:val="fr-FR"/>
              </w:rPr>
            </w:pPr>
            <w:r w:rsidRPr="004F56AB">
              <w:rPr>
                <w:rFonts w:ascii="Arial Narrow" w:hAnsi="Arial Narrow"/>
                <w:sz w:val="20"/>
                <w:szCs w:val="20"/>
                <w:lang w:val="fr-FR"/>
              </w:rPr>
              <w:t xml:space="preserve">personne de référence : Coordinateur </w:t>
            </w:r>
            <w:r w:rsidR="004C4159" w:rsidRPr="004F56AB">
              <w:rPr>
                <w:rFonts w:ascii="Arial Narrow" w:hAnsi="Arial Narrow"/>
                <w:sz w:val="20"/>
                <w:szCs w:val="20"/>
                <w:lang w:val="fr-FR"/>
              </w:rPr>
              <w:t xml:space="preserve">du projet </w:t>
            </w:r>
            <w:r w:rsidRPr="004F56AB">
              <w:rPr>
                <w:rFonts w:ascii="Arial Narrow" w:hAnsi="Arial Narrow"/>
                <w:sz w:val="20"/>
                <w:szCs w:val="20"/>
                <w:lang w:val="fr-FR"/>
              </w:rPr>
              <w:t>Mr. Ismail ELBEZ</w:t>
            </w:r>
            <w:r w:rsidR="00047878" w:rsidRPr="004F56AB">
              <w:rPr>
                <w:rFonts w:ascii="Arial Narrow" w:hAnsi="Arial Narrow"/>
                <w:sz w:val="20"/>
                <w:szCs w:val="20"/>
                <w:lang w:val="fr-FR"/>
              </w:rPr>
              <w:t xml:space="preserve"> </w:t>
            </w:r>
            <w:hyperlink r:id="rId16" w:history="1">
              <w:r w:rsidR="004C4159" w:rsidRPr="004F56AB">
                <w:rPr>
                  <w:rStyle w:val="Lienhypertexte"/>
                  <w:rFonts w:ascii="Arial Narrow" w:hAnsi="Arial Narrow"/>
                  <w:sz w:val="20"/>
                  <w:szCs w:val="20"/>
                  <w:lang w:val="fr-FR"/>
                </w:rPr>
                <w:t>ismail.albaz@giz.de</w:t>
              </w:r>
            </w:hyperlink>
            <w:r w:rsidR="004C4159" w:rsidRPr="004F56AB">
              <w:rPr>
                <w:rFonts w:ascii="Arial Narrow" w:hAnsi="Arial Narrow"/>
                <w:sz w:val="20"/>
                <w:szCs w:val="20"/>
                <w:lang w:val="fr-FR"/>
              </w:rPr>
              <w:t xml:space="preserve"> </w:t>
            </w:r>
          </w:p>
        </w:tc>
        <w:tc>
          <w:tcPr>
            <w:tcW w:w="1843" w:type="dxa"/>
            <w:shd w:val="clear" w:color="auto" w:fill="FFFFFF" w:themeFill="background1"/>
          </w:tcPr>
          <w:p w:rsidR="006B7943" w:rsidRPr="004F56AB" w:rsidRDefault="00816C78" w:rsidP="00450291">
            <w:pPr>
              <w:rPr>
                <w:rFonts w:ascii="Arial Narrow" w:hAnsi="Arial Narrow"/>
                <w:b/>
                <w:sz w:val="20"/>
                <w:szCs w:val="20"/>
                <w:highlight w:val="yellow"/>
                <w:lang w:val="fr-FR"/>
              </w:rPr>
            </w:pPr>
            <w:r w:rsidRPr="004F56AB">
              <w:rPr>
                <w:rFonts w:ascii="Arial Narrow" w:hAnsi="Arial Narrow"/>
                <w:b/>
                <w:sz w:val="20"/>
                <w:szCs w:val="20"/>
                <w:lang w:val="fr-FR"/>
              </w:rPr>
              <w:t>Expert Santé/E</w:t>
            </w:r>
            <w:r w:rsidR="00E97BC8" w:rsidRPr="004F56AB">
              <w:rPr>
                <w:rFonts w:ascii="Arial Narrow" w:hAnsi="Arial Narrow"/>
                <w:b/>
                <w:sz w:val="20"/>
                <w:szCs w:val="20"/>
                <w:lang w:val="fr-FR"/>
              </w:rPr>
              <w:t>nvironnement</w:t>
            </w:r>
          </w:p>
        </w:tc>
        <w:tc>
          <w:tcPr>
            <w:tcW w:w="9670" w:type="dxa"/>
            <w:shd w:val="clear" w:color="auto" w:fill="FFFFFF" w:themeFill="background1"/>
          </w:tcPr>
          <w:p w:rsidR="006B7943" w:rsidRPr="004F56AB" w:rsidRDefault="006B7943" w:rsidP="00A879AF">
            <w:pPr>
              <w:jc w:val="both"/>
              <w:rPr>
                <w:rFonts w:ascii="Arial Narrow" w:eastAsia="SimSun" w:hAnsi="Arial Narrow"/>
                <w:b/>
                <w:sz w:val="20"/>
                <w:szCs w:val="20"/>
                <w:lang w:val="fr-FR" w:eastAsia="zh-CN"/>
              </w:rPr>
            </w:pPr>
            <w:r w:rsidRPr="004F56AB">
              <w:rPr>
                <w:rFonts w:ascii="Arial Narrow" w:eastAsia="SimSun" w:hAnsi="Arial Narrow"/>
                <w:sz w:val="20"/>
                <w:szCs w:val="20"/>
                <w:lang w:val="fr-FR" w:eastAsia="zh-CN"/>
              </w:rPr>
              <w:t>Participation et présentation de communication aux journées « </w:t>
            </w:r>
            <w:r w:rsidRPr="004F56AB">
              <w:rPr>
                <w:rFonts w:ascii="Arial Narrow" w:eastAsia="SimSun" w:hAnsi="Arial Narrow"/>
                <w:b/>
                <w:sz w:val="20"/>
                <w:szCs w:val="20"/>
                <w:lang w:val="fr-FR" w:eastAsia="zh-CN"/>
              </w:rPr>
              <w:t>Sustainable Integrated Wastewater Treatment &amp; Reuse in the Mediterranean »</w:t>
            </w:r>
          </w:p>
          <w:p w:rsidR="003F244A" w:rsidRPr="004F56AB" w:rsidRDefault="003F244A" w:rsidP="003F244A">
            <w:pPr>
              <w:jc w:val="both"/>
              <w:rPr>
                <w:rFonts w:ascii="Arial Narrow" w:eastAsia="SimSun" w:hAnsi="Arial Narrow"/>
                <w:bCs/>
                <w:sz w:val="20"/>
                <w:szCs w:val="20"/>
                <w:lang w:val="fr-FR" w:eastAsia="zh-CN"/>
              </w:rPr>
            </w:pPr>
            <w:r w:rsidRPr="004F56AB">
              <w:rPr>
                <w:rFonts w:ascii="Arial Narrow" w:eastAsia="SimSun" w:hAnsi="Arial Narrow"/>
                <w:bCs/>
                <w:sz w:val="20"/>
                <w:szCs w:val="20"/>
                <w:lang w:val="fr-FR" w:eastAsia="zh-CN"/>
              </w:rPr>
              <w:t>Présentation de l’état des lieux en Tunisie et de des études de cas d’évaluation des impacts et risques sanitaires liés aux pratiques actuelles de la réutilisation des eaux usées au niveau de deux périmètres.</w:t>
            </w:r>
          </w:p>
        </w:tc>
      </w:tr>
      <w:tr w:rsidR="006B7943" w:rsidRPr="004F56AB" w:rsidTr="003B0215">
        <w:trPr>
          <w:jc w:val="center"/>
        </w:trPr>
        <w:tc>
          <w:tcPr>
            <w:tcW w:w="1478" w:type="dxa"/>
            <w:shd w:val="clear" w:color="auto" w:fill="FFFFFF" w:themeFill="background1"/>
          </w:tcPr>
          <w:p w:rsidR="006B7943" w:rsidRPr="004F56AB" w:rsidRDefault="006B7943" w:rsidP="00450291">
            <w:pPr>
              <w:jc w:val="center"/>
              <w:rPr>
                <w:rFonts w:ascii="Arial Narrow" w:hAnsi="Arial Narrow"/>
                <w:sz w:val="20"/>
                <w:szCs w:val="20"/>
                <w:lang w:val="fr-FR"/>
              </w:rPr>
            </w:pPr>
            <w:r w:rsidRPr="004F56AB">
              <w:rPr>
                <w:rFonts w:ascii="Arial Narrow" w:eastAsia="SimSun" w:hAnsi="Arial Narrow"/>
                <w:sz w:val="20"/>
                <w:szCs w:val="20"/>
                <w:lang w:val="fr-FR" w:eastAsia="zh-CN"/>
              </w:rPr>
              <w:t>2006 - 2014</w:t>
            </w:r>
          </w:p>
        </w:tc>
        <w:tc>
          <w:tcPr>
            <w:tcW w:w="993" w:type="dxa"/>
            <w:shd w:val="clear" w:color="auto" w:fill="FFFFFF" w:themeFill="background1"/>
          </w:tcPr>
          <w:p w:rsidR="006B7943" w:rsidRPr="004F56AB" w:rsidRDefault="006B7943" w:rsidP="00450291">
            <w:pPr>
              <w:jc w:val="center"/>
              <w:rPr>
                <w:rFonts w:ascii="Arial Narrow" w:hAnsi="Arial Narrow"/>
                <w:b/>
                <w:sz w:val="20"/>
                <w:szCs w:val="20"/>
                <w:lang w:val="fr-FR"/>
              </w:rPr>
            </w:pPr>
            <w:r w:rsidRPr="004F56AB">
              <w:rPr>
                <w:rFonts w:ascii="Arial Narrow" w:hAnsi="Arial Narrow"/>
                <w:b/>
                <w:sz w:val="20"/>
                <w:szCs w:val="20"/>
                <w:lang w:val="fr-FR"/>
              </w:rPr>
              <w:t>Tunis</w:t>
            </w:r>
          </w:p>
        </w:tc>
        <w:tc>
          <w:tcPr>
            <w:tcW w:w="2409" w:type="dxa"/>
            <w:shd w:val="clear" w:color="auto" w:fill="FFFFFF" w:themeFill="background1"/>
          </w:tcPr>
          <w:p w:rsidR="006B7943" w:rsidRPr="004F56AB" w:rsidRDefault="00841816" w:rsidP="00450291">
            <w:p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ANGED /</w:t>
            </w:r>
            <w:r w:rsidR="006B7943" w:rsidRPr="004F56AB">
              <w:rPr>
                <w:rFonts w:ascii="Arial Narrow" w:eastAsia="SimSun" w:hAnsi="Arial Narrow"/>
                <w:sz w:val="20"/>
                <w:szCs w:val="20"/>
                <w:lang w:val="fr-FR" w:eastAsia="zh-CN"/>
              </w:rPr>
              <w:t>Fonds Français pour l’Environnement Mondial et l’Agence Française de Développement</w:t>
            </w:r>
            <w:r w:rsidR="008C33C7" w:rsidRPr="004F56AB">
              <w:rPr>
                <w:rFonts w:ascii="Arial Narrow" w:eastAsia="SimSun" w:hAnsi="Arial Narrow"/>
                <w:sz w:val="20"/>
                <w:szCs w:val="20"/>
                <w:lang w:val="fr-FR" w:eastAsia="zh-CN"/>
              </w:rPr>
              <w:t>.</w:t>
            </w:r>
          </w:p>
          <w:p w:rsidR="008C33C7" w:rsidRPr="004F56AB" w:rsidRDefault="008C33C7" w:rsidP="00450291">
            <w:pPr>
              <w:rPr>
                <w:rFonts w:ascii="Arial Narrow" w:hAnsi="Arial Narrow"/>
                <w:sz w:val="20"/>
                <w:szCs w:val="20"/>
                <w:lang w:val="fr-FR"/>
              </w:rPr>
            </w:pPr>
            <w:r w:rsidRPr="004F56AB">
              <w:rPr>
                <w:rFonts w:ascii="Arial Narrow" w:hAnsi="Arial Narrow"/>
                <w:sz w:val="20"/>
                <w:szCs w:val="20"/>
                <w:lang w:val="fr-FR"/>
              </w:rPr>
              <w:t xml:space="preserve">Coordinateur </w:t>
            </w:r>
            <w:r w:rsidR="006712B7" w:rsidRPr="004F56AB">
              <w:rPr>
                <w:rFonts w:ascii="Arial Narrow" w:hAnsi="Arial Narrow"/>
                <w:sz w:val="20"/>
                <w:szCs w:val="20"/>
                <w:lang w:val="fr-FR"/>
              </w:rPr>
              <w:t xml:space="preserve">National </w:t>
            </w:r>
            <w:r w:rsidR="004C4159" w:rsidRPr="004F56AB">
              <w:rPr>
                <w:rFonts w:ascii="Arial Narrow" w:hAnsi="Arial Narrow"/>
                <w:sz w:val="20"/>
                <w:szCs w:val="20"/>
                <w:lang w:val="fr-FR"/>
              </w:rPr>
              <w:t xml:space="preserve">du projet </w:t>
            </w:r>
            <w:r w:rsidR="004C4159" w:rsidRPr="004F56AB">
              <w:rPr>
                <w:rFonts w:ascii="Arial Narrow" w:hAnsi="Arial Narrow"/>
                <w:sz w:val="20"/>
                <w:szCs w:val="20"/>
                <w:lang w:val="fr-FR"/>
              </w:rPr>
              <w:br/>
            </w:r>
            <w:r w:rsidRPr="004F56AB">
              <w:rPr>
                <w:rFonts w:ascii="Arial Narrow" w:hAnsi="Arial Narrow"/>
                <w:sz w:val="20"/>
                <w:szCs w:val="20"/>
                <w:lang w:val="fr-FR"/>
              </w:rPr>
              <w:t>Mr. Jobrane GRAMI</w:t>
            </w:r>
            <w:r w:rsidR="004C4159" w:rsidRPr="004F56AB">
              <w:rPr>
                <w:rFonts w:ascii="Arial Narrow" w:hAnsi="Arial Narrow"/>
                <w:sz w:val="20"/>
                <w:szCs w:val="20"/>
                <w:lang w:val="fr-FR"/>
              </w:rPr>
              <w:t xml:space="preserve"> </w:t>
            </w:r>
            <w:hyperlink r:id="rId17" w:history="1">
              <w:r w:rsidR="004C4159" w:rsidRPr="004F56AB">
                <w:rPr>
                  <w:rStyle w:val="Lienhypertexte"/>
                  <w:rFonts w:ascii="Arial Narrow" w:hAnsi="Arial Narrow"/>
                  <w:sz w:val="20"/>
                  <w:szCs w:val="20"/>
                  <w:lang w:val="fr-FR"/>
                </w:rPr>
                <w:t>grami_jobrane@yahoo.fr</w:t>
              </w:r>
            </w:hyperlink>
            <w:r w:rsidR="004C4159" w:rsidRPr="004F56AB">
              <w:rPr>
                <w:rFonts w:ascii="Arial Narrow" w:hAnsi="Arial Narrow"/>
                <w:sz w:val="20"/>
                <w:szCs w:val="20"/>
                <w:lang w:val="fr-FR"/>
              </w:rPr>
              <w:t xml:space="preserve"> </w:t>
            </w:r>
          </w:p>
        </w:tc>
        <w:tc>
          <w:tcPr>
            <w:tcW w:w="1843" w:type="dxa"/>
            <w:shd w:val="clear" w:color="auto" w:fill="FFFFFF" w:themeFill="background1"/>
          </w:tcPr>
          <w:p w:rsidR="006B7943" w:rsidRPr="004F56AB" w:rsidRDefault="00E97BC8" w:rsidP="00816C78">
            <w:pPr>
              <w:rPr>
                <w:rFonts w:ascii="Arial Narrow" w:hAnsi="Arial Narrow"/>
                <w:b/>
                <w:sz w:val="20"/>
                <w:szCs w:val="20"/>
                <w:lang w:val="fr-FR"/>
              </w:rPr>
            </w:pPr>
            <w:r w:rsidRPr="004F56AB">
              <w:rPr>
                <w:rFonts w:ascii="Arial Narrow" w:hAnsi="Arial Narrow"/>
                <w:b/>
                <w:sz w:val="20"/>
                <w:szCs w:val="20"/>
                <w:lang w:val="fr-FR"/>
              </w:rPr>
              <w:t>Expert Santé/</w:t>
            </w:r>
            <w:r w:rsidR="00816C78" w:rsidRPr="004F56AB">
              <w:rPr>
                <w:rFonts w:ascii="Arial Narrow" w:hAnsi="Arial Narrow"/>
                <w:b/>
                <w:sz w:val="20"/>
                <w:szCs w:val="20"/>
                <w:lang w:val="fr-FR"/>
              </w:rPr>
              <w:t>E</w:t>
            </w:r>
            <w:r w:rsidRPr="004F56AB">
              <w:rPr>
                <w:rFonts w:ascii="Arial Narrow" w:hAnsi="Arial Narrow"/>
                <w:b/>
                <w:sz w:val="20"/>
                <w:szCs w:val="20"/>
                <w:lang w:val="fr-FR"/>
              </w:rPr>
              <w:t>nvironnement</w:t>
            </w:r>
          </w:p>
        </w:tc>
        <w:tc>
          <w:tcPr>
            <w:tcW w:w="9670" w:type="dxa"/>
            <w:shd w:val="clear" w:color="auto" w:fill="FFFFFF" w:themeFill="background1"/>
          </w:tcPr>
          <w:p w:rsidR="006B7943" w:rsidRPr="004F56AB" w:rsidRDefault="006B7943" w:rsidP="006B7943">
            <w:pPr>
              <w:jc w:val="both"/>
              <w:rPr>
                <w:rFonts w:ascii="Arial Narrow" w:eastAsia="SimSun" w:hAnsi="Arial Narrow"/>
                <w:sz w:val="20"/>
                <w:szCs w:val="20"/>
                <w:lang w:val="fr-FR" w:eastAsia="zh-CN"/>
              </w:rPr>
            </w:pPr>
            <w:r w:rsidRPr="004F56AB">
              <w:rPr>
                <w:rFonts w:ascii="Arial Narrow" w:eastAsia="SimSun" w:hAnsi="Arial Narrow"/>
                <w:b/>
                <w:sz w:val="20"/>
                <w:szCs w:val="20"/>
                <w:lang w:val="fr-FR" w:eastAsia="zh-CN"/>
              </w:rPr>
              <w:t>Membre du comité  de pilotage  du Programme Africain relatif aux Stocks de Pesticides obsolètes (PASP- Tunisie) mis en place par un appui budgétaire du Fonds Français</w:t>
            </w:r>
            <w:r w:rsidRPr="004F56AB">
              <w:rPr>
                <w:rFonts w:ascii="Arial Narrow" w:eastAsia="SimSun" w:hAnsi="Arial Narrow"/>
                <w:sz w:val="20"/>
                <w:szCs w:val="20"/>
                <w:lang w:val="fr-FR" w:eastAsia="zh-CN"/>
              </w:rPr>
              <w:t xml:space="preserve"> </w:t>
            </w:r>
            <w:r w:rsidRPr="004F56AB">
              <w:rPr>
                <w:rFonts w:ascii="Arial Narrow" w:eastAsia="SimSun" w:hAnsi="Arial Narrow"/>
                <w:b/>
                <w:sz w:val="20"/>
                <w:szCs w:val="20"/>
                <w:lang w:val="fr-FR" w:eastAsia="zh-CN"/>
              </w:rPr>
              <w:t>pour l’Environnement Mondial et l’Agence Française de Développement.</w:t>
            </w:r>
            <w:r w:rsidRPr="004F56AB">
              <w:rPr>
                <w:rFonts w:ascii="Arial Narrow" w:eastAsia="SimSun" w:hAnsi="Arial Narrow"/>
                <w:sz w:val="20"/>
                <w:szCs w:val="20"/>
                <w:lang w:val="fr-FR" w:eastAsia="zh-CN"/>
              </w:rPr>
              <w:t xml:space="preserve"> </w:t>
            </w:r>
          </w:p>
          <w:p w:rsidR="006B7943" w:rsidRPr="004F56AB" w:rsidRDefault="006B7943" w:rsidP="006B7943">
            <w:pPr>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Pour ses quatre composantes (diagnostic, vulgarisation, faisabilité technico-économique et système de vigilance)</w:t>
            </w:r>
          </w:p>
          <w:p w:rsidR="006B7943" w:rsidRPr="004F56AB" w:rsidRDefault="006C0417" w:rsidP="006B7943">
            <w:pPr>
              <w:pStyle w:val="Paragraphedeliste"/>
              <w:numPr>
                <w:ilvl w:val="0"/>
                <w:numId w:val="23"/>
              </w:numPr>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S</w:t>
            </w:r>
            <w:r w:rsidR="006B7943" w:rsidRPr="004F56AB">
              <w:rPr>
                <w:rFonts w:ascii="Arial Narrow" w:eastAsia="SimSun" w:hAnsi="Arial Narrow"/>
                <w:sz w:val="20"/>
                <w:szCs w:val="20"/>
                <w:lang w:val="fr-FR" w:eastAsia="zh-CN"/>
              </w:rPr>
              <w:t>uivi de des activités du projet.</w:t>
            </w:r>
          </w:p>
          <w:p w:rsidR="006B7943" w:rsidRPr="004F56AB" w:rsidRDefault="006C0417" w:rsidP="006B7943">
            <w:pPr>
              <w:pStyle w:val="Paragraphedeliste"/>
              <w:numPr>
                <w:ilvl w:val="0"/>
                <w:numId w:val="23"/>
              </w:numPr>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C</w:t>
            </w:r>
            <w:r w:rsidR="006B7943" w:rsidRPr="004F56AB">
              <w:rPr>
                <w:rFonts w:ascii="Arial Narrow" w:eastAsia="SimSun" w:hAnsi="Arial Narrow"/>
                <w:sz w:val="20"/>
                <w:szCs w:val="20"/>
                <w:lang w:val="fr-FR" w:eastAsia="zh-CN"/>
              </w:rPr>
              <w:t xml:space="preserve">hoix des bureaux d’études. </w:t>
            </w:r>
          </w:p>
          <w:p w:rsidR="006B7943" w:rsidRPr="004F56AB" w:rsidRDefault="006C0417" w:rsidP="006B7943">
            <w:pPr>
              <w:pStyle w:val="Paragraphedeliste"/>
              <w:numPr>
                <w:ilvl w:val="0"/>
                <w:numId w:val="23"/>
              </w:numPr>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V</w:t>
            </w:r>
            <w:r w:rsidR="006B7943" w:rsidRPr="004F56AB">
              <w:rPr>
                <w:rFonts w:ascii="Arial Narrow" w:eastAsia="SimSun" w:hAnsi="Arial Narrow"/>
                <w:sz w:val="20"/>
                <w:szCs w:val="20"/>
                <w:lang w:val="fr-FR" w:eastAsia="zh-CN"/>
              </w:rPr>
              <w:t>entilation du budget selon l’état d’avancement du projet.</w:t>
            </w:r>
          </w:p>
          <w:p w:rsidR="006D44E1" w:rsidRPr="004F56AB" w:rsidRDefault="006D44E1" w:rsidP="006D44E1">
            <w:pPr>
              <w:pStyle w:val="Paragraphedeliste"/>
              <w:numPr>
                <w:ilvl w:val="0"/>
                <w:numId w:val="23"/>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Evaluation des risques sanitaires environnementaux</w:t>
            </w:r>
          </w:p>
          <w:p w:rsidR="006B7943" w:rsidRPr="004F56AB" w:rsidRDefault="006C0417" w:rsidP="007B1989">
            <w:pPr>
              <w:pStyle w:val="Paragraphedeliste"/>
              <w:numPr>
                <w:ilvl w:val="0"/>
                <w:numId w:val="23"/>
              </w:numPr>
              <w:jc w:val="both"/>
              <w:rPr>
                <w:rFonts w:ascii="Arial Narrow" w:eastAsia="SimSun" w:hAnsi="Arial Narrow"/>
                <w:b/>
                <w:sz w:val="20"/>
                <w:szCs w:val="20"/>
                <w:lang w:val="fr-FR" w:eastAsia="zh-CN"/>
              </w:rPr>
            </w:pPr>
            <w:r w:rsidRPr="004F56AB">
              <w:rPr>
                <w:rFonts w:ascii="Arial Narrow" w:eastAsia="SimSun" w:hAnsi="Arial Narrow"/>
                <w:sz w:val="20"/>
                <w:szCs w:val="20"/>
                <w:lang w:val="fr-FR" w:eastAsia="zh-CN"/>
              </w:rPr>
              <w:t>V</w:t>
            </w:r>
            <w:r w:rsidR="006B7943" w:rsidRPr="004F56AB">
              <w:rPr>
                <w:rFonts w:ascii="Arial Narrow" w:eastAsia="SimSun" w:hAnsi="Arial Narrow"/>
                <w:sz w:val="20"/>
                <w:szCs w:val="20"/>
                <w:lang w:val="fr-FR" w:eastAsia="zh-CN"/>
              </w:rPr>
              <w:t>alidation des résultats.</w:t>
            </w:r>
          </w:p>
          <w:p w:rsidR="002B2EBC" w:rsidRPr="004F56AB" w:rsidRDefault="002B2EBC" w:rsidP="002E63AB">
            <w:pPr>
              <w:jc w:val="both"/>
              <w:rPr>
                <w:rFonts w:ascii="Arial Narrow" w:eastAsia="SimSun" w:hAnsi="Arial Narrow"/>
                <w:b/>
                <w:sz w:val="20"/>
                <w:szCs w:val="20"/>
                <w:lang w:val="fr-FR" w:eastAsia="zh-CN"/>
              </w:rPr>
            </w:pPr>
            <w:r w:rsidRPr="004F56AB">
              <w:rPr>
                <w:rFonts w:ascii="Arial Narrow" w:eastAsia="SimSun" w:hAnsi="Arial Narrow"/>
                <w:b/>
                <w:sz w:val="20"/>
                <w:szCs w:val="20"/>
                <w:lang w:val="fr-FR" w:eastAsia="zh-CN"/>
              </w:rPr>
              <w:t xml:space="preserve">Responsable </w:t>
            </w:r>
            <w:r w:rsidR="002E63AB" w:rsidRPr="004F56AB">
              <w:rPr>
                <w:rFonts w:ascii="Arial Narrow" w:eastAsia="SimSun" w:hAnsi="Arial Narrow"/>
                <w:b/>
                <w:sz w:val="20"/>
                <w:szCs w:val="20"/>
                <w:lang w:val="fr-FR" w:eastAsia="zh-CN"/>
              </w:rPr>
              <w:t>de la quatrième composante du projet pour</w:t>
            </w:r>
            <w:r w:rsidRPr="004F56AB">
              <w:rPr>
                <w:rFonts w:ascii="Arial Narrow" w:eastAsia="SimSun" w:hAnsi="Arial Narrow"/>
                <w:b/>
                <w:sz w:val="20"/>
                <w:szCs w:val="20"/>
                <w:lang w:val="fr-FR" w:eastAsia="zh-CN"/>
              </w:rPr>
              <w:t xml:space="preserve"> la mise en place</w:t>
            </w:r>
            <w:r w:rsidR="002E63AB" w:rsidRPr="004F56AB">
              <w:rPr>
                <w:rFonts w:ascii="Arial Narrow" w:eastAsia="SimSun" w:hAnsi="Arial Narrow"/>
                <w:b/>
                <w:sz w:val="20"/>
                <w:szCs w:val="20"/>
                <w:lang w:val="fr-FR" w:eastAsia="zh-CN"/>
              </w:rPr>
              <w:t xml:space="preserve"> </w:t>
            </w:r>
            <w:r w:rsidRPr="004F56AB">
              <w:rPr>
                <w:rFonts w:ascii="Arial Narrow" w:eastAsia="SimSun" w:hAnsi="Arial Narrow"/>
                <w:b/>
                <w:sz w:val="20"/>
                <w:szCs w:val="20"/>
                <w:lang w:val="fr-FR" w:eastAsia="zh-CN"/>
              </w:rPr>
              <w:t xml:space="preserve">du </w:t>
            </w:r>
            <w:r w:rsidR="002E63AB" w:rsidRPr="004F56AB">
              <w:rPr>
                <w:rFonts w:ascii="Arial Narrow" w:eastAsia="SimSun" w:hAnsi="Arial Narrow"/>
                <w:b/>
                <w:sz w:val="20"/>
                <w:szCs w:val="20"/>
                <w:lang w:val="fr-FR" w:eastAsia="zh-CN"/>
              </w:rPr>
              <w:t>système national de vigilance pour la maitrise des risques lies aux pesticides en Tunisie: (SNVP) ayant pour objectif de collecter les informations pertinentes et partageables entre tous les acteurs concernés par les pesticides en vue de permettre à ces derniers d’accomplir leurs missions d’évaluation des risques, de contrôle, d’expertise, pour prévenir des effets néfastes des pesticides à travers :</w:t>
            </w:r>
          </w:p>
          <w:p w:rsidR="002E63AB" w:rsidRPr="004F56AB" w:rsidRDefault="002E63AB" w:rsidP="002E63AB">
            <w:pPr>
              <w:pStyle w:val="Paragraphedeliste"/>
              <w:numPr>
                <w:ilvl w:val="0"/>
                <w:numId w:val="36"/>
              </w:numPr>
              <w:rPr>
                <w:rFonts w:ascii="Arial Narrow" w:eastAsia="SimSun" w:hAnsi="Arial Narrow"/>
                <w:b/>
                <w:sz w:val="20"/>
                <w:szCs w:val="20"/>
                <w:lang w:val="fr-FR" w:eastAsia="zh-CN"/>
              </w:rPr>
            </w:pPr>
            <w:r w:rsidRPr="004F56AB">
              <w:rPr>
                <w:rFonts w:ascii="Arial Narrow" w:eastAsia="SimSun" w:hAnsi="Arial Narrow"/>
                <w:b/>
                <w:sz w:val="20"/>
                <w:szCs w:val="20"/>
                <w:lang w:val="fr-FR" w:eastAsia="zh-CN"/>
              </w:rPr>
              <w:t>Une base de données regroupant les renseignements et informations sur les substances et préparations: composante relativement statique.</w:t>
            </w:r>
          </w:p>
          <w:p w:rsidR="002E63AB" w:rsidRPr="004F56AB" w:rsidRDefault="002E63AB" w:rsidP="002E63AB">
            <w:pPr>
              <w:pStyle w:val="Paragraphedeliste"/>
              <w:numPr>
                <w:ilvl w:val="0"/>
                <w:numId w:val="36"/>
              </w:numPr>
              <w:rPr>
                <w:rFonts w:ascii="Arial Narrow" w:eastAsia="SimSun" w:hAnsi="Arial Narrow"/>
                <w:b/>
                <w:sz w:val="20"/>
                <w:szCs w:val="20"/>
                <w:lang w:val="fr-FR" w:eastAsia="zh-CN"/>
              </w:rPr>
            </w:pPr>
            <w:r w:rsidRPr="004F56AB">
              <w:rPr>
                <w:rFonts w:ascii="Arial Narrow" w:eastAsia="SimSun" w:hAnsi="Arial Narrow"/>
                <w:b/>
                <w:sz w:val="20"/>
                <w:szCs w:val="20"/>
                <w:lang w:val="fr-FR" w:eastAsia="zh-CN"/>
              </w:rPr>
              <w:t xml:space="preserve">Une base de données destinée à regrouper des cas d’intoxications et de pollution des écosystèmes: composante dynamique.  </w:t>
            </w:r>
          </w:p>
          <w:p w:rsidR="002E63AB" w:rsidRPr="004F56AB" w:rsidRDefault="002E63AB" w:rsidP="002E63AB">
            <w:pPr>
              <w:pStyle w:val="Paragraphedeliste"/>
              <w:numPr>
                <w:ilvl w:val="0"/>
                <w:numId w:val="36"/>
              </w:numPr>
              <w:jc w:val="both"/>
              <w:rPr>
                <w:rFonts w:ascii="Arial Narrow" w:eastAsia="SimSun" w:hAnsi="Arial Narrow"/>
                <w:b/>
                <w:sz w:val="20"/>
                <w:szCs w:val="20"/>
                <w:lang w:val="fr-FR" w:eastAsia="zh-CN"/>
              </w:rPr>
            </w:pPr>
            <w:r w:rsidRPr="004F56AB">
              <w:rPr>
                <w:rFonts w:ascii="Arial Narrow" w:eastAsia="SimSun" w:hAnsi="Arial Narrow"/>
                <w:b/>
                <w:sz w:val="20"/>
                <w:szCs w:val="20"/>
                <w:lang w:val="fr-FR" w:eastAsia="zh-CN"/>
              </w:rPr>
              <w:t>Un dispositif scientifique de recueil et de traitement des informations, des signalements et de la gestion des alertes.</w:t>
            </w:r>
          </w:p>
        </w:tc>
      </w:tr>
      <w:tr w:rsidR="00454A41" w:rsidRPr="004F56AB" w:rsidTr="003B0215">
        <w:trPr>
          <w:jc w:val="center"/>
        </w:trPr>
        <w:tc>
          <w:tcPr>
            <w:tcW w:w="1478" w:type="dxa"/>
            <w:shd w:val="clear" w:color="auto" w:fill="FFFFFF" w:themeFill="background1"/>
          </w:tcPr>
          <w:p w:rsidR="006B7943" w:rsidRPr="004F56AB" w:rsidRDefault="006B7943" w:rsidP="00450291">
            <w:pPr>
              <w:jc w:val="center"/>
              <w:rPr>
                <w:rFonts w:ascii="Arial Narrow" w:eastAsia="SimSun" w:hAnsi="Arial Narrow"/>
                <w:sz w:val="20"/>
                <w:szCs w:val="20"/>
                <w:lang w:val="fr-FR" w:eastAsia="zh-CN"/>
              </w:rPr>
            </w:pPr>
            <w:r w:rsidRPr="004F56AB">
              <w:rPr>
                <w:rFonts w:ascii="Arial Narrow" w:eastAsia="SimSun" w:hAnsi="Arial Narrow"/>
                <w:sz w:val="20"/>
                <w:szCs w:val="20"/>
                <w:lang w:val="fr-FR" w:eastAsia="zh-CN"/>
              </w:rPr>
              <w:t>03/2010</w:t>
            </w:r>
          </w:p>
        </w:tc>
        <w:tc>
          <w:tcPr>
            <w:tcW w:w="993" w:type="dxa"/>
            <w:shd w:val="clear" w:color="auto" w:fill="FFFFFF" w:themeFill="background1"/>
          </w:tcPr>
          <w:p w:rsidR="006B7943" w:rsidRPr="004F56AB" w:rsidRDefault="006B7943" w:rsidP="00450291">
            <w:pPr>
              <w:jc w:val="center"/>
              <w:rPr>
                <w:rFonts w:ascii="Arial Narrow" w:hAnsi="Arial Narrow"/>
                <w:b/>
                <w:sz w:val="20"/>
                <w:szCs w:val="20"/>
                <w:lang w:val="fr-FR"/>
              </w:rPr>
            </w:pPr>
            <w:r w:rsidRPr="004F56AB">
              <w:rPr>
                <w:rFonts w:ascii="Arial Narrow" w:hAnsi="Arial Narrow"/>
                <w:b/>
                <w:sz w:val="20"/>
                <w:szCs w:val="20"/>
                <w:lang w:val="fr-FR"/>
              </w:rPr>
              <w:t>Egypte</w:t>
            </w:r>
          </w:p>
        </w:tc>
        <w:tc>
          <w:tcPr>
            <w:tcW w:w="2409" w:type="dxa"/>
            <w:shd w:val="clear" w:color="auto" w:fill="FFFFFF" w:themeFill="background1"/>
          </w:tcPr>
          <w:p w:rsidR="004D7FE7" w:rsidRPr="004F56AB" w:rsidRDefault="004D7FE7" w:rsidP="004D7FE7">
            <w:p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Université Senghor</w:t>
            </w:r>
          </w:p>
          <w:p w:rsidR="006B7943" w:rsidRPr="004F56AB" w:rsidRDefault="008C33C7" w:rsidP="00450291">
            <w:p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personne de référence :</w:t>
            </w:r>
            <w:r w:rsidR="004D7FE7" w:rsidRPr="004F56AB">
              <w:rPr>
                <w:rFonts w:ascii="Arial Narrow" w:eastAsia="SimSun" w:hAnsi="Arial Narrow"/>
                <w:sz w:val="20"/>
                <w:szCs w:val="20"/>
                <w:lang w:val="fr-FR" w:eastAsia="zh-CN"/>
              </w:rPr>
              <w:t>le Directeur du Département E</w:t>
            </w:r>
            <w:r w:rsidR="004C4159" w:rsidRPr="004F56AB">
              <w:rPr>
                <w:rFonts w:ascii="Arial Narrow" w:eastAsia="SimSun" w:hAnsi="Arial Narrow"/>
                <w:sz w:val="20"/>
                <w:szCs w:val="20"/>
                <w:lang w:val="fr-FR" w:eastAsia="zh-CN"/>
              </w:rPr>
              <w:t>nvironnement Dr.Thierry VERDEL</w:t>
            </w:r>
          </w:p>
        </w:tc>
        <w:tc>
          <w:tcPr>
            <w:tcW w:w="1843" w:type="dxa"/>
            <w:shd w:val="clear" w:color="auto" w:fill="FFFFFF" w:themeFill="background1"/>
          </w:tcPr>
          <w:p w:rsidR="006B7943" w:rsidRPr="004F56AB" w:rsidRDefault="00816C78" w:rsidP="00450291">
            <w:pPr>
              <w:rPr>
                <w:rFonts w:ascii="Arial Narrow" w:hAnsi="Arial Narrow"/>
                <w:b/>
                <w:sz w:val="20"/>
                <w:szCs w:val="20"/>
                <w:lang w:val="fr-FR"/>
              </w:rPr>
            </w:pPr>
            <w:r w:rsidRPr="004F56AB">
              <w:rPr>
                <w:rFonts w:ascii="Arial Narrow" w:hAnsi="Arial Narrow"/>
                <w:b/>
                <w:sz w:val="20"/>
                <w:szCs w:val="20"/>
                <w:lang w:val="fr-FR"/>
              </w:rPr>
              <w:t>Expert Santé/E</w:t>
            </w:r>
            <w:r w:rsidR="00E97BC8" w:rsidRPr="004F56AB">
              <w:rPr>
                <w:rFonts w:ascii="Arial Narrow" w:hAnsi="Arial Narrow"/>
                <w:b/>
                <w:sz w:val="20"/>
                <w:szCs w:val="20"/>
                <w:lang w:val="fr-FR"/>
              </w:rPr>
              <w:t>nvironnement</w:t>
            </w:r>
          </w:p>
        </w:tc>
        <w:tc>
          <w:tcPr>
            <w:tcW w:w="9670" w:type="dxa"/>
            <w:shd w:val="clear" w:color="auto" w:fill="FFFFFF" w:themeFill="background1"/>
          </w:tcPr>
          <w:p w:rsidR="006B7943" w:rsidRPr="004F56AB" w:rsidRDefault="00841816" w:rsidP="006B7943">
            <w:pPr>
              <w:jc w:val="both"/>
              <w:rPr>
                <w:rFonts w:ascii="Arial Narrow" w:eastAsia="SimSun" w:hAnsi="Arial Narrow"/>
                <w:b/>
                <w:sz w:val="20"/>
                <w:szCs w:val="20"/>
                <w:lang w:val="fr-FR" w:eastAsia="zh-CN"/>
              </w:rPr>
            </w:pPr>
            <w:r w:rsidRPr="004F56AB">
              <w:rPr>
                <w:rFonts w:ascii="Arial Narrow" w:eastAsia="SimSun" w:hAnsi="Arial Narrow"/>
                <w:sz w:val="20"/>
                <w:szCs w:val="20"/>
                <w:lang w:val="fr-FR" w:eastAsia="zh-CN"/>
              </w:rPr>
              <w:t xml:space="preserve">Participation </w:t>
            </w:r>
            <w:r w:rsidR="006B7943" w:rsidRPr="004F56AB">
              <w:rPr>
                <w:rFonts w:ascii="Arial Narrow" w:eastAsia="SimSun" w:hAnsi="Arial Narrow"/>
                <w:sz w:val="20"/>
                <w:szCs w:val="20"/>
                <w:lang w:val="fr-FR" w:eastAsia="zh-CN"/>
              </w:rPr>
              <w:t xml:space="preserve">et présentation de communication aux journées de l’Université Senghor </w:t>
            </w:r>
            <w:r w:rsidR="006B7943" w:rsidRPr="004F56AB">
              <w:rPr>
                <w:rFonts w:ascii="Arial Narrow" w:eastAsia="SimSun" w:hAnsi="Arial Narrow"/>
                <w:b/>
                <w:sz w:val="20"/>
                <w:szCs w:val="20"/>
                <w:lang w:val="fr-FR" w:eastAsia="zh-CN"/>
              </w:rPr>
              <w:t>sur l’eau les déchets et le développement durable.</w:t>
            </w:r>
          </w:p>
          <w:p w:rsidR="003F244A" w:rsidRPr="004F56AB" w:rsidRDefault="003F244A" w:rsidP="003F244A">
            <w:pPr>
              <w:pStyle w:val="Paragraphedeliste"/>
              <w:numPr>
                <w:ilvl w:val="0"/>
                <w:numId w:val="33"/>
              </w:numPr>
              <w:jc w:val="both"/>
              <w:rPr>
                <w:rFonts w:ascii="Arial Narrow" w:eastAsia="SimSun" w:hAnsi="Arial Narrow"/>
                <w:bCs/>
                <w:sz w:val="20"/>
                <w:szCs w:val="20"/>
                <w:lang w:val="fr-FR" w:eastAsia="zh-CN"/>
              </w:rPr>
            </w:pPr>
            <w:r w:rsidRPr="004F56AB">
              <w:rPr>
                <w:rFonts w:ascii="Arial Narrow" w:eastAsia="SimSun" w:hAnsi="Arial Narrow"/>
                <w:bCs/>
                <w:sz w:val="20"/>
                <w:szCs w:val="20"/>
                <w:lang w:val="fr-FR" w:eastAsia="zh-CN"/>
              </w:rPr>
              <w:t xml:space="preserve">Communication sur les contaminants dans les produits </w:t>
            </w:r>
            <w:r w:rsidR="00816C78" w:rsidRPr="004F56AB">
              <w:rPr>
                <w:rFonts w:ascii="Arial Narrow" w:eastAsia="SimSun" w:hAnsi="Arial Narrow"/>
                <w:bCs/>
                <w:sz w:val="20"/>
                <w:szCs w:val="20"/>
                <w:lang w:val="fr-FR" w:eastAsia="zh-CN"/>
              </w:rPr>
              <w:t>agricoles.</w:t>
            </w:r>
          </w:p>
          <w:p w:rsidR="003F244A" w:rsidRPr="004F56AB" w:rsidRDefault="003F244A" w:rsidP="003F244A">
            <w:pPr>
              <w:pStyle w:val="Paragraphedeliste"/>
              <w:numPr>
                <w:ilvl w:val="0"/>
                <w:numId w:val="33"/>
              </w:numPr>
              <w:jc w:val="both"/>
              <w:rPr>
                <w:rFonts w:ascii="Arial Narrow" w:eastAsia="SimSun" w:hAnsi="Arial Narrow"/>
                <w:bCs/>
                <w:sz w:val="20"/>
                <w:szCs w:val="20"/>
                <w:lang w:val="fr-FR" w:eastAsia="zh-CN"/>
              </w:rPr>
            </w:pPr>
            <w:r w:rsidRPr="004F56AB">
              <w:rPr>
                <w:rFonts w:ascii="Arial Narrow" w:eastAsia="SimSun" w:hAnsi="Arial Narrow"/>
                <w:bCs/>
                <w:sz w:val="20"/>
                <w:szCs w:val="20"/>
                <w:lang w:val="fr-FR" w:eastAsia="zh-CN"/>
              </w:rPr>
              <w:t>Communication sur les résidus de pesticides dans les produits agricoles.</w:t>
            </w:r>
          </w:p>
          <w:p w:rsidR="006B7943" w:rsidRPr="004F56AB" w:rsidRDefault="006B7943" w:rsidP="006B7943">
            <w:pPr>
              <w:jc w:val="both"/>
              <w:rPr>
                <w:rFonts w:ascii="Arial Narrow" w:eastAsia="SimSun" w:hAnsi="Arial Narrow"/>
                <w:b/>
                <w:sz w:val="20"/>
                <w:szCs w:val="20"/>
                <w:lang w:val="fr-FR" w:eastAsia="zh-CN"/>
              </w:rPr>
            </w:pPr>
          </w:p>
        </w:tc>
      </w:tr>
      <w:tr w:rsidR="00454A41" w:rsidRPr="004F56AB" w:rsidTr="003B0215">
        <w:trPr>
          <w:jc w:val="center"/>
        </w:trPr>
        <w:tc>
          <w:tcPr>
            <w:tcW w:w="1478" w:type="dxa"/>
            <w:shd w:val="clear" w:color="auto" w:fill="FFFFFF" w:themeFill="background1"/>
          </w:tcPr>
          <w:p w:rsidR="006B7943" w:rsidRPr="004F56AB" w:rsidRDefault="00FC7CB8" w:rsidP="00450291">
            <w:pPr>
              <w:jc w:val="center"/>
              <w:rPr>
                <w:rFonts w:ascii="Arial Narrow" w:eastAsia="SimSun" w:hAnsi="Arial Narrow"/>
                <w:sz w:val="20"/>
                <w:szCs w:val="20"/>
                <w:lang w:val="fr-FR" w:eastAsia="zh-CN"/>
              </w:rPr>
            </w:pPr>
            <w:r w:rsidRPr="004F56AB">
              <w:rPr>
                <w:rFonts w:ascii="Arial Narrow" w:eastAsia="SimSun" w:hAnsi="Arial Narrow"/>
                <w:sz w:val="20"/>
                <w:szCs w:val="20"/>
                <w:lang w:val="fr-FR" w:eastAsia="zh-CN"/>
              </w:rPr>
              <w:t>Mai/</w:t>
            </w:r>
            <w:r w:rsidR="006B7943" w:rsidRPr="004F56AB">
              <w:rPr>
                <w:rFonts w:ascii="Arial Narrow" w:eastAsia="SimSun" w:hAnsi="Arial Narrow"/>
                <w:sz w:val="20"/>
                <w:szCs w:val="20"/>
                <w:lang w:val="fr-FR" w:eastAsia="zh-CN"/>
              </w:rPr>
              <w:t>2004</w:t>
            </w:r>
          </w:p>
        </w:tc>
        <w:tc>
          <w:tcPr>
            <w:tcW w:w="993" w:type="dxa"/>
            <w:shd w:val="clear" w:color="auto" w:fill="FFFFFF" w:themeFill="background1"/>
          </w:tcPr>
          <w:p w:rsidR="006B7943" w:rsidRPr="004F56AB" w:rsidRDefault="006B7943" w:rsidP="00450291">
            <w:pPr>
              <w:jc w:val="center"/>
              <w:rPr>
                <w:rFonts w:ascii="Arial Narrow" w:hAnsi="Arial Narrow"/>
                <w:b/>
                <w:sz w:val="20"/>
                <w:szCs w:val="20"/>
                <w:lang w:val="en-GB"/>
              </w:rPr>
            </w:pPr>
            <w:r w:rsidRPr="004F56AB">
              <w:rPr>
                <w:rFonts w:ascii="Arial Narrow" w:hAnsi="Arial Narrow"/>
                <w:b/>
                <w:sz w:val="20"/>
                <w:szCs w:val="20"/>
                <w:lang w:val="fr-FR"/>
              </w:rPr>
              <w:t>Lybie</w:t>
            </w:r>
          </w:p>
        </w:tc>
        <w:tc>
          <w:tcPr>
            <w:tcW w:w="2409" w:type="dxa"/>
            <w:shd w:val="clear" w:color="auto" w:fill="FFFFFF" w:themeFill="background1"/>
          </w:tcPr>
          <w:p w:rsidR="002B52A9" w:rsidRPr="004F56AB" w:rsidRDefault="002B52A9" w:rsidP="002B52A9">
            <w:pPr>
              <w:rPr>
                <w:rFonts w:ascii="Arial Narrow" w:eastAsia="SimSun" w:hAnsi="Arial Narrow"/>
                <w:sz w:val="20"/>
                <w:szCs w:val="20"/>
                <w:lang w:eastAsia="zh-CN"/>
              </w:rPr>
            </w:pPr>
            <w:r w:rsidRPr="004F56AB">
              <w:rPr>
                <w:rFonts w:ascii="Arial Narrow" w:eastAsia="SimSun" w:hAnsi="Arial Narrow"/>
                <w:sz w:val="20"/>
                <w:szCs w:val="20"/>
                <w:lang w:eastAsia="zh-CN"/>
              </w:rPr>
              <w:t>Libyan National Food Additives and Contaminants</w:t>
            </w:r>
            <w:r w:rsidR="004C4159" w:rsidRPr="004F56AB">
              <w:rPr>
                <w:rFonts w:ascii="Arial Narrow" w:eastAsia="SimSun" w:hAnsi="Arial Narrow"/>
                <w:sz w:val="20"/>
                <w:szCs w:val="20"/>
                <w:lang w:eastAsia="zh-CN"/>
              </w:rPr>
              <w:t>;</w:t>
            </w:r>
            <w:r w:rsidRPr="004F56AB">
              <w:rPr>
                <w:rFonts w:ascii="Arial Narrow" w:eastAsia="SimSun" w:hAnsi="Arial Narrow"/>
                <w:sz w:val="20"/>
                <w:szCs w:val="20"/>
                <w:lang w:eastAsia="zh-CN"/>
              </w:rPr>
              <w:t xml:space="preserve"> </w:t>
            </w:r>
            <w:r w:rsidR="004D7FE7" w:rsidRPr="004F56AB">
              <w:rPr>
                <w:rFonts w:ascii="Arial Narrow" w:eastAsia="SimSun" w:hAnsi="Arial Narrow"/>
                <w:sz w:val="20"/>
                <w:szCs w:val="20"/>
                <w:lang w:eastAsia="zh-CN"/>
              </w:rPr>
              <w:t>Dr.</w:t>
            </w:r>
            <w:r w:rsidRPr="004F56AB">
              <w:rPr>
                <w:rFonts w:ascii="Arial Narrow" w:hAnsi="Arial Narrow"/>
                <w:sz w:val="20"/>
                <w:szCs w:val="20"/>
              </w:rPr>
              <w:t xml:space="preserve"> </w:t>
            </w:r>
            <w:r w:rsidRPr="004F56AB">
              <w:rPr>
                <w:rFonts w:ascii="Arial Narrow" w:eastAsia="SimSun" w:hAnsi="Arial Narrow"/>
                <w:sz w:val="20"/>
                <w:szCs w:val="20"/>
                <w:lang w:eastAsia="zh-CN"/>
              </w:rPr>
              <w:t>Mr Yusef EL-MABSOUT</w:t>
            </w:r>
          </w:p>
          <w:p w:rsidR="006B7943" w:rsidRPr="004F56AB" w:rsidRDefault="002B52A9" w:rsidP="00AB697C">
            <w:p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 xml:space="preserve">Chairman </w:t>
            </w:r>
            <w:r w:rsidR="00AB697C" w:rsidRPr="004F56AB">
              <w:rPr>
                <w:rFonts w:ascii="Arial Narrow" w:eastAsia="SimSun" w:hAnsi="Arial Narrow"/>
                <w:sz w:val="20"/>
                <w:szCs w:val="20"/>
                <w:lang w:val="fr-FR" w:eastAsia="zh-CN"/>
              </w:rPr>
              <w:t xml:space="preserve"> </w:t>
            </w:r>
            <w:hyperlink r:id="rId18" w:history="1">
              <w:r w:rsidR="004C4159" w:rsidRPr="004F56AB">
                <w:rPr>
                  <w:rStyle w:val="Lienhypertexte"/>
                  <w:rFonts w:ascii="Arial Narrow" w:eastAsia="SimSun" w:hAnsi="Arial Narrow"/>
                  <w:sz w:val="20"/>
                  <w:szCs w:val="20"/>
                  <w:lang w:val="fr-FR" w:eastAsia="zh-CN"/>
                </w:rPr>
                <w:t>mysi52@yahoo.com</w:t>
              </w:r>
            </w:hyperlink>
            <w:r w:rsidR="004C4159" w:rsidRPr="004F56AB">
              <w:rPr>
                <w:rFonts w:ascii="Arial Narrow" w:eastAsia="SimSun" w:hAnsi="Arial Narrow"/>
                <w:sz w:val="20"/>
                <w:szCs w:val="20"/>
                <w:lang w:val="fr-FR" w:eastAsia="zh-CN"/>
              </w:rPr>
              <w:t xml:space="preserve"> </w:t>
            </w:r>
          </w:p>
        </w:tc>
        <w:tc>
          <w:tcPr>
            <w:tcW w:w="1843" w:type="dxa"/>
            <w:shd w:val="clear" w:color="auto" w:fill="FFFFFF" w:themeFill="background1"/>
          </w:tcPr>
          <w:p w:rsidR="006B7943" w:rsidRPr="004F56AB" w:rsidRDefault="00E97BC8" w:rsidP="00E97BC8">
            <w:pPr>
              <w:rPr>
                <w:rFonts w:ascii="Arial Narrow" w:hAnsi="Arial Narrow"/>
                <w:b/>
                <w:sz w:val="20"/>
                <w:szCs w:val="20"/>
                <w:lang w:val="fr-FR"/>
              </w:rPr>
            </w:pPr>
            <w:r w:rsidRPr="004F56AB">
              <w:rPr>
                <w:rFonts w:ascii="Arial Narrow" w:hAnsi="Arial Narrow"/>
                <w:b/>
                <w:sz w:val="20"/>
                <w:szCs w:val="20"/>
                <w:lang w:val="fr-FR"/>
              </w:rPr>
              <w:t>Directeur du Contrôle Environnementale  des Produits</w:t>
            </w:r>
          </w:p>
        </w:tc>
        <w:tc>
          <w:tcPr>
            <w:tcW w:w="9670" w:type="dxa"/>
            <w:shd w:val="clear" w:color="auto" w:fill="FFFFFF" w:themeFill="background1"/>
          </w:tcPr>
          <w:p w:rsidR="006B7943" w:rsidRPr="004F56AB" w:rsidRDefault="006B7943" w:rsidP="006B7943">
            <w:pPr>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 xml:space="preserve">Consolidation et </w:t>
            </w:r>
            <w:r w:rsidRPr="004F56AB">
              <w:rPr>
                <w:rFonts w:ascii="Arial Narrow" w:eastAsia="SimSun" w:hAnsi="Arial Narrow"/>
                <w:b/>
                <w:sz w:val="20"/>
                <w:szCs w:val="20"/>
                <w:lang w:val="fr-FR" w:eastAsia="zh-CN"/>
              </w:rPr>
              <w:t>harmonisation des procédures</w:t>
            </w:r>
            <w:r w:rsidRPr="004F56AB">
              <w:rPr>
                <w:rFonts w:ascii="Arial Narrow" w:eastAsia="SimSun" w:hAnsi="Arial Narrow"/>
                <w:sz w:val="20"/>
                <w:szCs w:val="20"/>
                <w:lang w:val="fr-FR" w:eastAsia="zh-CN"/>
              </w:rPr>
              <w:t xml:space="preserve"> de contrôle des produits échangés entre les deux pays</w:t>
            </w:r>
            <w:r w:rsidR="006177F5" w:rsidRPr="004F56AB">
              <w:rPr>
                <w:rFonts w:ascii="Arial Narrow" w:eastAsia="SimSun" w:hAnsi="Arial Narrow"/>
                <w:sz w:val="20"/>
                <w:szCs w:val="20"/>
                <w:lang w:val="fr-FR" w:eastAsia="zh-CN"/>
              </w:rPr>
              <w:t>.</w:t>
            </w:r>
          </w:p>
          <w:p w:rsidR="003F244A" w:rsidRPr="004F56AB" w:rsidRDefault="003F244A" w:rsidP="003F244A">
            <w:pPr>
              <w:pStyle w:val="Paragraphedeliste"/>
              <w:numPr>
                <w:ilvl w:val="0"/>
                <w:numId w:val="32"/>
              </w:numPr>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Salubrité des produits.</w:t>
            </w:r>
          </w:p>
          <w:p w:rsidR="003F244A" w:rsidRPr="004F56AB" w:rsidRDefault="003F244A" w:rsidP="003F244A">
            <w:pPr>
              <w:pStyle w:val="Paragraphedeliste"/>
              <w:numPr>
                <w:ilvl w:val="0"/>
                <w:numId w:val="32"/>
              </w:numPr>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Reconnaissance mutuelle des procédures de contrôle analytique et d’inspection.</w:t>
            </w:r>
          </w:p>
          <w:p w:rsidR="003F244A" w:rsidRPr="004F56AB" w:rsidRDefault="003F244A" w:rsidP="003F244A">
            <w:pPr>
              <w:pStyle w:val="Paragraphedeliste"/>
              <w:numPr>
                <w:ilvl w:val="0"/>
                <w:numId w:val="32"/>
              </w:numPr>
              <w:jc w:val="both"/>
              <w:rPr>
                <w:rFonts w:ascii="Arial Narrow" w:eastAsia="SimSun" w:hAnsi="Arial Narrow"/>
                <w:b/>
                <w:sz w:val="20"/>
                <w:szCs w:val="20"/>
                <w:lang w:val="fr-FR" w:eastAsia="zh-CN"/>
              </w:rPr>
            </w:pPr>
            <w:r w:rsidRPr="004F56AB">
              <w:rPr>
                <w:rFonts w:ascii="Arial Narrow" w:eastAsia="SimSun" w:hAnsi="Arial Narrow"/>
                <w:sz w:val="20"/>
                <w:szCs w:val="20"/>
                <w:lang w:val="fr-FR" w:eastAsia="zh-CN"/>
              </w:rPr>
              <w:t>Echange des informations</w:t>
            </w:r>
            <w:r w:rsidR="00816C78" w:rsidRPr="004F56AB">
              <w:rPr>
                <w:rFonts w:ascii="Arial Narrow" w:eastAsia="SimSun" w:hAnsi="Arial Narrow"/>
                <w:sz w:val="20"/>
                <w:szCs w:val="20"/>
                <w:lang w:val="fr-FR" w:eastAsia="zh-CN"/>
              </w:rPr>
              <w:t>.</w:t>
            </w:r>
          </w:p>
        </w:tc>
      </w:tr>
      <w:tr w:rsidR="007B1989" w:rsidRPr="004F56AB" w:rsidTr="003B0215">
        <w:trPr>
          <w:jc w:val="center"/>
        </w:trPr>
        <w:tc>
          <w:tcPr>
            <w:tcW w:w="1478" w:type="dxa"/>
            <w:shd w:val="clear" w:color="auto" w:fill="FFFFFF" w:themeFill="background1"/>
          </w:tcPr>
          <w:p w:rsidR="005737DF" w:rsidRPr="004F56AB" w:rsidRDefault="00C236F0" w:rsidP="00FC7CB8">
            <w:pPr>
              <w:jc w:val="center"/>
              <w:rPr>
                <w:rFonts w:ascii="Arial Narrow" w:hAnsi="Arial Narrow"/>
                <w:sz w:val="20"/>
                <w:szCs w:val="20"/>
                <w:lang w:val="en-GB"/>
              </w:rPr>
            </w:pPr>
            <w:r w:rsidRPr="004F56AB">
              <w:rPr>
                <w:rFonts w:ascii="Arial Narrow" w:hAnsi="Arial Narrow"/>
                <w:sz w:val="20"/>
                <w:szCs w:val="20"/>
                <w:lang w:val="en-GB"/>
              </w:rPr>
              <w:t xml:space="preserve">De </w:t>
            </w:r>
            <w:r w:rsidR="00FC7CB8" w:rsidRPr="004F56AB">
              <w:rPr>
                <w:rFonts w:ascii="Arial Narrow" w:hAnsi="Arial Narrow"/>
                <w:sz w:val="20"/>
                <w:szCs w:val="20"/>
                <w:lang w:val="fr-FR"/>
              </w:rPr>
              <w:t>Décembre</w:t>
            </w:r>
            <w:r w:rsidR="00FC7CB8" w:rsidRPr="004F56AB">
              <w:rPr>
                <w:rFonts w:ascii="Arial Narrow" w:hAnsi="Arial Narrow"/>
                <w:sz w:val="20"/>
                <w:szCs w:val="20"/>
                <w:lang w:val="en-GB"/>
              </w:rPr>
              <w:t xml:space="preserve"> /</w:t>
            </w:r>
            <w:r w:rsidRPr="004F56AB">
              <w:rPr>
                <w:rFonts w:ascii="Arial Narrow" w:hAnsi="Arial Narrow"/>
                <w:sz w:val="20"/>
                <w:szCs w:val="20"/>
                <w:lang w:val="en-GB"/>
              </w:rPr>
              <w:t>200</w:t>
            </w:r>
            <w:r w:rsidR="00FC7CB8" w:rsidRPr="004F56AB">
              <w:rPr>
                <w:rFonts w:ascii="Arial Narrow" w:hAnsi="Arial Narrow"/>
                <w:sz w:val="20"/>
                <w:szCs w:val="20"/>
                <w:lang w:val="en-GB"/>
              </w:rPr>
              <w:t>0</w:t>
            </w:r>
            <w:r w:rsidRPr="004F56AB">
              <w:rPr>
                <w:rFonts w:ascii="Arial Narrow" w:hAnsi="Arial Narrow"/>
                <w:sz w:val="20"/>
                <w:szCs w:val="20"/>
                <w:lang w:val="en-GB"/>
              </w:rPr>
              <w:t xml:space="preserve"> </w:t>
            </w:r>
            <w:r w:rsidRPr="004F56AB">
              <w:rPr>
                <w:rFonts w:ascii="Arial Narrow" w:hAnsi="Arial Narrow"/>
                <w:sz w:val="20"/>
                <w:szCs w:val="20"/>
                <w:lang w:val="fr-FR"/>
              </w:rPr>
              <w:t>jusqu</w:t>
            </w:r>
            <w:r w:rsidRPr="004F56AB">
              <w:rPr>
                <w:rFonts w:ascii="Arial Narrow" w:hAnsi="Arial Narrow"/>
                <w:sz w:val="20"/>
                <w:szCs w:val="20"/>
                <w:lang w:val="en-GB"/>
              </w:rPr>
              <w:t>’ à  Fev.2018</w:t>
            </w:r>
          </w:p>
        </w:tc>
        <w:tc>
          <w:tcPr>
            <w:tcW w:w="993" w:type="dxa"/>
            <w:shd w:val="clear" w:color="auto" w:fill="FFFFFF" w:themeFill="background1"/>
          </w:tcPr>
          <w:p w:rsidR="005737DF" w:rsidRPr="004F56AB" w:rsidRDefault="00C236F0" w:rsidP="00450291">
            <w:pPr>
              <w:jc w:val="center"/>
              <w:rPr>
                <w:rFonts w:ascii="Arial Narrow" w:hAnsi="Arial Narrow"/>
                <w:b/>
                <w:sz w:val="20"/>
                <w:szCs w:val="20"/>
                <w:lang w:val="en-GB"/>
              </w:rPr>
            </w:pPr>
            <w:r w:rsidRPr="004F56AB">
              <w:rPr>
                <w:rFonts w:ascii="Arial Narrow" w:hAnsi="Arial Narrow"/>
                <w:b/>
                <w:sz w:val="20"/>
                <w:szCs w:val="20"/>
                <w:lang w:val="en-GB"/>
              </w:rPr>
              <w:t>Tunis</w:t>
            </w:r>
          </w:p>
        </w:tc>
        <w:tc>
          <w:tcPr>
            <w:tcW w:w="2409" w:type="dxa"/>
            <w:shd w:val="clear" w:color="auto" w:fill="FFFFFF" w:themeFill="background1"/>
          </w:tcPr>
          <w:p w:rsidR="005737DF" w:rsidRPr="004F56AB" w:rsidRDefault="00C236F0" w:rsidP="00450291">
            <w:pPr>
              <w:rPr>
                <w:rFonts w:ascii="Arial Narrow" w:hAnsi="Arial Narrow"/>
                <w:sz w:val="20"/>
                <w:szCs w:val="20"/>
                <w:lang w:val="fr-FR"/>
              </w:rPr>
            </w:pPr>
            <w:r w:rsidRPr="004F56AB">
              <w:rPr>
                <w:rFonts w:ascii="Arial Narrow" w:hAnsi="Arial Narrow"/>
                <w:sz w:val="20"/>
                <w:szCs w:val="20"/>
                <w:lang w:val="fr-FR"/>
              </w:rPr>
              <w:t>Agence Nationale de Contrôle Sanitaire et Environnemental des Produits (ANCSEP n°2 Rue ibn Nadhime 1073 Montplaisir TUNIS).</w:t>
            </w:r>
          </w:p>
          <w:p w:rsidR="00C236F0" w:rsidRPr="004F56AB" w:rsidRDefault="00C236F0" w:rsidP="00450291">
            <w:pPr>
              <w:rPr>
                <w:rFonts w:ascii="Arial Narrow" w:hAnsi="Arial Narrow"/>
                <w:sz w:val="20"/>
                <w:szCs w:val="20"/>
                <w:lang w:val="sv-SE"/>
              </w:rPr>
            </w:pPr>
            <w:r w:rsidRPr="004F56AB">
              <w:rPr>
                <w:rFonts w:ascii="Arial Narrow" w:hAnsi="Arial Narrow"/>
                <w:sz w:val="20"/>
                <w:szCs w:val="20"/>
                <w:lang w:val="fr-FR"/>
              </w:rPr>
              <w:t xml:space="preserve">Personne de </w:t>
            </w:r>
            <w:r w:rsidR="006177F5" w:rsidRPr="004F56AB">
              <w:rPr>
                <w:rFonts w:ascii="Arial Narrow" w:hAnsi="Arial Narrow"/>
                <w:sz w:val="20"/>
                <w:szCs w:val="20"/>
                <w:lang w:val="fr-FR"/>
              </w:rPr>
              <w:t>référence</w:t>
            </w:r>
            <w:r w:rsidRPr="004F56AB">
              <w:rPr>
                <w:rFonts w:ascii="Arial Narrow" w:hAnsi="Arial Narrow"/>
                <w:sz w:val="20"/>
                <w:szCs w:val="20"/>
                <w:lang w:val="fr-FR"/>
              </w:rPr>
              <w:t xml:space="preserve">: </w:t>
            </w:r>
            <w:r w:rsidR="00E97BC8" w:rsidRPr="004F56AB">
              <w:rPr>
                <w:rFonts w:ascii="Arial Narrow" w:hAnsi="Arial Narrow"/>
                <w:sz w:val="20"/>
                <w:szCs w:val="20"/>
                <w:lang w:val="fr-FR"/>
              </w:rPr>
              <w:t>Mr. Le</w:t>
            </w:r>
            <w:r w:rsidRPr="004F56AB">
              <w:rPr>
                <w:rFonts w:ascii="Arial Narrow" w:hAnsi="Arial Narrow"/>
                <w:sz w:val="20"/>
                <w:szCs w:val="20"/>
                <w:lang w:val="fr-FR"/>
              </w:rPr>
              <w:t xml:space="preserve"> Directeur Général</w:t>
            </w:r>
            <w:r w:rsidR="004C4159" w:rsidRPr="004F56AB">
              <w:rPr>
                <w:rFonts w:ascii="Arial Narrow" w:hAnsi="Arial Narrow"/>
                <w:sz w:val="20"/>
                <w:szCs w:val="20"/>
                <w:lang w:val="fr-FR"/>
              </w:rPr>
              <w:t xml:space="preserve"> Pr. </w:t>
            </w:r>
            <w:r w:rsidR="004C4159" w:rsidRPr="004F56AB">
              <w:rPr>
                <w:rFonts w:ascii="Arial Narrow" w:hAnsi="Arial Narrow"/>
                <w:sz w:val="20"/>
                <w:szCs w:val="20"/>
                <w:lang w:val="sv-SE"/>
              </w:rPr>
              <w:t xml:space="preserve">Chiheb Ben RAYANA </w:t>
            </w:r>
            <w:hyperlink r:id="rId19" w:history="1">
              <w:r w:rsidR="004C4159" w:rsidRPr="004F56AB">
                <w:rPr>
                  <w:rStyle w:val="Lienhypertexte"/>
                  <w:rFonts w:ascii="Arial Narrow" w:hAnsi="Arial Narrow"/>
                  <w:sz w:val="20"/>
                  <w:szCs w:val="20"/>
                  <w:lang w:val="sv-SE"/>
                </w:rPr>
                <w:t>chiheb.rayana@rns.tn</w:t>
              </w:r>
            </w:hyperlink>
            <w:r w:rsidR="004C4159" w:rsidRPr="004F56AB">
              <w:rPr>
                <w:rFonts w:ascii="Arial Narrow" w:hAnsi="Arial Narrow"/>
                <w:sz w:val="20"/>
                <w:szCs w:val="20"/>
                <w:lang w:val="sv-SE"/>
              </w:rPr>
              <w:t xml:space="preserve"> </w:t>
            </w:r>
          </w:p>
        </w:tc>
        <w:tc>
          <w:tcPr>
            <w:tcW w:w="1843" w:type="dxa"/>
            <w:shd w:val="clear" w:color="auto" w:fill="FFFFFF" w:themeFill="background1"/>
          </w:tcPr>
          <w:p w:rsidR="005737DF" w:rsidRPr="004F56AB" w:rsidRDefault="00C236F0" w:rsidP="00450291">
            <w:pPr>
              <w:rPr>
                <w:rFonts w:ascii="Arial Narrow" w:hAnsi="Arial Narrow"/>
                <w:b/>
                <w:sz w:val="20"/>
                <w:szCs w:val="20"/>
                <w:lang w:val="fr-FR"/>
              </w:rPr>
            </w:pPr>
            <w:r w:rsidRPr="004F56AB">
              <w:rPr>
                <w:rFonts w:ascii="Arial Narrow" w:hAnsi="Arial Narrow"/>
                <w:b/>
                <w:sz w:val="20"/>
                <w:szCs w:val="20"/>
                <w:lang w:val="fr-FR"/>
              </w:rPr>
              <w:t>Directeur (classe exceptionnelle) du Contrôle Environnementale  des Produits</w:t>
            </w:r>
          </w:p>
        </w:tc>
        <w:tc>
          <w:tcPr>
            <w:tcW w:w="9670" w:type="dxa"/>
            <w:shd w:val="clear" w:color="auto" w:fill="FFFFFF" w:themeFill="background1"/>
          </w:tcPr>
          <w:p w:rsidR="00C236F0" w:rsidRPr="004F56AB" w:rsidRDefault="00C236F0" w:rsidP="00450291">
            <w:pPr>
              <w:jc w:val="both"/>
              <w:rPr>
                <w:rFonts w:ascii="Arial Narrow" w:hAnsi="Arial Narrow"/>
                <w:sz w:val="20"/>
                <w:szCs w:val="20"/>
                <w:lang w:val="fr-FR"/>
              </w:rPr>
            </w:pPr>
            <w:r w:rsidRPr="004F56AB">
              <w:rPr>
                <w:rFonts w:ascii="Arial Narrow" w:hAnsi="Arial Narrow"/>
                <w:b/>
                <w:bCs/>
                <w:sz w:val="20"/>
                <w:szCs w:val="20"/>
                <w:u w:val="single"/>
                <w:lang w:val="fr-FR"/>
              </w:rPr>
              <w:t xml:space="preserve">Mission générale : maitrise des risques dans le domaine de </w:t>
            </w:r>
            <w:r w:rsidR="004C3981" w:rsidRPr="004F56AB">
              <w:rPr>
                <w:rFonts w:ascii="Arial Narrow" w:hAnsi="Arial Narrow"/>
                <w:b/>
                <w:bCs/>
                <w:sz w:val="20"/>
                <w:szCs w:val="20"/>
                <w:u w:val="single"/>
                <w:lang w:val="fr-FR"/>
              </w:rPr>
              <w:t>l’</w:t>
            </w:r>
            <w:r w:rsidRPr="004F56AB">
              <w:rPr>
                <w:rFonts w:ascii="Arial Narrow" w:hAnsi="Arial Narrow"/>
                <w:b/>
                <w:bCs/>
                <w:sz w:val="20"/>
                <w:szCs w:val="20"/>
                <w:u w:val="single"/>
                <w:lang w:val="fr-FR"/>
              </w:rPr>
              <w:t>environnementale</w:t>
            </w:r>
            <w:r w:rsidR="004C3981" w:rsidRPr="004F56AB">
              <w:rPr>
                <w:rFonts w:ascii="Arial Narrow" w:hAnsi="Arial Narrow"/>
                <w:b/>
                <w:bCs/>
                <w:sz w:val="20"/>
                <w:szCs w:val="20"/>
                <w:u w:val="single"/>
                <w:lang w:val="fr-FR"/>
              </w:rPr>
              <w:t xml:space="preserve"> et de la Santé</w:t>
            </w:r>
            <w:r w:rsidRPr="004F56AB">
              <w:rPr>
                <w:rFonts w:ascii="Arial Narrow" w:hAnsi="Arial Narrow"/>
                <w:sz w:val="20"/>
                <w:szCs w:val="20"/>
                <w:lang w:val="fr-FR"/>
              </w:rPr>
              <w:t>.</w:t>
            </w:r>
          </w:p>
          <w:p w:rsidR="00C236F0" w:rsidRPr="004F56AB" w:rsidRDefault="00C236F0" w:rsidP="00FF30DA">
            <w:pPr>
              <w:pStyle w:val="Paragraphedeliste"/>
              <w:numPr>
                <w:ilvl w:val="0"/>
                <w:numId w:val="3"/>
              </w:numPr>
              <w:jc w:val="both"/>
              <w:rPr>
                <w:rFonts w:ascii="Arial Narrow" w:hAnsi="Arial Narrow"/>
                <w:sz w:val="20"/>
                <w:szCs w:val="20"/>
                <w:lang w:val="fr-FR"/>
              </w:rPr>
            </w:pPr>
            <w:r w:rsidRPr="004F56AB">
              <w:rPr>
                <w:rFonts w:ascii="Arial Narrow" w:hAnsi="Arial Narrow"/>
                <w:b/>
                <w:bCs/>
                <w:sz w:val="20"/>
                <w:szCs w:val="20"/>
                <w:lang w:val="fr-FR"/>
              </w:rPr>
              <w:t>Réalisation des études d’évaluation se rapportant</w:t>
            </w:r>
            <w:r w:rsidRPr="004F56AB">
              <w:rPr>
                <w:rFonts w:ascii="Arial Narrow" w:hAnsi="Arial Narrow"/>
                <w:sz w:val="20"/>
                <w:szCs w:val="20"/>
                <w:lang w:val="fr-FR"/>
              </w:rPr>
              <w:t xml:space="preserve"> </w:t>
            </w:r>
            <w:r w:rsidR="006676BE" w:rsidRPr="004F56AB">
              <w:rPr>
                <w:rFonts w:ascii="Arial Narrow" w:hAnsi="Arial Narrow"/>
                <w:b/>
                <w:bCs/>
                <w:sz w:val="20"/>
                <w:szCs w:val="20"/>
                <w:lang w:val="fr-FR"/>
              </w:rPr>
              <w:t>aux</w:t>
            </w:r>
            <w:r w:rsidRPr="004F56AB">
              <w:rPr>
                <w:rFonts w:ascii="Arial Narrow" w:hAnsi="Arial Narrow"/>
                <w:b/>
                <w:bCs/>
                <w:sz w:val="20"/>
                <w:szCs w:val="20"/>
                <w:lang w:val="fr-FR"/>
              </w:rPr>
              <w:t xml:space="preserve"> </w:t>
            </w:r>
            <w:r w:rsidRPr="004F56AB">
              <w:rPr>
                <w:rFonts w:ascii="Arial Narrow" w:hAnsi="Arial Narrow"/>
                <w:sz w:val="20"/>
                <w:szCs w:val="20"/>
                <w:lang w:val="fr-FR"/>
              </w:rPr>
              <w:t>:</w:t>
            </w:r>
          </w:p>
          <w:p w:rsidR="00C236F0" w:rsidRPr="004F56AB" w:rsidRDefault="006676BE" w:rsidP="00FF30DA">
            <w:pPr>
              <w:pStyle w:val="Paragraphedeliste"/>
              <w:numPr>
                <w:ilvl w:val="0"/>
                <w:numId w:val="1"/>
              </w:numPr>
              <w:jc w:val="both"/>
              <w:rPr>
                <w:rFonts w:ascii="Arial Narrow" w:hAnsi="Arial Narrow"/>
                <w:b/>
                <w:sz w:val="20"/>
                <w:szCs w:val="20"/>
                <w:lang w:val="en-GB"/>
              </w:rPr>
            </w:pPr>
            <w:r w:rsidRPr="004F56AB">
              <w:rPr>
                <w:rFonts w:ascii="Arial Narrow" w:hAnsi="Arial Narrow"/>
                <w:b/>
                <w:sz w:val="20"/>
                <w:szCs w:val="20"/>
                <w:lang w:val="en-GB"/>
              </w:rPr>
              <w:t>Impacts</w:t>
            </w:r>
            <w:r w:rsidR="00C236F0" w:rsidRPr="004F56AB">
              <w:rPr>
                <w:rFonts w:ascii="Arial Narrow" w:hAnsi="Arial Narrow"/>
                <w:b/>
                <w:sz w:val="20"/>
                <w:szCs w:val="20"/>
                <w:lang w:val="en-GB"/>
              </w:rPr>
              <w:t xml:space="preserve"> </w:t>
            </w:r>
            <w:r w:rsidR="00C236F0" w:rsidRPr="004F56AB">
              <w:rPr>
                <w:rFonts w:ascii="Arial Narrow" w:hAnsi="Arial Narrow"/>
                <w:b/>
                <w:sz w:val="20"/>
                <w:szCs w:val="20"/>
                <w:lang w:val="fr-FR"/>
              </w:rPr>
              <w:t>environnementaux</w:t>
            </w:r>
            <w:r w:rsidR="00C236F0" w:rsidRPr="004F56AB">
              <w:rPr>
                <w:rFonts w:ascii="Arial Narrow" w:hAnsi="Arial Narrow"/>
                <w:b/>
                <w:sz w:val="20"/>
                <w:szCs w:val="20"/>
                <w:lang w:val="en-GB"/>
              </w:rPr>
              <w:t>.</w:t>
            </w:r>
          </w:p>
          <w:p w:rsidR="00C236F0" w:rsidRPr="004F56AB" w:rsidRDefault="006676BE" w:rsidP="00FF30DA">
            <w:pPr>
              <w:pStyle w:val="Paragraphedeliste"/>
              <w:numPr>
                <w:ilvl w:val="0"/>
                <w:numId w:val="1"/>
              </w:numPr>
              <w:jc w:val="both"/>
              <w:rPr>
                <w:rFonts w:ascii="Arial Narrow" w:hAnsi="Arial Narrow"/>
                <w:b/>
                <w:sz w:val="20"/>
                <w:szCs w:val="20"/>
                <w:lang w:val="en-GB"/>
              </w:rPr>
            </w:pPr>
            <w:r w:rsidRPr="004F56AB">
              <w:rPr>
                <w:rFonts w:ascii="Arial Narrow" w:hAnsi="Arial Narrow"/>
                <w:b/>
                <w:sz w:val="20"/>
                <w:szCs w:val="20"/>
                <w:lang w:val="fr-FR"/>
              </w:rPr>
              <w:t>S</w:t>
            </w:r>
            <w:r w:rsidR="00C236F0" w:rsidRPr="004F56AB">
              <w:rPr>
                <w:rFonts w:ascii="Arial Narrow" w:hAnsi="Arial Narrow"/>
                <w:b/>
                <w:sz w:val="20"/>
                <w:szCs w:val="20"/>
                <w:lang w:val="fr-FR"/>
              </w:rPr>
              <w:t>écurité</w:t>
            </w:r>
            <w:r w:rsidR="00C236F0" w:rsidRPr="004F56AB">
              <w:rPr>
                <w:rFonts w:ascii="Arial Narrow" w:hAnsi="Arial Narrow"/>
                <w:b/>
                <w:sz w:val="20"/>
                <w:szCs w:val="20"/>
                <w:lang w:val="en-GB"/>
              </w:rPr>
              <w:t xml:space="preserve"> </w:t>
            </w:r>
            <w:r w:rsidR="006D44E1" w:rsidRPr="004F56AB">
              <w:rPr>
                <w:rFonts w:ascii="Arial Narrow" w:hAnsi="Arial Narrow"/>
                <w:b/>
                <w:sz w:val="20"/>
                <w:szCs w:val="20"/>
                <w:lang w:val="en-GB"/>
              </w:rPr>
              <w:t xml:space="preserve">sanitaire des </w:t>
            </w:r>
            <w:r w:rsidR="006D44E1" w:rsidRPr="004F56AB">
              <w:rPr>
                <w:rFonts w:ascii="Arial Narrow" w:hAnsi="Arial Narrow"/>
                <w:b/>
                <w:sz w:val="20"/>
                <w:szCs w:val="20"/>
                <w:lang w:val="fr-FR"/>
              </w:rPr>
              <w:t>eaux</w:t>
            </w:r>
            <w:r w:rsidR="006D44E1" w:rsidRPr="004F56AB">
              <w:rPr>
                <w:rFonts w:ascii="Arial Narrow" w:hAnsi="Arial Narrow"/>
                <w:b/>
                <w:sz w:val="20"/>
                <w:szCs w:val="20"/>
                <w:lang w:val="en-GB"/>
              </w:rPr>
              <w:t xml:space="preserve"> de </w:t>
            </w:r>
            <w:r w:rsidR="006D44E1" w:rsidRPr="004F56AB">
              <w:rPr>
                <w:rFonts w:ascii="Arial Narrow" w:hAnsi="Arial Narrow"/>
                <w:b/>
                <w:sz w:val="20"/>
                <w:szCs w:val="20"/>
                <w:lang w:val="fr-FR"/>
              </w:rPr>
              <w:t>boisson</w:t>
            </w:r>
            <w:r w:rsidR="006D44E1" w:rsidRPr="004F56AB">
              <w:rPr>
                <w:rFonts w:ascii="Arial Narrow" w:hAnsi="Arial Narrow"/>
                <w:b/>
                <w:sz w:val="20"/>
                <w:szCs w:val="20"/>
                <w:lang w:val="en-GB"/>
              </w:rPr>
              <w:t xml:space="preserve"> et </w:t>
            </w:r>
            <w:r w:rsidR="00C236F0" w:rsidRPr="004F56AB">
              <w:rPr>
                <w:rFonts w:ascii="Arial Narrow" w:hAnsi="Arial Narrow"/>
                <w:b/>
                <w:sz w:val="20"/>
                <w:szCs w:val="20"/>
                <w:lang w:val="en-GB"/>
              </w:rPr>
              <w:t>des aliments.</w:t>
            </w:r>
          </w:p>
          <w:p w:rsidR="00C236F0" w:rsidRPr="004F56AB" w:rsidRDefault="006676BE" w:rsidP="00FF30DA">
            <w:pPr>
              <w:pStyle w:val="Paragraphedeliste"/>
              <w:numPr>
                <w:ilvl w:val="0"/>
                <w:numId w:val="1"/>
              </w:numPr>
              <w:jc w:val="both"/>
              <w:rPr>
                <w:rFonts w:ascii="Arial Narrow" w:hAnsi="Arial Narrow"/>
                <w:b/>
                <w:sz w:val="20"/>
                <w:szCs w:val="20"/>
                <w:lang w:val="fr-FR"/>
              </w:rPr>
            </w:pPr>
            <w:r w:rsidRPr="004F56AB">
              <w:rPr>
                <w:rFonts w:ascii="Arial Narrow" w:hAnsi="Arial Narrow"/>
                <w:b/>
                <w:sz w:val="20"/>
                <w:szCs w:val="20"/>
                <w:lang w:val="fr-FR"/>
              </w:rPr>
              <w:t>Utilisation</w:t>
            </w:r>
            <w:r w:rsidR="00C236F0" w:rsidRPr="004F56AB">
              <w:rPr>
                <w:rFonts w:ascii="Arial Narrow" w:hAnsi="Arial Narrow"/>
                <w:b/>
                <w:sz w:val="20"/>
                <w:szCs w:val="20"/>
                <w:lang w:val="fr-FR"/>
              </w:rPr>
              <w:t xml:space="preserve"> des EUT en agriculture.</w:t>
            </w:r>
          </w:p>
          <w:p w:rsidR="00C236F0" w:rsidRPr="004F56AB" w:rsidRDefault="006676BE" w:rsidP="00FF30DA">
            <w:pPr>
              <w:pStyle w:val="Paragraphedeliste"/>
              <w:numPr>
                <w:ilvl w:val="0"/>
                <w:numId w:val="1"/>
              </w:numPr>
              <w:jc w:val="both"/>
              <w:rPr>
                <w:rFonts w:ascii="Arial Narrow" w:hAnsi="Arial Narrow"/>
                <w:b/>
                <w:sz w:val="20"/>
                <w:szCs w:val="20"/>
                <w:lang w:val="en-GB"/>
              </w:rPr>
            </w:pPr>
            <w:r w:rsidRPr="004F56AB">
              <w:rPr>
                <w:rFonts w:ascii="Arial Narrow" w:hAnsi="Arial Narrow"/>
                <w:b/>
                <w:sz w:val="20"/>
                <w:szCs w:val="20"/>
                <w:lang w:val="fr-FR"/>
              </w:rPr>
              <w:t>E</w:t>
            </w:r>
            <w:r w:rsidR="00C236F0" w:rsidRPr="004F56AB">
              <w:rPr>
                <w:rFonts w:ascii="Arial Narrow" w:hAnsi="Arial Narrow"/>
                <w:b/>
                <w:sz w:val="20"/>
                <w:szCs w:val="20"/>
                <w:lang w:val="fr-FR"/>
              </w:rPr>
              <w:t>aux</w:t>
            </w:r>
            <w:r w:rsidR="00C236F0" w:rsidRPr="004F56AB">
              <w:rPr>
                <w:rFonts w:ascii="Arial Narrow" w:hAnsi="Arial Narrow"/>
                <w:b/>
                <w:sz w:val="20"/>
                <w:szCs w:val="20"/>
                <w:lang w:val="en-GB"/>
              </w:rPr>
              <w:t xml:space="preserve"> de </w:t>
            </w:r>
            <w:r w:rsidR="00C236F0" w:rsidRPr="004F56AB">
              <w:rPr>
                <w:rFonts w:ascii="Arial Narrow" w:hAnsi="Arial Narrow"/>
                <w:b/>
                <w:sz w:val="20"/>
                <w:szCs w:val="20"/>
                <w:lang w:val="fr-FR"/>
              </w:rPr>
              <w:t>boisson</w:t>
            </w:r>
            <w:r w:rsidR="00C236F0" w:rsidRPr="004F56AB">
              <w:rPr>
                <w:rFonts w:ascii="Arial Narrow" w:hAnsi="Arial Narrow"/>
                <w:b/>
                <w:sz w:val="20"/>
                <w:szCs w:val="20"/>
                <w:lang w:val="en-GB"/>
              </w:rPr>
              <w:t>.</w:t>
            </w:r>
          </w:p>
          <w:p w:rsidR="00C236F0" w:rsidRPr="004F56AB" w:rsidRDefault="006676BE" w:rsidP="00FF30DA">
            <w:pPr>
              <w:pStyle w:val="Paragraphedeliste"/>
              <w:numPr>
                <w:ilvl w:val="0"/>
                <w:numId w:val="1"/>
              </w:numPr>
              <w:jc w:val="both"/>
              <w:rPr>
                <w:rFonts w:ascii="Arial Narrow" w:hAnsi="Arial Narrow"/>
                <w:b/>
                <w:sz w:val="20"/>
                <w:szCs w:val="20"/>
                <w:lang w:val="fr-FR"/>
              </w:rPr>
            </w:pPr>
            <w:r w:rsidRPr="004F56AB">
              <w:rPr>
                <w:rFonts w:ascii="Arial Narrow" w:hAnsi="Arial Narrow"/>
                <w:b/>
                <w:sz w:val="20"/>
                <w:szCs w:val="20"/>
                <w:lang w:val="fr-FR"/>
              </w:rPr>
              <w:t>T</w:t>
            </w:r>
            <w:r w:rsidR="00C236F0" w:rsidRPr="004F56AB">
              <w:rPr>
                <w:rFonts w:ascii="Arial Narrow" w:hAnsi="Arial Narrow"/>
                <w:b/>
                <w:sz w:val="20"/>
                <w:szCs w:val="20"/>
                <w:lang w:val="fr-FR"/>
              </w:rPr>
              <w:t>oxiques dans les produits de consommation.</w:t>
            </w:r>
          </w:p>
          <w:p w:rsidR="00C236F0" w:rsidRPr="004F56AB" w:rsidRDefault="006676BE" w:rsidP="008811F0">
            <w:pPr>
              <w:pStyle w:val="Paragraphedeliste"/>
              <w:numPr>
                <w:ilvl w:val="0"/>
                <w:numId w:val="1"/>
              </w:numPr>
              <w:jc w:val="both"/>
              <w:rPr>
                <w:rFonts w:ascii="Arial Narrow" w:hAnsi="Arial Narrow"/>
                <w:b/>
                <w:sz w:val="20"/>
                <w:szCs w:val="20"/>
                <w:lang w:val="en-GB"/>
              </w:rPr>
            </w:pPr>
            <w:r w:rsidRPr="004F56AB">
              <w:rPr>
                <w:rFonts w:ascii="Arial Narrow" w:hAnsi="Arial Narrow"/>
                <w:b/>
                <w:sz w:val="20"/>
                <w:szCs w:val="20"/>
                <w:lang w:val="fr-FR"/>
              </w:rPr>
              <w:t>S</w:t>
            </w:r>
            <w:r w:rsidR="00C236F0" w:rsidRPr="004F56AB">
              <w:rPr>
                <w:rFonts w:ascii="Arial Narrow" w:hAnsi="Arial Narrow"/>
                <w:b/>
                <w:sz w:val="20"/>
                <w:szCs w:val="20"/>
                <w:lang w:val="fr-FR"/>
              </w:rPr>
              <w:t>ystèmes</w:t>
            </w:r>
            <w:r w:rsidR="00C236F0" w:rsidRPr="004F56AB">
              <w:rPr>
                <w:rFonts w:ascii="Arial Narrow" w:hAnsi="Arial Narrow"/>
                <w:b/>
                <w:sz w:val="20"/>
                <w:szCs w:val="20"/>
                <w:lang w:val="en-GB"/>
              </w:rPr>
              <w:t xml:space="preserve"> de vigilance</w:t>
            </w:r>
            <w:r w:rsidR="008811F0" w:rsidRPr="004F56AB">
              <w:rPr>
                <w:rFonts w:ascii="Arial Narrow" w:hAnsi="Arial Narrow"/>
                <w:b/>
                <w:sz w:val="20"/>
                <w:szCs w:val="20"/>
                <w:lang w:val="en-GB"/>
              </w:rPr>
              <w:t xml:space="preserve"> et Eco-</w:t>
            </w:r>
            <w:r w:rsidR="008811F0" w:rsidRPr="004F56AB">
              <w:rPr>
                <w:rFonts w:ascii="Arial Narrow" w:hAnsi="Arial Narrow"/>
                <w:b/>
                <w:sz w:val="20"/>
                <w:szCs w:val="20"/>
                <w:lang w:val="fr-FR"/>
              </w:rPr>
              <w:t>épidémiologie</w:t>
            </w:r>
            <w:r w:rsidR="008811F0" w:rsidRPr="004F56AB">
              <w:rPr>
                <w:rFonts w:ascii="Arial Narrow" w:hAnsi="Arial Narrow"/>
                <w:b/>
                <w:sz w:val="20"/>
                <w:szCs w:val="20"/>
                <w:lang w:val="en-GB"/>
              </w:rPr>
              <w:t>.</w:t>
            </w:r>
          </w:p>
          <w:p w:rsidR="00325CF5" w:rsidRPr="004F56AB" w:rsidRDefault="00C236F0" w:rsidP="00325CF5">
            <w:pPr>
              <w:pStyle w:val="Paragraphedeliste"/>
              <w:numPr>
                <w:ilvl w:val="0"/>
                <w:numId w:val="3"/>
              </w:numPr>
              <w:jc w:val="both"/>
              <w:rPr>
                <w:rFonts w:ascii="Arial Narrow" w:hAnsi="Arial Narrow"/>
                <w:sz w:val="20"/>
                <w:szCs w:val="20"/>
                <w:lang w:val="fr-FR"/>
              </w:rPr>
            </w:pPr>
            <w:r w:rsidRPr="004F56AB">
              <w:rPr>
                <w:rFonts w:ascii="Arial Narrow" w:hAnsi="Arial Narrow"/>
                <w:b/>
                <w:bCs/>
                <w:sz w:val="20"/>
                <w:szCs w:val="20"/>
                <w:lang w:val="fr-FR"/>
              </w:rPr>
              <w:t>Prévention des risques liés aux produits chimiques dangereux</w:t>
            </w:r>
            <w:r w:rsidRPr="004F56AB">
              <w:rPr>
                <w:rFonts w:ascii="Arial Narrow" w:hAnsi="Arial Narrow"/>
                <w:sz w:val="20"/>
                <w:szCs w:val="20"/>
                <w:lang w:val="fr-FR"/>
              </w:rPr>
              <w:t xml:space="preserve">.    </w:t>
            </w:r>
          </w:p>
          <w:p w:rsidR="00C236F0" w:rsidRPr="004F56AB" w:rsidRDefault="00C236F0" w:rsidP="00325CF5">
            <w:pPr>
              <w:pStyle w:val="Paragraphedeliste"/>
              <w:numPr>
                <w:ilvl w:val="0"/>
                <w:numId w:val="29"/>
              </w:numPr>
              <w:jc w:val="both"/>
              <w:rPr>
                <w:rFonts w:ascii="Arial Narrow" w:hAnsi="Arial Narrow"/>
                <w:sz w:val="20"/>
                <w:szCs w:val="20"/>
                <w:lang w:val="fr-FR"/>
              </w:rPr>
            </w:pPr>
            <w:r w:rsidRPr="004F56AB">
              <w:rPr>
                <w:rFonts w:ascii="Arial Narrow" w:hAnsi="Arial Narrow"/>
                <w:sz w:val="20"/>
                <w:szCs w:val="20"/>
                <w:lang w:val="en-GB"/>
              </w:rPr>
              <w:t xml:space="preserve">Dossiers des contaminants </w:t>
            </w:r>
            <w:r w:rsidRPr="004F56AB">
              <w:rPr>
                <w:rFonts w:ascii="Arial Narrow" w:hAnsi="Arial Narrow"/>
                <w:sz w:val="20"/>
                <w:szCs w:val="20"/>
                <w:lang w:val="fr-FR"/>
              </w:rPr>
              <w:t>émergents</w:t>
            </w:r>
            <w:r w:rsidR="00A50576" w:rsidRPr="004F56AB">
              <w:rPr>
                <w:rFonts w:ascii="Arial Narrow" w:hAnsi="Arial Narrow"/>
                <w:sz w:val="20"/>
                <w:szCs w:val="20"/>
                <w:lang w:val="en-GB"/>
              </w:rPr>
              <w:t xml:space="preserve"> </w:t>
            </w:r>
            <w:r w:rsidR="00A50576" w:rsidRPr="004F56AB">
              <w:rPr>
                <w:rFonts w:ascii="Arial Narrow" w:hAnsi="Arial Narrow"/>
                <w:sz w:val="20"/>
                <w:szCs w:val="20"/>
                <w:lang w:val="fr-FR"/>
              </w:rPr>
              <w:t>dans</w:t>
            </w:r>
            <w:r w:rsidR="00A50576" w:rsidRPr="004F56AB">
              <w:rPr>
                <w:rFonts w:ascii="Arial Narrow" w:hAnsi="Arial Narrow"/>
                <w:sz w:val="20"/>
                <w:szCs w:val="20"/>
                <w:lang w:val="en-GB"/>
              </w:rPr>
              <w:t xml:space="preserve"> les </w:t>
            </w:r>
            <w:r w:rsidR="00A50576" w:rsidRPr="004F56AB">
              <w:rPr>
                <w:rFonts w:ascii="Arial Narrow" w:hAnsi="Arial Narrow"/>
                <w:sz w:val="20"/>
                <w:szCs w:val="20"/>
                <w:lang w:val="fr-FR"/>
              </w:rPr>
              <w:t>produits</w:t>
            </w:r>
            <w:r w:rsidR="00A50576" w:rsidRPr="004F56AB">
              <w:rPr>
                <w:rFonts w:ascii="Arial Narrow" w:hAnsi="Arial Narrow"/>
                <w:sz w:val="20"/>
                <w:szCs w:val="20"/>
                <w:lang w:val="en-GB"/>
              </w:rPr>
              <w:t xml:space="preserve"> </w:t>
            </w:r>
            <w:r w:rsidR="00A50576" w:rsidRPr="004F56AB">
              <w:rPr>
                <w:rFonts w:ascii="Arial Narrow" w:hAnsi="Arial Narrow"/>
                <w:sz w:val="20"/>
                <w:szCs w:val="20"/>
                <w:lang w:val="fr-FR"/>
              </w:rPr>
              <w:t>agricoles</w:t>
            </w:r>
            <w:r w:rsidRPr="004F56AB">
              <w:rPr>
                <w:rFonts w:ascii="Arial Narrow" w:hAnsi="Arial Narrow"/>
                <w:sz w:val="20"/>
                <w:szCs w:val="20"/>
                <w:lang w:val="en-GB"/>
              </w:rPr>
              <w:t>.</w:t>
            </w:r>
          </w:p>
          <w:p w:rsidR="006676BE" w:rsidRPr="004F56AB" w:rsidRDefault="006676BE" w:rsidP="00FF30DA">
            <w:pPr>
              <w:pStyle w:val="Paragraphedeliste"/>
              <w:numPr>
                <w:ilvl w:val="0"/>
                <w:numId w:val="1"/>
              </w:numPr>
              <w:jc w:val="both"/>
              <w:rPr>
                <w:rFonts w:ascii="Arial Narrow" w:hAnsi="Arial Narrow"/>
                <w:bCs/>
                <w:sz w:val="20"/>
                <w:szCs w:val="20"/>
                <w:lang w:val="fr-FR"/>
              </w:rPr>
            </w:pPr>
            <w:r w:rsidRPr="004F56AB">
              <w:rPr>
                <w:rFonts w:ascii="Arial Narrow" w:hAnsi="Arial Narrow"/>
                <w:bCs/>
                <w:sz w:val="20"/>
                <w:szCs w:val="20"/>
                <w:lang w:val="fr-FR"/>
              </w:rPr>
              <w:t>Initiation d’un</w:t>
            </w:r>
            <w:r w:rsidR="00C236F0" w:rsidRPr="004F56AB">
              <w:rPr>
                <w:rFonts w:ascii="Arial Narrow" w:hAnsi="Arial Narrow"/>
                <w:bCs/>
                <w:sz w:val="20"/>
                <w:szCs w:val="20"/>
                <w:lang w:val="fr-FR"/>
              </w:rPr>
              <w:t xml:space="preserve"> système d’enregistrement des biocides basé sur l’évaluation scientifique et technique </w:t>
            </w:r>
            <w:r w:rsidRPr="004F56AB">
              <w:rPr>
                <w:rFonts w:ascii="Arial Narrow" w:hAnsi="Arial Narrow"/>
                <w:bCs/>
                <w:sz w:val="20"/>
                <w:szCs w:val="20"/>
                <w:lang w:val="fr-FR"/>
              </w:rPr>
              <w:t>des dossiers</w:t>
            </w:r>
            <w:r w:rsidR="00C236F0" w:rsidRPr="004F56AB">
              <w:rPr>
                <w:rFonts w:ascii="Arial Narrow" w:hAnsi="Arial Narrow"/>
                <w:bCs/>
                <w:sz w:val="20"/>
                <w:szCs w:val="20"/>
                <w:lang w:val="fr-FR"/>
              </w:rPr>
              <w:t xml:space="preserve"> de formulation.</w:t>
            </w:r>
          </w:p>
          <w:p w:rsidR="00C236F0" w:rsidRPr="004F56AB" w:rsidRDefault="00C236F0" w:rsidP="00FF30DA">
            <w:pPr>
              <w:pStyle w:val="Paragraphedeliste"/>
              <w:numPr>
                <w:ilvl w:val="0"/>
                <w:numId w:val="1"/>
              </w:numPr>
              <w:jc w:val="both"/>
              <w:rPr>
                <w:rFonts w:ascii="Arial Narrow" w:hAnsi="Arial Narrow"/>
                <w:sz w:val="20"/>
                <w:szCs w:val="20"/>
                <w:lang w:val="fr-FR"/>
              </w:rPr>
            </w:pPr>
            <w:r w:rsidRPr="004F56AB">
              <w:rPr>
                <w:rFonts w:ascii="Arial Narrow" w:hAnsi="Arial Narrow"/>
                <w:sz w:val="20"/>
                <w:szCs w:val="20"/>
                <w:lang w:val="fr-FR"/>
              </w:rPr>
              <w:t xml:space="preserve">Dossiers relatifs à l’introduction </w:t>
            </w:r>
            <w:r w:rsidRPr="004F56AB">
              <w:rPr>
                <w:rFonts w:ascii="Arial Narrow" w:hAnsi="Arial Narrow"/>
                <w:bCs/>
                <w:sz w:val="20"/>
                <w:szCs w:val="20"/>
                <w:lang w:val="fr-FR"/>
              </w:rPr>
              <w:t>en Tunisie de produits objets des conventions internationales</w:t>
            </w:r>
            <w:r w:rsidRPr="004F56AB">
              <w:rPr>
                <w:rFonts w:ascii="Arial Narrow" w:hAnsi="Arial Narrow"/>
                <w:sz w:val="20"/>
                <w:szCs w:val="20"/>
                <w:lang w:val="fr-FR"/>
              </w:rPr>
              <w:t xml:space="preserve"> (</w:t>
            </w:r>
            <w:r w:rsidR="006676BE" w:rsidRPr="004F56AB">
              <w:rPr>
                <w:rFonts w:ascii="Arial Narrow" w:hAnsi="Arial Narrow"/>
                <w:sz w:val="20"/>
                <w:szCs w:val="20"/>
                <w:lang w:val="fr-FR"/>
              </w:rPr>
              <w:t>Rotterdam;</w:t>
            </w:r>
            <w:r w:rsidRPr="004F56AB">
              <w:rPr>
                <w:rFonts w:ascii="Arial Narrow" w:hAnsi="Arial Narrow"/>
                <w:sz w:val="20"/>
                <w:szCs w:val="20"/>
                <w:lang w:val="fr-FR"/>
              </w:rPr>
              <w:t xml:space="preserve"> Stockholm).       </w:t>
            </w:r>
          </w:p>
          <w:p w:rsidR="00C236F0" w:rsidRPr="004F56AB" w:rsidRDefault="006676BE" w:rsidP="00FF30DA">
            <w:pPr>
              <w:pStyle w:val="Paragraphedeliste"/>
              <w:numPr>
                <w:ilvl w:val="0"/>
                <w:numId w:val="3"/>
              </w:numPr>
              <w:jc w:val="both"/>
              <w:rPr>
                <w:rFonts w:ascii="Arial Narrow" w:hAnsi="Arial Narrow"/>
                <w:b/>
                <w:bCs/>
                <w:sz w:val="20"/>
                <w:szCs w:val="20"/>
                <w:lang w:val="fr-FR"/>
              </w:rPr>
            </w:pPr>
            <w:r w:rsidRPr="004F56AB">
              <w:rPr>
                <w:rFonts w:ascii="Arial Narrow" w:hAnsi="Arial Narrow"/>
                <w:b/>
                <w:bCs/>
                <w:sz w:val="20"/>
                <w:szCs w:val="20"/>
                <w:lang w:val="fr-FR"/>
              </w:rPr>
              <w:t xml:space="preserve">Consolidation </w:t>
            </w:r>
            <w:r w:rsidR="00C236F0" w:rsidRPr="004F56AB">
              <w:rPr>
                <w:rFonts w:ascii="Arial Narrow" w:hAnsi="Arial Narrow"/>
                <w:b/>
                <w:bCs/>
                <w:sz w:val="20"/>
                <w:szCs w:val="20"/>
                <w:lang w:val="fr-FR"/>
              </w:rPr>
              <w:t>et coordination des activités de contrôle</w:t>
            </w:r>
            <w:r w:rsidRPr="004F56AB">
              <w:rPr>
                <w:rFonts w:ascii="Arial Narrow" w:hAnsi="Arial Narrow"/>
                <w:b/>
                <w:bCs/>
                <w:sz w:val="20"/>
                <w:szCs w:val="20"/>
                <w:lang w:val="fr-FR"/>
              </w:rPr>
              <w:t xml:space="preserve"> environnemental </w:t>
            </w:r>
            <w:r w:rsidR="00C236F0" w:rsidRPr="004F56AB">
              <w:rPr>
                <w:rFonts w:ascii="Arial Narrow" w:hAnsi="Arial Narrow"/>
                <w:b/>
                <w:bCs/>
                <w:sz w:val="20"/>
                <w:szCs w:val="20"/>
                <w:lang w:val="fr-FR"/>
              </w:rPr>
              <w:t xml:space="preserve"> au niveau national. </w:t>
            </w:r>
          </w:p>
          <w:p w:rsidR="00C236F0" w:rsidRPr="004F56AB" w:rsidRDefault="006676BE" w:rsidP="00FF30DA">
            <w:pPr>
              <w:pStyle w:val="Paragraphedeliste"/>
              <w:numPr>
                <w:ilvl w:val="0"/>
                <w:numId w:val="1"/>
              </w:numPr>
              <w:jc w:val="both"/>
              <w:rPr>
                <w:rFonts w:ascii="Arial Narrow" w:hAnsi="Arial Narrow"/>
                <w:sz w:val="20"/>
                <w:szCs w:val="20"/>
                <w:lang w:val="fr-FR"/>
              </w:rPr>
            </w:pPr>
            <w:r w:rsidRPr="004F56AB">
              <w:rPr>
                <w:rFonts w:ascii="Arial Narrow" w:hAnsi="Arial Narrow"/>
                <w:sz w:val="20"/>
                <w:szCs w:val="20"/>
                <w:lang w:val="fr-FR"/>
              </w:rPr>
              <w:t>Elaboration d’outils</w:t>
            </w:r>
            <w:r w:rsidR="00C236F0" w:rsidRPr="004F56AB">
              <w:rPr>
                <w:rFonts w:ascii="Arial Narrow" w:hAnsi="Arial Narrow"/>
                <w:sz w:val="20"/>
                <w:szCs w:val="20"/>
                <w:lang w:val="fr-FR"/>
              </w:rPr>
              <w:t xml:space="preserve"> de contrôle unifiés (référentiels et check-list) pour la consolidation des activités des contrôleurs. </w:t>
            </w:r>
          </w:p>
          <w:p w:rsidR="00C236F0" w:rsidRPr="004F56AB" w:rsidRDefault="00C236F0" w:rsidP="00325CF5">
            <w:pPr>
              <w:pStyle w:val="Paragraphedeliste"/>
              <w:numPr>
                <w:ilvl w:val="0"/>
                <w:numId w:val="1"/>
              </w:numPr>
              <w:jc w:val="both"/>
              <w:rPr>
                <w:rFonts w:ascii="Arial Narrow" w:hAnsi="Arial Narrow"/>
                <w:sz w:val="20"/>
                <w:szCs w:val="20"/>
                <w:lang w:val="fr-FR"/>
              </w:rPr>
            </w:pPr>
            <w:r w:rsidRPr="004F56AB">
              <w:rPr>
                <w:rFonts w:ascii="Arial Narrow" w:hAnsi="Arial Narrow"/>
                <w:sz w:val="20"/>
                <w:szCs w:val="20"/>
                <w:lang w:val="fr-FR"/>
              </w:rPr>
              <w:t xml:space="preserve">Gestion des alertes et coordination des mesures de prise en </w:t>
            </w:r>
            <w:r w:rsidR="007B1989" w:rsidRPr="004F56AB">
              <w:rPr>
                <w:rFonts w:ascii="Arial Narrow" w:hAnsi="Arial Narrow"/>
                <w:sz w:val="20"/>
                <w:szCs w:val="20"/>
                <w:lang w:val="fr-FR"/>
              </w:rPr>
              <w:t>charge</w:t>
            </w:r>
            <w:r w:rsidRPr="004F56AB">
              <w:rPr>
                <w:rFonts w:ascii="Arial Narrow" w:hAnsi="Arial Narrow"/>
                <w:sz w:val="20"/>
                <w:szCs w:val="20"/>
                <w:lang w:val="fr-FR"/>
              </w:rPr>
              <w:t xml:space="preserve"> Dioxines: substances dangereuses; contaminants chimiques ; résidus de pesticides …).</w:t>
            </w:r>
          </w:p>
          <w:p w:rsidR="00C236F0" w:rsidRPr="004F56AB" w:rsidRDefault="00C236F0" w:rsidP="00FF30DA">
            <w:pPr>
              <w:pStyle w:val="Paragraphedeliste"/>
              <w:numPr>
                <w:ilvl w:val="0"/>
                <w:numId w:val="3"/>
              </w:numPr>
              <w:jc w:val="both"/>
              <w:rPr>
                <w:rFonts w:ascii="Arial Narrow" w:hAnsi="Arial Narrow"/>
                <w:b/>
                <w:bCs/>
                <w:sz w:val="20"/>
                <w:szCs w:val="20"/>
                <w:lang w:val="fr-FR"/>
              </w:rPr>
            </w:pPr>
            <w:r w:rsidRPr="004F56AB">
              <w:rPr>
                <w:rFonts w:ascii="Arial Narrow" w:hAnsi="Arial Narrow"/>
                <w:b/>
                <w:bCs/>
                <w:sz w:val="20"/>
                <w:szCs w:val="20"/>
                <w:lang w:val="fr-FR"/>
              </w:rPr>
              <w:t>Renforcement du cadre réglementaire régissant le contrôle et la surveillance des produits :</w:t>
            </w:r>
          </w:p>
          <w:p w:rsidR="00C236F0" w:rsidRPr="004F56AB" w:rsidRDefault="00C236F0" w:rsidP="00FF30DA">
            <w:pPr>
              <w:pStyle w:val="Paragraphedeliste"/>
              <w:numPr>
                <w:ilvl w:val="0"/>
                <w:numId w:val="4"/>
              </w:numPr>
              <w:jc w:val="both"/>
              <w:rPr>
                <w:rFonts w:ascii="Arial Narrow" w:hAnsi="Arial Narrow"/>
                <w:sz w:val="20"/>
                <w:szCs w:val="20"/>
                <w:lang w:val="en-GB"/>
              </w:rPr>
            </w:pPr>
            <w:r w:rsidRPr="004F56AB">
              <w:rPr>
                <w:rFonts w:ascii="Arial Narrow" w:hAnsi="Arial Narrow"/>
                <w:sz w:val="20"/>
                <w:szCs w:val="20"/>
                <w:lang w:val="fr-FR"/>
              </w:rPr>
              <w:t xml:space="preserve">Contribution à l’élaboration des normes à l’échelle nationale (membre des comités techniques de l’INNORPI et du comité de </w:t>
            </w:r>
            <w:r w:rsidRPr="004F56AB">
              <w:rPr>
                <w:rFonts w:ascii="Arial Narrow" w:hAnsi="Arial Narrow"/>
                <w:bCs/>
                <w:sz w:val="20"/>
                <w:szCs w:val="20"/>
                <w:lang w:val="fr-FR"/>
              </w:rPr>
              <w:t>révision des normes relatif aux impacts environnementaux</w:t>
            </w:r>
            <w:r w:rsidRPr="004F56AB">
              <w:rPr>
                <w:rFonts w:ascii="Arial Narrow" w:hAnsi="Arial Narrow"/>
                <w:b/>
                <w:sz w:val="20"/>
                <w:szCs w:val="20"/>
                <w:lang w:val="fr-FR"/>
              </w:rPr>
              <w:t>.</w:t>
            </w:r>
            <w:r w:rsidRPr="004F56AB">
              <w:rPr>
                <w:rFonts w:ascii="Arial Narrow" w:hAnsi="Arial Narrow"/>
                <w:sz w:val="20"/>
                <w:szCs w:val="20"/>
                <w:lang w:val="fr-FR"/>
              </w:rPr>
              <w:t xml:space="preserve"> </w:t>
            </w:r>
            <w:r w:rsidR="00BE0077" w:rsidRPr="004F56AB">
              <w:rPr>
                <w:rFonts w:ascii="Arial Narrow" w:hAnsi="Arial Narrow"/>
                <w:sz w:val="20"/>
                <w:szCs w:val="20"/>
                <w:lang w:val="en-GB"/>
              </w:rPr>
              <w:t xml:space="preserve">(NT106… </w:t>
            </w:r>
            <w:r w:rsidRPr="004F56AB">
              <w:rPr>
                <w:rFonts w:ascii="Arial Narrow" w:hAnsi="Arial Narrow"/>
                <w:sz w:val="20"/>
                <w:szCs w:val="20"/>
                <w:lang w:val="en-GB"/>
              </w:rPr>
              <w:t>et NT.37…).</w:t>
            </w:r>
          </w:p>
          <w:p w:rsidR="00C236F0" w:rsidRPr="004F56AB" w:rsidRDefault="00C236F0" w:rsidP="007B1989">
            <w:pPr>
              <w:pStyle w:val="Paragraphedeliste"/>
              <w:numPr>
                <w:ilvl w:val="1"/>
                <w:numId w:val="1"/>
              </w:numPr>
              <w:ind w:left="1310" w:hanging="230"/>
              <w:jc w:val="both"/>
              <w:rPr>
                <w:rFonts w:ascii="Arial Narrow" w:hAnsi="Arial Narrow"/>
                <w:b/>
                <w:sz w:val="20"/>
                <w:szCs w:val="20"/>
                <w:lang w:val="fr-FR"/>
              </w:rPr>
            </w:pPr>
            <w:r w:rsidRPr="004F56AB">
              <w:rPr>
                <w:rFonts w:ascii="Arial Narrow" w:hAnsi="Arial Narrow"/>
                <w:b/>
                <w:sz w:val="20"/>
                <w:szCs w:val="20"/>
                <w:lang w:val="fr-FR"/>
              </w:rPr>
              <w:t xml:space="preserve">La qualité des eaux de boisson (NT.09 .14). </w:t>
            </w:r>
          </w:p>
          <w:p w:rsidR="00C236F0" w:rsidRPr="004F56AB" w:rsidRDefault="00C236F0" w:rsidP="007B1989">
            <w:pPr>
              <w:pStyle w:val="Paragraphedeliste"/>
              <w:numPr>
                <w:ilvl w:val="1"/>
                <w:numId w:val="1"/>
              </w:numPr>
              <w:ind w:left="1310" w:hanging="230"/>
              <w:jc w:val="both"/>
              <w:rPr>
                <w:rFonts w:ascii="Arial Narrow" w:hAnsi="Arial Narrow"/>
                <w:b/>
                <w:sz w:val="20"/>
                <w:szCs w:val="20"/>
                <w:lang w:val="fr-FR"/>
              </w:rPr>
            </w:pPr>
            <w:r w:rsidRPr="004F56AB">
              <w:rPr>
                <w:rFonts w:ascii="Arial Narrow" w:hAnsi="Arial Narrow"/>
                <w:b/>
                <w:sz w:val="20"/>
                <w:szCs w:val="20"/>
                <w:lang w:val="fr-FR"/>
              </w:rPr>
              <w:t>Les eaux usées. (NT 106-02/03, Cahier des charges</w:t>
            </w:r>
            <w:r w:rsidR="00E53AF9" w:rsidRPr="004F56AB">
              <w:rPr>
                <w:rFonts w:ascii="Arial Narrow" w:hAnsi="Arial Narrow"/>
                <w:b/>
                <w:sz w:val="20"/>
                <w:szCs w:val="20"/>
                <w:lang w:val="fr-FR"/>
              </w:rPr>
              <w:t xml:space="preserve"> </w:t>
            </w:r>
            <w:r w:rsidRPr="004F56AB">
              <w:rPr>
                <w:rFonts w:ascii="Arial Narrow" w:hAnsi="Arial Narrow"/>
                <w:b/>
                <w:sz w:val="20"/>
                <w:szCs w:val="20"/>
                <w:lang w:val="fr-FR"/>
              </w:rPr>
              <w:t xml:space="preserve">…).   </w:t>
            </w:r>
          </w:p>
          <w:p w:rsidR="006177F5" w:rsidRPr="004F56AB" w:rsidRDefault="00C236F0" w:rsidP="007B1989">
            <w:pPr>
              <w:pStyle w:val="Paragraphedeliste"/>
              <w:numPr>
                <w:ilvl w:val="1"/>
                <w:numId w:val="1"/>
              </w:numPr>
              <w:ind w:left="1310" w:hanging="230"/>
              <w:jc w:val="both"/>
              <w:rPr>
                <w:rFonts w:ascii="Arial Narrow" w:hAnsi="Arial Narrow"/>
                <w:sz w:val="20"/>
                <w:szCs w:val="20"/>
                <w:lang w:val="fr-FR"/>
              </w:rPr>
            </w:pPr>
            <w:r w:rsidRPr="004F56AB">
              <w:rPr>
                <w:rFonts w:ascii="Arial Narrow" w:hAnsi="Arial Narrow"/>
                <w:b/>
                <w:sz w:val="20"/>
                <w:szCs w:val="20"/>
                <w:lang w:val="fr-FR"/>
              </w:rPr>
              <w:t xml:space="preserve">La révision du code des eaux. </w:t>
            </w:r>
          </w:p>
          <w:p w:rsidR="00C236F0" w:rsidRPr="004F56AB" w:rsidRDefault="006177F5" w:rsidP="007B1989">
            <w:pPr>
              <w:pStyle w:val="Paragraphedeliste"/>
              <w:numPr>
                <w:ilvl w:val="1"/>
                <w:numId w:val="1"/>
              </w:numPr>
              <w:ind w:left="1310" w:hanging="230"/>
              <w:jc w:val="both"/>
              <w:rPr>
                <w:rFonts w:ascii="Arial Narrow" w:hAnsi="Arial Narrow"/>
                <w:sz w:val="20"/>
                <w:szCs w:val="20"/>
                <w:lang w:val="fr-FR"/>
              </w:rPr>
            </w:pPr>
            <w:r w:rsidRPr="004F56AB">
              <w:rPr>
                <w:rFonts w:ascii="Arial Narrow" w:hAnsi="Arial Narrow"/>
                <w:b/>
                <w:sz w:val="20"/>
                <w:szCs w:val="20"/>
                <w:lang w:val="fr-FR"/>
              </w:rPr>
              <w:t>Le projet du code de l’environnement.</w:t>
            </w:r>
            <w:r w:rsidR="00C236F0" w:rsidRPr="004F56AB">
              <w:rPr>
                <w:rFonts w:ascii="Arial Narrow" w:hAnsi="Arial Narrow"/>
                <w:b/>
                <w:sz w:val="20"/>
                <w:szCs w:val="20"/>
                <w:lang w:val="fr-FR"/>
              </w:rPr>
              <w:t xml:space="preserve">                                                                                                                                                                                                                                                                                  </w:t>
            </w:r>
          </w:p>
          <w:p w:rsidR="00C236F0" w:rsidRPr="004F56AB" w:rsidRDefault="00C236F0" w:rsidP="007B1989">
            <w:pPr>
              <w:pStyle w:val="Paragraphedeliste"/>
              <w:numPr>
                <w:ilvl w:val="1"/>
                <w:numId w:val="1"/>
              </w:numPr>
              <w:ind w:left="1310" w:hanging="230"/>
              <w:jc w:val="both"/>
              <w:rPr>
                <w:rFonts w:ascii="Arial Narrow" w:hAnsi="Arial Narrow"/>
                <w:sz w:val="20"/>
                <w:szCs w:val="20"/>
                <w:lang w:val="fr-FR"/>
              </w:rPr>
            </w:pPr>
            <w:r w:rsidRPr="004F56AB">
              <w:rPr>
                <w:rFonts w:ascii="Arial Narrow" w:hAnsi="Arial Narrow"/>
                <w:sz w:val="20"/>
                <w:szCs w:val="20"/>
                <w:lang w:val="fr-FR"/>
              </w:rPr>
              <w:t>Les contaminants dans les produits alimentaires.</w:t>
            </w:r>
          </w:p>
          <w:p w:rsidR="00C236F0" w:rsidRPr="004F56AB" w:rsidRDefault="00C236F0" w:rsidP="007B1989">
            <w:pPr>
              <w:pStyle w:val="Paragraphedeliste"/>
              <w:numPr>
                <w:ilvl w:val="1"/>
                <w:numId w:val="1"/>
              </w:numPr>
              <w:ind w:left="1310" w:hanging="230"/>
              <w:jc w:val="both"/>
              <w:rPr>
                <w:rFonts w:ascii="Arial Narrow" w:hAnsi="Arial Narrow"/>
                <w:sz w:val="20"/>
                <w:szCs w:val="20"/>
                <w:lang w:val="en-GB"/>
              </w:rPr>
            </w:pPr>
            <w:r w:rsidRPr="004F56AB">
              <w:rPr>
                <w:rFonts w:ascii="Arial Narrow" w:hAnsi="Arial Narrow"/>
                <w:sz w:val="20"/>
                <w:szCs w:val="20"/>
                <w:lang w:val="fr-FR"/>
              </w:rPr>
              <w:t>Laboratoires</w:t>
            </w:r>
            <w:r w:rsidRPr="004F56AB">
              <w:rPr>
                <w:rFonts w:ascii="Arial Narrow" w:hAnsi="Arial Narrow"/>
                <w:sz w:val="20"/>
                <w:szCs w:val="20"/>
                <w:lang w:val="en-GB"/>
              </w:rPr>
              <w:t xml:space="preserve"> </w:t>
            </w:r>
            <w:r w:rsidRPr="004F56AB">
              <w:rPr>
                <w:rFonts w:ascii="Arial Narrow" w:hAnsi="Arial Narrow"/>
                <w:sz w:val="20"/>
                <w:szCs w:val="20"/>
                <w:lang w:val="fr-FR"/>
              </w:rPr>
              <w:t>d’analyses</w:t>
            </w:r>
            <w:r w:rsidRPr="004F56AB">
              <w:rPr>
                <w:rFonts w:ascii="Arial Narrow" w:hAnsi="Arial Narrow"/>
                <w:sz w:val="20"/>
                <w:szCs w:val="20"/>
                <w:lang w:val="en-GB"/>
              </w:rPr>
              <w:t xml:space="preserve"> et </w:t>
            </w:r>
            <w:r w:rsidRPr="004F56AB">
              <w:rPr>
                <w:rFonts w:ascii="Arial Narrow" w:hAnsi="Arial Narrow"/>
                <w:sz w:val="20"/>
                <w:szCs w:val="20"/>
                <w:lang w:val="fr-FR"/>
              </w:rPr>
              <w:t>d’essais</w:t>
            </w:r>
            <w:r w:rsidRPr="004F56AB">
              <w:rPr>
                <w:rFonts w:ascii="Arial Narrow" w:hAnsi="Arial Narrow"/>
                <w:sz w:val="20"/>
                <w:szCs w:val="20"/>
                <w:lang w:val="en-GB"/>
              </w:rPr>
              <w:t>.</w:t>
            </w:r>
          </w:p>
          <w:p w:rsidR="00C236F0" w:rsidRPr="004F56AB" w:rsidRDefault="00C236F0" w:rsidP="00FF30DA">
            <w:pPr>
              <w:pStyle w:val="Paragraphedeliste"/>
              <w:numPr>
                <w:ilvl w:val="0"/>
                <w:numId w:val="3"/>
              </w:numPr>
              <w:jc w:val="both"/>
              <w:rPr>
                <w:rFonts w:ascii="Arial Narrow" w:hAnsi="Arial Narrow"/>
                <w:b/>
                <w:bCs/>
                <w:sz w:val="20"/>
                <w:szCs w:val="20"/>
                <w:lang w:val="fr-FR"/>
              </w:rPr>
            </w:pPr>
            <w:r w:rsidRPr="004F56AB">
              <w:rPr>
                <w:rFonts w:ascii="Arial Narrow" w:hAnsi="Arial Narrow"/>
                <w:b/>
                <w:bCs/>
                <w:sz w:val="20"/>
                <w:szCs w:val="20"/>
                <w:lang w:val="fr-FR"/>
              </w:rPr>
              <w:t xml:space="preserve">Contribution aux études d’impacts liés aux facteurs de risques environnementaux réalisées par le ministère chargé de l’environnent et les structures sous-tutelles. </w:t>
            </w:r>
          </w:p>
          <w:p w:rsidR="00C236F0" w:rsidRPr="004F56AB" w:rsidRDefault="00C236F0" w:rsidP="00FF30DA">
            <w:pPr>
              <w:pStyle w:val="Paragraphedeliste"/>
              <w:numPr>
                <w:ilvl w:val="0"/>
                <w:numId w:val="3"/>
              </w:numPr>
              <w:jc w:val="both"/>
              <w:rPr>
                <w:rFonts w:ascii="Arial Narrow" w:hAnsi="Arial Narrow"/>
                <w:b/>
                <w:bCs/>
                <w:sz w:val="20"/>
                <w:szCs w:val="20"/>
                <w:lang w:val="fr-FR"/>
              </w:rPr>
            </w:pPr>
            <w:r w:rsidRPr="004F56AB">
              <w:rPr>
                <w:rFonts w:ascii="Arial Narrow" w:hAnsi="Arial Narrow"/>
                <w:b/>
                <w:bCs/>
                <w:sz w:val="20"/>
                <w:szCs w:val="20"/>
                <w:lang w:val="fr-FR"/>
              </w:rPr>
              <w:t xml:space="preserve">Contribution à l’élaboration de  stratégies de prévention des risques liés à l’eau, aux contaminants dans la chaîne alimentaire. </w:t>
            </w:r>
          </w:p>
          <w:p w:rsidR="00C236F0" w:rsidRPr="004F56AB" w:rsidRDefault="00C236F0" w:rsidP="00FF30DA">
            <w:pPr>
              <w:pStyle w:val="Paragraphedeliste"/>
              <w:numPr>
                <w:ilvl w:val="0"/>
                <w:numId w:val="3"/>
              </w:numPr>
              <w:jc w:val="both"/>
              <w:rPr>
                <w:rFonts w:ascii="Arial Narrow" w:hAnsi="Arial Narrow"/>
                <w:b/>
                <w:bCs/>
                <w:sz w:val="20"/>
                <w:szCs w:val="20"/>
                <w:lang w:val="fr-FR"/>
              </w:rPr>
            </w:pPr>
            <w:r w:rsidRPr="004F56AB">
              <w:rPr>
                <w:rFonts w:ascii="Arial Narrow" w:hAnsi="Arial Narrow"/>
                <w:b/>
                <w:bCs/>
                <w:sz w:val="20"/>
                <w:szCs w:val="20"/>
                <w:lang w:val="fr-FR"/>
              </w:rPr>
              <w:t xml:space="preserve">Participation permanente depuis 2002 aux travaux annuels des comités du Codex sur les contaminants et les pesticides en tant que chef de délégation. </w:t>
            </w:r>
          </w:p>
          <w:p w:rsidR="00C236F0" w:rsidRPr="004F56AB" w:rsidRDefault="00C236F0" w:rsidP="00FF30DA">
            <w:pPr>
              <w:pStyle w:val="Paragraphedeliste"/>
              <w:numPr>
                <w:ilvl w:val="0"/>
                <w:numId w:val="3"/>
              </w:numPr>
              <w:jc w:val="both"/>
              <w:rPr>
                <w:rFonts w:ascii="Arial Narrow" w:hAnsi="Arial Narrow"/>
                <w:b/>
                <w:bCs/>
                <w:sz w:val="20"/>
                <w:szCs w:val="20"/>
                <w:lang w:val="fr-FR"/>
              </w:rPr>
            </w:pPr>
            <w:r w:rsidRPr="004F56AB">
              <w:rPr>
                <w:rFonts w:ascii="Arial Narrow" w:hAnsi="Arial Narrow"/>
                <w:b/>
                <w:bCs/>
                <w:sz w:val="20"/>
                <w:szCs w:val="20"/>
                <w:lang w:val="fr-FR"/>
              </w:rPr>
              <w:t>Participation depuis 2010 aux travau</w:t>
            </w:r>
            <w:r w:rsidR="006C0417" w:rsidRPr="004F56AB">
              <w:rPr>
                <w:rFonts w:ascii="Arial Narrow" w:hAnsi="Arial Narrow"/>
                <w:b/>
                <w:bCs/>
                <w:sz w:val="20"/>
                <w:szCs w:val="20"/>
                <w:lang w:val="fr-FR"/>
              </w:rPr>
              <w:t xml:space="preserve">x des monographies du CIRC/OMS </w:t>
            </w:r>
            <w:r w:rsidRPr="004F56AB">
              <w:rPr>
                <w:rFonts w:ascii="Arial Narrow" w:hAnsi="Arial Narrow"/>
                <w:b/>
                <w:bCs/>
                <w:sz w:val="20"/>
                <w:szCs w:val="20"/>
                <w:lang w:val="fr-FR"/>
              </w:rPr>
              <w:t xml:space="preserve">en tant que représentant d’institution nationale. </w:t>
            </w:r>
          </w:p>
          <w:p w:rsidR="00C236F0" w:rsidRPr="004F56AB" w:rsidRDefault="00C236F0" w:rsidP="00690328">
            <w:pPr>
              <w:pStyle w:val="Paragraphedeliste"/>
              <w:numPr>
                <w:ilvl w:val="0"/>
                <w:numId w:val="3"/>
              </w:numPr>
              <w:jc w:val="both"/>
              <w:rPr>
                <w:rFonts w:ascii="Arial Narrow" w:hAnsi="Arial Narrow"/>
                <w:b/>
                <w:bCs/>
                <w:sz w:val="20"/>
                <w:szCs w:val="20"/>
                <w:lang w:val="fr-FR"/>
              </w:rPr>
            </w:pPr>
            <w:r w:rsidRPr="004F56AB">
              <w:rPr>
                <w:rFonts w:ascii="Arial Narrow" w:hAnsi="Arial Narrow"/>
                <w:b/>
                <w:bCs/>
                <w:sz w:val="20"/>
                <w:szCs w:val="20"/>
                <w:lang w:val="fr-FR"/>
              </w:rPr>
              <w:t>Présidence  de 6 comités techniques au sein de l’ANCSEP</w:t>
            </w:r>
            <w:r w:rsidR="00690328" w:rsidRPr="004F56AB">
              <w:rPr>
                <w:rFonts w:ascii="Arial Narrow" w:hAnsi="Arial Narrow"/>
                <w:b/>
                <w:bCs/>
                <w:sz w:val="20"/>
                <w:szCs w:val="20"/>
                <w:lang w:val="fr-FR"/>
              </w:rPr>
              <w:t xml:space="preserve"> qui traitent tous les volets de l’analyse des risques en vue de se prononcer sur les problématiques de la santé environnementale, </w:t>
            </w:r>
            <w:r w:rsidR="00A50576" w:rsidRPr="004F56AB">
              <w:rPr>
                <w:rFonts w:ascii="Arial Narrow" w:hAnsi="Arial Narrow"/>
                <w:b/>
                <w:bCs/>
                <w:sz w:val="20"/>
                <w:szCs w:val="20"/>
                <w:lang w:val="fr-FR"/>
              </w:rPr>
              <w:t xml:space="preserve"> dont </w:t>
            </w:r>
            <w:r w:rsidR="00071A5F" w:rsidRPr="004F56AB">
              <w:rPr>
                <w:rFonts w:ascii="Arial Narrow" w:hAnsi="Arial Narrow"/>
                <w:b/>
                <w:bCs/>
                <w:sz w:val="20"/>
                <w:szCs w:val="20"/>
                <w:lang w:val="fr-FR"/>
              </w:rPr>
              <w:t>principalement</w:t>
            </w:r>
            <w:r w:rsidRPr="004F56AB">
              <w:rPr>
                <w:rFonts w:ascii="Arial Narrow" w:hAnsi="Arial Narrow"/>
                <w:b/>
                <w:bCs/>
                <w:sz w:val="20"/>
                <w:szCs w:val="20"/>
                <w:lang w:val="fr-FR"/>
              </w:rPr>
              <w:t xml:space="preserve"> :</w:t>
            </w:r>
          </w:p>
          <w:p w:rsidR="00C236F0" w:rsidRPr="004F56AB" w:rsidRDefault="00C236F0" w:rsidP="00FF30DA">
            <w:pPr>
              <w:pStyle w:val="Paragraphedeliste"/>
              <w:numPr>
                <w:ilvl w:val="0"/>
                <w:numId w:val="4"/>
              </w:numPr>
              <w:jc w:val="both"/>
              <w:rPr>
                <w:rFonts w:ascii="Arial Narrow" w:hAnsi="Arial Narrow"/>
                <w:b/>
                <w:bCs/>
                <w:sz w:val="20"/>
                <w:szCs w:val="20"/>
                <w:lang w:val="fr-FR"/>
              </w:rPr>
            </w:pPr>
            <w:r w:rsidRPr="004F56AB">
              <w:rPr>
                <w:rFonts w:ascii="Arial Narrow" w:hAnsi="Arial Narrow"/>
                <w:b/>
                <w:bCs/>
                <w:sz w:val="20"/>
                <w:szCs w:val="20"/>
                <w:lang w:val="fr-FR"/>
              </w:rPr>
              <w:t xml:space="preserve">Le comité technique chargé de l’étude des produits chimiques </w:t>
            </w:r>
          </w:p>
          <w:p w:rsidR="00C236F0" w:rsidRPr="004F56AB" w:rsidRDefault="00C236F0" w:rsidP="00FF30DA">
            <w:pPr>
              <w:pStyle w:val="Paragraphedeliste"/>
              <w:numPr>
                <w:ilvl w:val="0"/>
                <w:numId w:val="4"/>
              </w:numPr>
              <w:jc w:val="both"/>
              <w:rPr>
                <w:rFonts w:ascii="Arial Narrow" w:hAnsi="Arial Narrow"/>
                <w:b/>
                <w:bCs/>
                <w:sz w:val="20"/>
                <w:szCs w:val="20"/>
                <w:lang w:val="fr-FR"/>
              </w:rPr>
            </w:pPr>
            <w:r w:rsidRPr="004F56AB">
              <w:rPr>
                <w:rFonts w:ascii="Arial Narrow" w:hAnsi="Arial Narrow"/>
                <w:b/>
                <w:bCs/>
                <w:sz w:val="20"/>
                <w:szCs w:val="20"/>
                <w:lang w:val="fr-FR"/>
              </w:rPr>
              <w:t>Le comité technique pour la prévention des risques sanitaires liés à l’eau.</w:t>
            </w:r>
          </w:p>
          <w:p w:rsidR="00C236F0" w:rsidRPr="004F56AB" w:rsidRDefault="00C236F0" w:rsidP="00FF30DA">
            <w:pPr>
              <w:pStyle w:val="Paragraphedeliste"/>
              <w:numPr>
                <w:ilvl w:val="0"/>
                <w:numId w:val="4"/>
              </w:numPr>
              <w:jc w:val="both"/>
              <w:rPr>
                <w:rFonts w:ascii="Arial Narrow" w:hAnsi="Arial Narrow"/>
                <w:b/>
                <w:bCs/>
                <w:sz w:val="20"/>
                <w:szCs w:val="20"/>
                <w:lang w:val="fr-FR"/>
              </w:rPr>
            </w:pPr>
            <w:r w:rsidRPr="004F56AB">
              <w:rPr>
                <w:rFonts w:ascii="Arial Narrow" w:hAnsi="Arial Narrow"/>
                <w:b/>
                <w:bCs/>
                <w:sz w:val="20"/>
                <w:szCs w:val="20"/>
                <w:lang w:val="fr-FR"/>
              </w:rPr>
              <w:t xml:space="preserve">Le comité technique chargé des contaminants </w:t>
            </w:r>
            <w:r w:rsidR="00325CF5" w:rsidRPr="004F56AB">
              <w:rPr>
                <w:rFonts w:ascii="Arial Narrow" w:hAnsi="Arial Narrow"/>
                <w:b/>
                <w:bCs/>
                <w:sz w:val="20"/>
                <w:szCs w:val="20"/>
                <w:lang w:val="fr-FR"/>
              </w:rPr>
              <w:t xml:space="preserve"> et des résidus de pesticides </w:t>
            </w:r>
            <w:r w:rsidRPr="004F56AB">
              <w:rPr>
                <w:rFonts w:ascii="Arial Narrow" w:hAnsi="Arial Narrow"/>
                <w:b/>
                <w:bCs/>
                <w:sz w:val="20"/>
                <w:szCs w:val="20"/>
                <w:lang w:val="fr-FR"/>
              </w:rPr>
              <w:t>dans les aliments.</w:t>
            </w:r>
          </w:p>
          <w:p w:rsidR="00C236F0" w:rsidRPr="004F56AB" w:rsidRDefault="00C236F0" w:rsidP="00FF30DA">
            <w:pPr>
              <w:pStyle w:val="Paragraphedeliste"/>
              <w:numPr>
                <w:ilvl w:val="0"/>
                <w:numId w:val="3"/>
              </w:numPr>
              <w:jc w:val="both"/>
              <w:rPr>
                <w:rFonts w:ascii="Arial Narrow" w:hAnsi="Arial Narrow"/>
                <w:b/>
                <w:bCs/>
                <w:sz w:val="20"/>
                <w:szCs w:val="20"/>
                <w:lang w:val="fr-FR"/>
              </w:rPr>
            </w:pPr>
            <w:r w:rsidRPr="004F56AB">
              <w:rPr>
                <w:rFonts w:ascii="Arial Narrow" w:hAnsi="Arial Narrow"/>
                <w:b/>
                <w:bCs/>
                <w:sz w:val="20"/>
                <w:szCs w:val="20"/>
                <w:lang w:val="fr-FR"/>
              </w:rPr>
              <w:t xml:space="preserve">Participation (et/ou membre permanent) aux activités des comités nationaux </w:t>
            </w:r>
            <w:r w:rsidR="005849A0" w:rsidRPr="004F56AB">
              <w:rPr>
                <w:rFonts w:ascii="Arial Narrow" w:hAnsi="Arial Narrow"/>
                <w:b/>
                <w:bCs/>
                <w:sz w:val="20"/>
                <w:szCs w:val="20"/>
                <w:lang w:val="fr-FR"/>
              </w:rPr>
              <w:t xml:space="preserve">pour l’étude des dossiers et l’émission d’avis technique et règlementaire concernant des projets nationaux se rapportant à la </w:t>
            </w:r>
            <w:r w:rsidR="00690328" w:rsidRPr="004F56AB">
              <w:rPr>
                <w:rFonts w:ascii="Arial Narrow" w:hAnsi="Arial Narrow"/>
                <w:b/>
                <w:bCs/>
                <w:sz w:val="20"/>
                <w:szCs w:val="20"/>
                <w:lang w:val="fr-FR"/>
              </w:rPr>
              <w:t>sécurité</w:t>
            </w:r>
            <w:r w:rsidR="005849A0" w:rsidRPr="004F56AB">
              <w:rPr>
                <w:rFonts w:ascii="Arial Narrow" w:hAnsi="Arial Narrow"/>
                <w:b/>
                <w:bCs/>
                <w:sz w:val="20"/>
                <w:szCs w:val="20"/>
                <w:lang w:val="fr-FR"/>
              </w:rPr>
              <w:t xml:space="preserve"> </w:t>
            </w:r>
            <w:r w:rsidR="00690328" w:rsidRPr="004F56AB">
              <w:rPr>
                <w:rFonts w:ascii="Arial Narrow" w:hAnsi="Arial Narrow"/>
                <w:b/>
                <w:bCs/>
                <w:sz w:val="20"/>
                <w:szCs w:val="20"/>
                <w:lang w:val="fr-FR"/>
              </w:rPr>
              <w:t>environnementale</w:t>
            </w:r>
            <w:r w:rsidR="005849A0" w:rsidRPr="004F56AB">
              <w:rPr>
                <w:rFonts w:ascii="Arial Narrow" w:hAnsi="Arial Narrow"/>
                <w:b/>
                <w:bCs/>
                <w:sz w:val="20"/>
                <w:szCs w:val="20"/>
                <w:lang w:val="fr-FR"/>
              </w:rPr>
              <w:t xml:space="preserve"> et </w:t>
            </w:r>
            <w:r w:rsidR="00690328" w:rsidRPr="004F56AB">
              <w:rPr>
                <w:rFonts w:ascii="Arial Narrow" w:hAnsi="Arial Narrow"/>
                <w:b/>
                <w:bCs/>
                <w:sz w:val="20"/>
                <w:szCs w:val="20"/>
                <w:lang w:val="fr-FR"/>
              </w:rPr>
              <w:t>sanitaire :</w:t>
            </w:r>
          </w:p>
          <w:p w:rsidR="00C236F0" w:rsidRPr="004F56AB" w:rsidRDefault="00C236F0" w:rsidP="00FF30DA">
            <w:pPr>
              <w:pStyle w:val="Paragraphedeliste"/>
              <w:numPr>
                <w:ilvl w:val="0"/>
                <w:numId w:val="5"/>
              </w:numPr>
              <w:jc w:val="both"/>
              <w:rPr>
                <w:rFonts w:ascii="Arial Narrow" w:hAnsi="Arial Narrow"/>
                <w:b/>
                <w:bCs/>
                <w:sz w:val="20"/>
                <w:szCs w:val="20"/>
                <w:lang w:val="fr-FR"/>
              </w:rPr>
            </w:pPr>
            <w:r w:rsidRPr="004F56AB">
              <w:rPr>
                <w:rFonts w:ascii="Arial Narrow" w:hAnsi="Arial Narrow"/>
                <w:b/>
                <w:bCs/>
                <w:sz w:val="20"/>
                <w:szCs w:val="20"/>
                <w:lang w:val="fr-FR"/>
              </w:rPr>
              <w:t>Comité  des établissements incommodes et insalubres (MI) (y compris les études d’impact environnementaux</w:t>
            </w:r>
            <w:r w:rsidR="008811F0" w:rsidRPr="004F56AB">
              <w:rPr>
                <w:rFonts w:ascii="Arial Narrow" w:hAnsi="Arial Narrow"/>
                <w:b/>
                <w:bCs/>
                <w:sz w:val="20"/>
                <w:szCs w:val="20"/>
                <w:lang w:val="fr-FR"/>
              </w:rPr>
              <w:t xml:space="preserve"> et les STEPs</w:t>
            </w:r>
            <w:r w:rsidRPr="004F56AB">
              <w:rPr>
                <w:rFonts w:ascii="Arial Narrow" w:hAnsi="Arial Narrow"/>
                <w:b/>
                <w:bCs/>
                <w:sz w:val="20"/>
                <w:szCs w:val="20"/>
                <w:lang w:val="fr-FR"/>
              </w:rPr>
              <w:t>).</w:t>
            </w:r>
          </w:p>
          <w:p w:rsidR="00C236F0" w:rsidRPr="004F56AB" w:rsidRDefault="00C236F0" w:rsidP="0076576A">
            <w:pPr>
              <w:pStyle w:val="Paragraphedeliste"/>
              <w:numPr>
                <w:ilvl w:val="0"/>
                <w:numId w:val="5"/>
              </w:numPr>
              <w:jc w:val="both"/>
              <w:rPr>
                <w:rFonts w:ascii="Arial Narrow" w:hAnsi="Arial Narrow"/>
                <w:sz w:val="20"/>
                <w:szCs w:val="20"/>
                <w:lang w:val="en-GB"/>
              </w:rPr>
            </w:pPr>
            <w:r w:rsidRPr="004F56AB">
              <w:rPr>
                <w:rFonts w:ascii="Arial Narrow" w:hAnsi="Arial Narrow"/>
                <w:b/>
                <w:bCs/>
                <w:sz w:val="20"/>
                <w:szCs w:val="20"/>
                <w:lang w:val="fr-FR"/>
              </w:rPr>
              <w:t xml:space="preserve">Comité  technique de la valorisation des EUT en agriculture. </w:t>
            </w:r>
            <w:r w:rsidRPr="004F56AB">
              <w:rPr>
                <w:rFonts w:ascii="Arial Narrow" w:hAnsi="Arial Narrow"/>
                <w:b/>
                <w:bCs/>
                <w:sz w:val="20"/>
                <w:szCs w:val="20"/>
                <w:lang w:val="en-GB"/>
              </w:rPr>
              <w:t>(</w:t>
            </w:r>
            <w:r w:rsidR="0076576A" w:rsidRPr="004F56AB">
              <w:rPr>
                <w:rFonts w:ascii="Arial Narrow" w:hAnsi="Arial Narrow"/>
                <w:b/>
                <w:bCs/>
                <w:sz w:val="20"/>
                <w:szCs w:val="20"/>
                <w:lang w:val="en-GB"/>
              </w:rPr>
              <w:t>MARHP</w:t>
            </w:r>
            <w:r w:rsidR="008811F0" w:rsidRPr="004F56AB">
              <w:rPr>
                <w:rFonts w:ascii="Arial Narrow" w:hAnsi="Arial Narrow"/>
                <w:b/>
                <w:bCs/>
                <w:sz w:val="20"/>
                <w:szCs w:val="20"/>
                <w:lang w:val="en-GB"/>
              </w:rPr>
              <w:t>.2010/2017</w:t>
            </w:r>
            <w:r w:rsidRPr="004F56AB">
              <w:rPr>
                <w:rFonts w:ascii="Arial Narrow" w:hAnsi="Arial Narrow"/>
                <w:b/>
                <w:bCs/>
                <w:sz w:val="20"/>
                <w:szCs w:val="20"/>
                <w:lang w:val="en-GB"/>
              </w:rPr>
              <w:t xml:space="preserve">) (y </w:t>
            </w:r>
            <w:r w:rsidRPr="004F56AB">
              <w:rPr>
                <w:rFonts w:ascii="Arial Narrow" w:hAnsi="Arial Narrow"/>
                <w:b/>
                <w:bCs/>
                <w:sz w:val="20"/>
                <w:szCs w:val="20"/>
                <w:lang w:val="fr-FR"/>
              </w:rPr>
              <w:t>compris</w:t>
            </w:r>
            <w:r w:rsidRPr="004F56AB">
              <w:rPr>
                <w:rFonts w:ascii="Arial Narrow" w:hAnsi="Arial Narrow"/>
                <w:b/>
                <w:bCs/>
                <w:sz w:val="20"/>
                <w:szCs w:val="20"/>
                <w:lang w:val="en-GB"/>
              </w:rPr>
              <w:t xml:space="preserve"> PGES</w:t>
            </w:r>
            <w:r w:rsidRPr="004F56AB">
              <w:rPr>
                <w:rFonts w:ascii="Arial Narrow" w:hAnsi="Arial Narrow"/>
                <w:sz w:val="20"/>
                <w:szCs w:val="20"/>
                <w:lang w:val="en-GB"/>
              </w:rPr>
              <w:t>).</w:t>
            </w:r>
          </w:p>
          <w:p w:rsidR="00C236F0" w:rsidRPr="004F56AB" w:rsidRDefault="00C236F0" w:rsidP="0076576A">
            <w:pPr>
              <w:pStyle w:val="Paragraphedeliste"/>
              <w:numPr>
                <w:ilvl w:val="0"/>
                <w:numId w:val="5"/>
              </w:numPr>
              <w:jc w:val="both"/>
              <w:rPr>
                <w:rFonts w:ascii="Arial Narrow" w:hAnsi="Arial Narrow"/>
                <w:sz w:val="20"/>
                <w:szCs w:val="20"/>
                <w:lang w:val="en-GB"/>
              </w:rPr>
            </w:pPr>
            <w:r w:rsidRPr="004F56AB">
              <w:rPr>
                <w:rFonts w:ascii="Arial Narrow" w:hAnsi="Arial Narrow"/>
                <w:b/>
                <w:sz w:val="20"/>
                <w:szCs w:val="20"/>
                <w:lang w:val="fr-FR"/>
              </w:rPr>
              <w:t>Comité de pilotage de l'étude sur les eaux usées dans le cadre du projet PAD.</w:t>
            </w:r>
            <w:r w:rsidRPr="004F56AB">
              <w:rPr>
                <w:rFonts w:ascii="Arial Narrow" w:hAnsi="Arial Narrow"/>
                <w:sz w:val="20"/>
                <w:szCs w:val="20"/>
                <w:lang w:val="fr-FR"/>
              </w:rPr>
              <w:t xml:space="preserve"> </w:t>
            </w:r>
            <w:r w:rsidR="0076576A" w:rsidRPr="004F56AB">
              <w:rPr>
                <w:rFonts w:ascii="Arial Narrow" w:hAnsi="Arial Narrow"/>
                <w:b/>
                <w:bCs/>
                <w:sz w:val="20"/>
                <w:szCs w:val="20"/>
                <w:lang w:val="fr-FR"/>
              </w:rPr>
              <w:t>(MARHP),</w:t>
            </w:r>
          </w:p>
          <w:p w:rsidR="00C236F0" w:rsidRPr="004F56AB" w:rsidRDefault="00C236F0" w:rsidP="0076576A">
            <w:pPr>
              <w:pStyle w:val="Paragraphedeliste"/>
              <w:numPr>
                <w:ilvl w:val="0"/>
                <w:numId w:val="5"/>
              </w:numPr>
              <w:jc w:val="both"/>
              <w:rPr>
                <w:rFonts w:ascii="Arial Narrow" w:hAnsi="Arial Narrow"/>
                <w:b/>
                <w:bCs/>
                <w:sz w:val="20"/>
                <w:szCs w:val="20"/>
                <w:lang w:val="fr-FR"/>
              </w:rPr>
            </w:pPr>
            <w:r w:rsidRPr="004F56AB">
              <w:rPr>
                <w:rFonts w:ascii="Arial Narrow" w:hAnsi="Arial Narrow"/>
                <w:b/>
                <w:bCs/>
                <w:sz w:val="20"/>
                <w:szCs w:val="20"/>
                <w:lang w:val="fr-FR"/>
              </w:rPr>
              <w:t>Comité de suivi de l’utilisatio</w:t>
            </w:r>
            <w:r w:rsidR="008811F0" w:rsidRPr="004F56AB">
              <w:rPr>
                <w:rFonts w:ascii="Arial Narrow" w:hAnsi="Arial Narrow"/>
                <w:b/>
                <w:bCs/>
                <w:sz w:val="20"/>
                <w:szCs w:val="20"/>
                <w:lang w:val="fr-FR"/>
              </w:rPr>
              <w:t>n des boues en agriculture (</w:t>
            </w:r>
            <w:r w:rsidR="0076576A" w:rsidRPr="004F56AB">
              <w:rPr>
                <w:rFonts w:ascii="Arial Narrow" w:hAnsi="Arial Narrow"/>
                <w:b/>
                <w:bCs/>
                <w:sz w:val="20"/>
                <w:szCs w:val="20"/>
                <w:lang w:val="fr-FR"/>
              </w:rPr>
              <w:t>MARHP</w:t>
            </w:r>
            <w:r w:rsidR="008811F0" w:rsidRPr="004F56AB">
              <w:rPr>
                <w:rFonts w:ascii="Arial Narrow" w:hAnsi="Arial Narrow"/>
                <w:b/>
                <w:bCs/>
                <w:sz w:val="20"/>
                <w:szCs w:val="20"/>
                <w:lang w:val="fr-FR"/>
              </w:rPr>
              <w:t>.2013/205)</w:t>
            </w:r>
          </w:p>
          <w:p w:rsidR="00C236F0" w:rsidRPr="004F56AB" w:rsidRDefault="00C236F0" w:rsidP="00FF30DA">
            <w:pPr>
              <w:pStyle w:val="Paragraphedeliste"/>
              <w:numPr>
                <w:ilvl w:val="0"/>
                <w:numId w:val="5"/>
              </w:numPr>
              <w:jc w:val="both"/>
              <w:rPr>
                <w:rFonts w:ascii="Arial Narrow" w:hAnsi="Arial Narrow"/>
                <w:b/>
                <w:bCs/>
                <w:sz w:val="20"/>
                <w:szCs w:val="20"/>
                <w:lang w:val="fr-FR"/>
              </w:rPr>
            </w:pPr>
            <w:r w:rsidRPr="004F56AB">
              <w:rPr>
                <w:rFonts w:ascii="Arial Narrow" w:hAnsi="Arial Narrow"/>
                <w:b/>
                <w:bCs/>
                <w:sz w:val="20"/>
                <w:szCs w:val="20"/>
                <w:lang w:val="fr-FR"/>
              </w:rPr>
              <w:t>Comité de pilotage de l'étude su</w:t>
            </w:r>
            <w:r w:rsidR="006C0417" w:rsidRPr="004F56AB">
              <w:rPr>
                <w:rFonts w:ascii="Arial Narrow" w:hAnsi="Arial Narrow"/>
                <w:b/>
                <w:bCs/>
                <w:sz w:val="20"/>
                <w:szCs w:val="20"/>
                <w:lang w:val="fr-FR"/>
              </w:rPr>
              <w:t xml:space="preserve">r les orientations stratégiques </w:t>
            </w:r>
            <w:r w:rsidRPr="004F56AB">
              <w:rPr>
                <w:rFonts w:ascii="Arial Narrow" w:hAnsi="Arial Narrow"/>
                <w:b/>
                <w:bCs/>
                <w:sz w:val="20"/>
                <w:szCs w:val="20"/>
                <w:lang w:val="fr-FR"/>
              </w:rPr>
              <w:t xml:space="preserve">de gestion des boues de STEP. </w:t>
            </w:r>
            <w:r w:rsidR="008811F0" w:rsidRPr="004F56AB">
              <w:rPr>
                <w:rFonts w:ascii="Arial Narrow" w:hAnsi="Arial Narrow"/>
                <w:b/>
                <w:bCs/>
                <w:sz w:val="20"/>
                <w:szCs w:val="20"/>
                <w:lang w:val="fr-FR"/>
              </w:rPr>
              <w:t>(ONAS.2015/2016)</w:t>
            </w:r>
            <w:r w:rsidRPr="004F56AB">
              <w:rPr>
                <w:rFonts w:ascii="Arial Narrow" w:hAnsi="Arial Narrow"/>
                <w:b/>
                <w:bCs/>
                <w:sz w:val="20"/>
                <w:szCs w:val="20"/>
                <w:lang w:val="fr-FR"/>
              </w:rPr>
              <w:t xml:space="preserve"> </w:t>
            </w:r>
          </w:p>
          <w:p w:rsidR="00C236F0" w:rsidRPr="004F56AB" w:rsidRDefault="00C236F0" w:rsidP="00FF30DA">
            <w:pPr>
              <w:pStyle w:val="Paragraphedeliste"/>
              <w:numPr>
                <w:ilvl w:val="0"/>
                <w:numId w:val="5"/>
              </w:numPr>
              <w:jc w:val="both"/>
              <w:rPr>
                <w:rFonts w:ascii="Arial Narrow" w:hAnsi="Arial Narrow"/>
                <w:sz w:val="20"/>
                <w:szCs w:val="20"/>
                <w:lang w:val="fr-FR"/>
              </w:rPr>
            </w:pPr>
            <w:r w:rsidRPr="004F56AB">
              <w:rPr>
                <w:rFonts w:ascii="Arial Narrow" w:hAnsi="Arial Narrow"/>
                <w:sz w:val="20"/>
                <w:szCs w:val="20"/>
                <w:lang w:val="fr-FR"/>
              </w:rPr>
              <w:t>Comité codex au sein du CTAA : Résidus des pesticides et contaminants.</w:t>
            </w:r>
          </w:p>
          <w:p w:rsidR="00C236F0" w:rsidRPr="004F56AB" w:rsidRDefault="00C236F0" w:rsidP="00FF30DA">
            <w:pPr>
              <w:pStyle w:val="Paragraphedeliste"/>
              <w:numPr>
                <w:ilvl w:val="0"/>
                <w:numId w:val="5"/>
              </w:numPr>
              <w:jc w:val="both"/>
              <w:rPr>
                <w:rFonts w:ascii="Arial Narrow" w:hAnsi="Arial Narrow"/>
                <w:sz w:val="20"/>
                <w:szCs w:val="20"/>
                <w:lang w:val="fr-FR"/>
              </w:rPr>
            </w:pPr>
            <w:r w:rsidRPr="004F56AB">
              <w:rPr>
                <w:rFonts w:ascii="Arial Narrow" w:hAnsi="Arial Narrow"/>
                <w:sz w:val="20"/>
                <w:szCs w:val="20"/>
                <w:lang w:val="fr-FR"/>
              </w:rPr>
              <w:t>Comité de la biosécurité(MI).</w:t>
            </w:r>
          </w:p>
          <w:p w:rsidR="00C236F0" w:rsidRPr="004F56AB" w:rsidRDefault="00C236F0" w:rsidP="0076576A">
            <w:pPr>
              <w:pStyle w:val="Paragraphedeliste"/>
              <w:numPr>
                <w:ilvl w:val="0"/>
                <w:numId w:val="5"/>
              </w:numPr>
              <w:jc w:val="both"/>
              <w:rPr>
                <w:rFonts w:ascii="Arial Narrow" w:hAnsi="Arial Narrow"/>
                <w:sz w:val="20"/>
                <w:szCs w:val="20"/>
                <w:lang w:val="fr-FR"/>
              </w:rPr>
            </w:pPr>
            <w:r w:rsidRPr="004F56AB">
              <w:rPr>
                <w:rFonts w:ascii="Arial Narrow" w:hAnsi="Arial Narrow"/>
                <w:sz w:val="20"/>
                <w:szCs w:val="20"/>
                <w:lang w:val="fr-FR"/>
              </w:rPr>
              <w:t>Comité de l’homologation des pesticides en agriculture</w:t>
            </w:r>
            <w:r w:rsidR="0076576A" w:rsidRPr="004F56AB">
              <w:rPr>
                <w:rFonts w:ascii="Arial Narrow" w:hAnsi="Arial Narrow"/>
                <w:sz w:val="20"/>
                <w:szCs w:val="20"/>
                <w:lang w:val="fr-FR"/>
              </w:rPr>
              <w:t>(MARHP),</w:t>
            </w:r>
          </w:p>
          <w:p w:rsidR="00C236F0" w:rsidRPr="004F56AB" w:rsidRDefault="00C236F0" w:rsidP="00FF30DA">
            <w:pPr>
              <w:pStyle w:val="Paragraphedeliste"/>
              <w:numPr>
                <w:ilvl w:val="0"/>
                <w:numId w:val="5"/>
              </w:numPr>
              <w:jc w:val="both"/>
              <w:rPr>
                <w:rFonts w:ascii="Arial Narrow" w:hAnsi="Arial Narrow"/>
                <w:sz w:val="20"/>
                <w:szCs w:val="20"/>
                <w:lang w:val="fr-FR"/>
              </w:rPr>
            </w:pPr>
            <w:r w:rsidRPr="004F56AB">
              <w:rPr>
                <w:rFonts w:ascii="Arial Narrow" w:hAnsi="Arial Narrow"/>
                <w:sz w:val="20"/>
                <w:szCs w:val="20"/>
                <w:lang w:val="fr-FR"/>
              </w:rPr>
              <w:t>Comité de pilotage de l'étude menée par le ministère de l'environnement sur l'utilisation de l'amiante en Tunisie et la gestion des déchets d'amiante(ME).</w:t>
            </w:r>
          </w:p>
          <w:p w:rsidR="00C236F0" w:rsidRPr="004F56AB" w:rsidRDefault="00C236F0" w:rsidP="00FF30DA">
            <w:pPr>
              <w:pStyle w:val="Paragraphedeliste"/>
              <w:numPr>
                <w:ilvl w:val="0"/>
                <w:numId w:val="5"/>
              </w:numPr>
              <w:jc w:val="both"/>
              <w:rPr>
                <w:rFonts w:ascii="Arial Narrow" w:hAnsi="Arial Narrow"/>
                <w:sz w:val="20"/>
                <w:szCs w:val="20"/>
                <w:lang w:val="en-GB"/>
              </w:rPr>
            </w:pPr>
            <w:r w:rsidRPr="004F56AB">
              <w:rPr>
                <w:rFonts w:ascii="Arial Narrow" w:hAnsi="Arial Narrow"/>
                <w:sz w:val="20"/>
                <w:szCs w:val="20"/>
                <w:lang w:val="fr-FR"/>
              </w:rPr>
              <w:t xml:space="preserve">Comité PASP au niveau  ANGED (ME).  </w:t>
            </w:r>
            <w:r w:rsidRPr="004F56AB">
              <w:rPr>
                <w:rFonts w:ascii="Arial Narrow" w:hAnsi="Arial Narrow"/>
                <w:sz w:val="20"/>
                <w:szCs w:val="20"/>
                <w:lang w:val="en-GB"/>
              </w:rPr>
              <w:t xml:space="preserve">(y </w:t>
            </w:r>
            <w:r w:rsidRPr="004F56AB">
              <w:rPr>
                <w:rFonts w:ascii="Arial Narrow" w:hAnsi="Arial Narrow"/>
                <w:sz w:val="20"/>
                <w:szCs w:val="20"/>
                <w:lang w:val="fr-FR"/>
              </w:rPr>
              <w:t>compris</w:t>
            </w:r>
            <w:r w:rsidRPr="004F56AB">
              <w:rPr>
                <w:rFonts w:ascii="Arial Narrow" w:hAnsi="Arial Narrow"/>
                <w:sz w:val="20"/>
                <w:szCs w:val="20"/>
                <w:lang w:val="en-GB"/>
              </w:rPr>
              <w:t xml:space="preserve"> PGES).</w:t>
            </w:r>
          </w:p>
          <w:p w:rsidR="00C236F0" w:rsidRPr="004F56AB" w:rsidRDefault="00C236F0" w:rsidP="00FF30DA">
            <w:pPr>
              <w:pStyle w:val="Paragraphedeliste"/>
              <w:numPr>
                <w:ilvl w:val="0"/>
                <w:numId w:val="5"/>
              </w:numPr>
              <w:jc w:val="both"/>
              <w:rPr>
                <w:rFonts w:ascii="Arial Narrow" w:hAnsi="Arial Narrow"/>
                <w:sz w:val="20"/>
                <w:szCs w:val="20"/>
                <w:lang w:val="fr-FR"/>
              </w:rPr>
            </w:pPr>
            <w:r w:rsidRPr="004F56AB">
              <w:rPr>
                <w:rFonts w:ascii="Arial Narrow" w:hAnsi="Arial Narrow"/>
                <w:sz w:val="20"/>
                <w:szCs w:val="20"/>
                <w:lang w:val="fr-FR"/>
              </w:rPr>
              <w:t>Comité PCB et DAS au niveau de l’ANGED (ME) (y compris PGES).</w:t>
            </w:r>
          </w:p>
          <w:p w:rsidR="00C236F0" w:rsidRPr="004F56AB" w:rsidRDefault="00C236F0" w:rsidP="00FF30DA">
            <w:pPr>
              <w:pStyle w:val="Paragraphedeliste"/>
              <w:numPr>
                <w:ilvl w:val="0"/>
                <w:numId w:val="5"/>
              </w:numPr>
              <w:jc w:val="both"/>
              <w:rPr>
                <w:rFonts w:ascii="Arial Narrow" w:hAnsi="Arial Narrow"/>
                <w:sz w:val="20"/>
                <w:szCs w:val="20"/>
                <w:lang w:val="en-GB"/>
              </w:rPr>
            </w:pPr>
            <w:r w:rsidRPr="004F56AB">
              <w:rPr>
                <w:rFonts w:ascii="Arial Narrow" w:hAnsi="Arial Narrow"/>
                <w:sz w:val="20"/>
                <w:szCs w:val="20"/>
                <w:lang w:val="fr-FR"/>
              </w:rPr>
              <w:t xml:space="preserve">Comité de suivi du plan national santé environnement. </w:t>
            </w:r>
            <w:r w:rsidRPr="004F56AB">
              <w:rPr>
                <w:rFonts w:ascii="Arial Narrow" w:hAnsi="Arial Narrow"/>
                <w:sz w:val="20"/>
                <w:szCs w:val="20"/>
                <w:lang w:val="en-GB"/>
              </w:rPr>
              <w:t>(ME/MS)</w:t>
            </w:r>
          </w:p>
          <w:p w:rsidR="00C236F0" w:rsidRPr="004F56AB" w:rsidRDefault="00C236F0" w:rsidP="00FF30DA">
            <w:pPr>
              <w:pStyle w:val="Paragraphedeliste"/>
              <w:numPr>
                <w:ilvl w:val="0"/>
                <w:numId w:val="5"/>
              </w:numPr>
              <w:jc w:val="both"/>
              <w:rPr>
                <w:rFonts w:ascii="Arial Narrow" w:hAnsi="Arial Narrow"/>
                <w:sz w:val="20"/>
                <w:szCs w:val="20"/>
                <w:lang w:val="fr-FR"/>
              </w:rPr>
            </w:pPr>
            <w:r w:rsidRPr="004F56AB">
              <w:rPr>
                <w:rFonts w:ascii="Arial Narrow" w:hAnsi="Arial Narrow"/>
                <w:sz w:val="20"/>
                <w:szCs w:val="20"/>
                <w:lang w:val="fr-FR"/>
              </w:rPr>
              <w:t xml:space="preserve">Comité de pilotage de l'étude menée par le ministère de l'environnement sur les mesures d’adaptation aux changements climatiques. </w:t>
            </w:r>
          </w:p>
          <w:p w:rsidR="00C236F0" w:rsidRPr="004F56AB" w:rsidRDefault="00C236F0" w:rsidP="00FF30DA">
            <w:pPr>
              <w:pStyle w:val="Paragraphedeliste"/>
              <w:numPr>
                <w:ilvl w:val="0"/>
                <w:numId w:val="5"/>
              </w:numPr>
              <w:jc w:val="both"/>
              <w:rPr>
                <w:rFonts w:ascii="Arial Narrow" w:hAnsi="Arial Narrow"/>
                <w:sz w:val="20"/>
                <w:szCs w:val="20"/>
                <w:lang w:val="fr-FR"/>
              </w:rPr>
            </w:pPr>
            <w:r w:rsidRPr="004F56AB">
              <w:rPr>
                <w:rFonts w:ascii="Arial Narrow" w:hAnsi="Arial Narrow"/>
                <w:sz w:val="20"/>
                <w:szCs w:val="20"/>
                <w:lang w:val="fr-FR"/>
              </w:rPr>
              <w:t>Comité de Pilotage des projets « Premier Rapport Biennal Actualisé sur les émissions de GES » et « Activités habilitantes pour la préparation de la Troisième Communication Nationale sur les Changements Climatiques dans le cadre de la CCNUCC » (ME).</w:t>
            </w:r>
          </w:p>
          <w:p w:rsidR="005737DF" w:rsidRPr="004F56AB" w:rsidRDefault="00C236F0" w:rsidP="00FF30DA">
            <w:pPr>
              <w:pStyle w:val="Paragraphedeliste"/>
              <w:numPr>
                <w:ilvl w:val="0"/>
                <w:numId w:val="5"/>
              </w:numPr>
              <w:jc w:val="both"/>
              <w:rPr>
                <w:rFonts w:ascii="Arial Narrow" w:hAnsi="Arial Narrow"/>
                <w:sz w:val="20"/>
                <w:szCs w:val="20"/>
                <w:lang w:val="en-GB"/>
              </w:rPr>
            </w:pPr>
            <w:r w:rsidRPr="004F56AB">
              <w:rPr>
                <w:rFonts w:ascii="Arial Narrow" w:hAnsi="Arial Narrow"/>
                <w:sz w:val="20"/>
                <w:szCs w:val="20"/>
                <w:lang w:val="fr-FR"/>
              </w:rPr>
              <w:t xml:space="preserve">Comité de Pilotage du projet de gestion des pesticides en milieu rural (ME).  </w:t>
            </w:r>
            <w:r w:rsidRPr="004F56AB">
              <w:rPr>
                <w:rFonts w:ascii="Arial Narrow" w:hAnsi="Arial Narrow"/>
                <w:sz w:val="20"/>
                <w:szCs w:val="20"/>
                <w:lang w:val="en-GB"/>
              </w:rPr>
              <w:t xml:space="preserve">(y </w:t>
            </w:r>
            <w:r w:rsidRPr="004F56AB">
              <w:rPr>
                <w:rFonts w:ascii="Arial Narrow" w:hAnsi="Arial Narrow"/>
                <w:sz w:val="20"/>
                <w:szCs w:val="20"/>
                <w:lang w:val="fr-FR"/>
              </w:rPr>
              <w:t>compris</w:t>
            </w:r>
            <w:r w:rsidRPr="004F56AB">
              <w:rPr>
                <w:rFonts w:ascii="Arial Narrow" w:hAnsi="Arial Narrow"/>
                <w:sz w:val="20"/>
                <w:szCs w:val="20"/>
                <w:lang w:val="en-GB"/>
              </w:rPr>
              <w:t xml:space="preserve"> PGES).</w:t>
            </w:r>
          </w:p>
          <w:p w:rsidR="00443931" w:rsidRPr="004F56AB" w:rsidRDefault="0033260F" w:rsidP="0033260F">
            <w:pPr>
              <w:pStyle w:val="Paragraphedeliste"/>
              <w:numPr>
                <w:ilvl w:val="0"/>
                <w:numId w:val="3"/>
              </w:numPr>
              <w:jc w:val="both"/>
              <w:rPr>
                <w:rFonts w:ascii="Arial Narrow" w:hAnsi="Arial Narrow"/>
                <w:b/>
                <w:bCs/>
                <w:sz w:val="20"/>
                <w:szCs w:val="20"/>
                <w:lang w:val="fr-FR"/>
              </w:rPr>
            </w:pPr>
            <w:r w:rsidRPr="004F56AB">
              <w:rPr>
                <w:rFonts w:ascii="Arial Narrow" w:hAnsi="Arial Narrow"/>
                <w:b/>
                <w:bCs/>
                <w:sz w:val="20"/>
                <w:szCs w:val="20"/>
                <w:lang w:val="fr-FR"/>
              </w:rPr>
              <w:t>Gestion des projets internationaux :</w:t>
            </w:r>
          </w:p>
          <w:p w:rsidR="0033260F" w:rsidRPr="004F56AB" w:rsidRDefault="0033260F" w:rsidP="0033260F">
            <w:pPr>
              <w:pStyle w:val="Paragraphedeliste"/>
              <w:numPr>
                <w:ilvl w:val="0"/>
                <w:numId w:val="20"/>
              </w:numPr>
              <w:jc w:val="both"/>
              <w:rPr>
                <w:rFonts w:ascii="Arial Narrow" w:hAnsi="Arial Narrow"/>
                <w:sz w:val="20"/>
                <w:szCs w:val="20"/>
                <w:lang w:val="fr-FR"/>
              </w:rPr>
            </w:pPr>
            <w:r w:rsidRPr="004F56AB">
              <w:rPr>
                <w:rFonts w:ascii="Arial Narrow" w:hAnsi="Arial Narrow"/>
                <w:sz w:val="20"/>
                <w:szCs w:val="20"/>
                <w:lang w:val="fr-FR"/>
              </w:rPr>
              <w:t>Point focal du réseau de l’OMS « Chemical Risk Assessment Network » à compter de 2015.</w:t>
            </w:r>
          </w:p>
          <w:p w:rsidR="0033260F" w:rsidRPr="004F56AB" w:rsidRDefault="0033260F" w:rsidP="0033260F">
            <w:pPr>
              <w:pStyle w:val="Paragraphedeliste"/>
              <w:numPr>
                <w:ilvl w:val="1"/>
                <w:numId w:val="20"/>
              </w:numPr>
              <w:jc w:val="both"/>
              <w:rPr>
                <w:rFonts w:ascii="Arial Narrow" w:hAnsi="Arial Narrow"/>
                <w:sz w:val="20"/>
                <w:szCs w:val="20"/>
                <w:lang w:val="fr-FR"/>
              </w:rPr>
            </w:pPr>
            <w:r w:rsidRPr="004F56AB">
              <w:rPr>
                <w:rFonts w:ascii="Arial Narrow" w:hAnsi="Arial Narrow"/>
                <w:sz w:val="20"/>
                <w:szCs w:val="20"/>
                <w:lang w:val="fr-FR"/>
              </w:rPr>
              <w:t>vigilance envers les substances dangereuses et leurs impacts sur l’environnement et la santé.</w:t>
            </w:r>
          </w:p>
          <w:p w:rsidR="0033260F" w:rsidRPr="004F56AB" w:rsidRDefault="0033260F" w:rsidP="0033260F">
            <w:pPr>
              <w:pStyle w:val="Paragraphedeliste"/>
              <w:numPr>
                <w:ilvl w:val="1"/>
                <w:numId w:val="20"/>
              </w:numPr>
              <w:jc w:val="both"/>
              <w:rPr>
                <w:rFonts w:ascii="Arial Narrow" w:hAnsi="Arial Narrow"/>
                <w:sz w:val="20"/>
                <w:szCs w:val="20"/>
                <w:lang w:val="fr-FR"/>
              </w:rPr>
            </w:pPr>
            <w:r w:rsidRPr="004F56AB">
              <w:rPr>
                <w:rFonts w:ascii="Arial Narrow" w:hAnsi="Arial Narrow"/>
                <w:sz w:val="20"/>
                <w:szCs w:val="20"/>
                <w:lang w:val="fr-FR"/>
              </w:rPr>
              <w:t>mise en place de bases de données.</w:t>
            </w:r>
          </w:p>
          <w:p w:rsidR="0033260F" w:rsidRPr="004F56AB" w:rsidRDefault="0033260F" w:rsidP="0033260F">
            <w:pPr>
              <w:pStyle w:val="Paragraphedeliste"/>
              <w:numPr>
                <w:ilvl w:val="1"/>
                <w:numId w:val="20"/>
              </w:numPr>
              <w:jc w:val="both"/>
              <w:rPr>
                <w:rFonts w:ascii="Arial Narrow" w:hAnsi="Arial Narrow"/>
                <w:sz w:val="20"/>
                <w:szCs w:val="20"/>
                <w:lang w:val="fr-FR"/>
              </w:rPr>
            </w:pPr>
            <w:r w:rsidRPr="004F56AB">
              <w:rPr>
                <w:rFonts w:ascii="Arial Narrow" w:hAnsi="Arial Narrow"/>
                <w:sz w:val="20"/>
                <w:szCs w:val="20"/>
                <w:lang w:val="fr-FR"/>
              </w:rPr>
              <w:t xml:space="preserve">évaluation des risques chimiques. </w:t>
            </w:r>
          </w:p>
          <w:p w:rsidR="0033260F" w:rsidRPr="004F56AB" w:rsidRDefault="0033260F" w:rsidP="0033260F">
            <w:pPr>
              <w:pStyle w:val="Paragraphedeliste"/>
              <w:numPr>
                <w:ilvl w:val="0"/>
                <w:numId w:val="20"/>
              </w:numPr>
              <w:jc w:val="both"/>
              <w:rPr>
                <w:rFonts w:ascii="Arial Narrow" w:hAnsi="Arial Narrow"/>
                <w:sz w:val="20"/>
                <w:szCs w:val="20"/>
                <w:lang w:val="fr-FR"/>
              </w:rPr>
            </w:pPr>
            <w:r w:rsidRPr="004F56AB">
              <w:rPr>
                <w:rFonts w:ascii="Arial Narrow" w:hAnsi="Arial Narrow"/>
                <w:sz w:val="20"/>
                <w:szCs w:val="20"/>
                <w:lang w:val="fr-FR"/>
              </w:rPr>
              <w:t>Chef de volet de la stratégie de sécurité sanitaire et environnementale du projet de jumelage : Appui institutionnel en matière de maîtrise des risques sanitaires et environnementaux de l’ANCSEP. TU TN/14/ENP/HE/44.  (2015/2018).</w:t>
            </w:r>
          </w:p>
          <w:p w:rsidR="0033260F" w:rsidRPr="004F56AB" w:rsidRDefault="0033260F" w:rsidP="0033260F">
            <w:pPr>
              <w:pStyle w:val="Paragraphedeliste"/>
              <w:numPr>
                <w:ilvl w:val="1"/>
                <w:numId w:val="20"/>
              </w:numPr>
              <w:jc w:val="both"/>
              <w:rPr>
                <w:rFonts w:ascii="Arial Narrow" w:hAnsi="Arial Narrow"/>
                <w:sz w:val="20"/>
                <w:szCs w:val="20"/>
                <w:lang w:val="fr-FR"/>
              </w:rPr>
            </w:pPr>
            <w:r w:rsidRPr="004F56AB">
              <w:rPr>
                <w:rFonts w:ascii="Arial Narrow" w:hAnsi="Arial Narrow"/>
                <w:sz w:val="20"/>
                <w:szCs w:val="20"/>
                <w:lang w:val="fr-FR"/>
              </w:rPr>
              <w:t>conception des TDRs pour des missions d’experts étrangers et suivi du logistique.</w:t>
            </w:r>
          </w:p>
          <w:p w:rsidR="0033260F" w:rsidRPr="004F56AB" w:rsidRDefault="0033260F" w:rsidP="0033260F">
            <w:pPr>
              <w:pStyle w:val="Paragraphedeliste"/>
              <w:numPr>
                <w:ilvl w:val="1"/>
                <w:numId w:val="20"/>
              </w:numPr>
              <w:jc w:val="both"/>
              <w:rPr>
                <w:rFonts w:ascii="Arial Narrow" w:hAnsi="Arial Narrow"/>
                <w:sz w:val="20"/>
                <w:szCs w:val="20"/>
                <w:lang w:val="fr-FR"/>
              </w:rPr>
            </w:pPr>
            <w:r w:rsidRPr="004F56AB">
              <w:rPr>
                <w:rFonts w:ascii="Arial Narrow" w:hAnsi="Arial Narrow"/>
                <w:sz w:val="20"/>
                <w:szCs w:val="20"/>
                <w:lang w:val="fr-FR"/>
              </w:rPr>
              <w:t>coordination des entretiens et des ateliers de travail.</w:t>
            </w:r>
          </w:p>
          <w:p w:rsidR="0033260F" w:rsidRPr="004F56AB" w:rsidRDefault="0033260F" w:rsidP="00690328">
            <w:pPr>
              <w:pStyle w:val="Paragraphedeliste"/>
              <w:numPr>
                <w:ilvl w:val="1"/>
                <w:numId w:val="20"/>
              </w:numPr>
              <w:jc w:val="both"/>
              <w:rPr>
                <w:rFonts w:ascii="Arial Narrow" w:hAnsi="Arial Narrow"/>
                <w:sz w:val="20"/>
                <w:szCs w:val="20"/>
                <w:lang w:val="fr-FR"/>
              </w:rPr>
            </w:pPr>
            <w:r w:rsidRPr="004F56AB">
              <w:rPr>
                <w:rFonts w:ascii="Arial Narrow" w:hAnsi="Arial Narrow"/>
                <w:sz w:val="20"/>
                <w:szCs w:val="20"/>
                <w:lang w:val="fr-FR"/>
              </w:rPr>
              <w:t>élaboration et suivi du projet de la stratégie nationale de sécurité sanitaire environnementale.</w:t>
            </w:r>
          </w:p>
          <w:p w:rsidR="0033260F" w:rsidRPr="004F56AB" w:rsidRDefault="0033260F" w:rsidP="0033260F">
            <w:pPr>
              <w:pStyle w:val="Paragraphedeliste"/>
              <w:numPr>
                <w:ilvl w:val="0"/>
                <w:numId w:val="21"/>
              </w:numPr>
              <w:jc w:val="both"/>
              <w:rPr>
                <w:rFonts w:ascii="Arial Narrow" w:hAnsi="Arial Narrow"/>
                <w:sz w:val="20"/>
                <w:szCs w:val="20"/>
                <w:lang w:val="fr-FR"/>
              </w:rPr>
            </w:pPr>
            <w:r w:rsidRPr="004F56AB">
              <w:rPr>
                <w:rFonts w:ascii="Arial Narrow" w:hAnsi="Arial Narrow"/>
                <w:sz w:val="20"/>
                <w:szCs w:val="20"/>
                <w:lang w:val="fr-FR"/>
              </w:rPr>
              <w:t>Membre du comité de pilotage et du comité technique  du projet de démonstration et de promotion des bonnes techniques et pratiques pour gérer les déchets d’activités sanitaires et les PCB en Tunisie » Coordonné en Tunisie par l’ANGED ( Don FEM N° TF11541).2014/2016 :</w:t>
            </w:r>
          </w:p>
          <w:p w:rsidR="0033260F" w:rsidRPr="004F56AB" w:rsidRDefault="0033260F" w:rsidP="0033260F">
            <w:pPr>
              <w:pStyle w:val="Paragraphedeliste"/>
              <w:numPr>
                <w:ilvl w:val="1"/>
                <w:numId w:val="21"/>
              </w:numPr>
              <w:jc w:val="both"/>
              <w:rPr>
                <w:rFonts w:ascii="Arial Narrow" w:hAnsi="Arial Narrow"/>
                <w:sz w:val="20"/>
                <w:szCs w:val="20"/>
                <w:lang w:val="fr-FR"/>
              </w:rPr>
            </w:pPr>
            <w:r w:rsidRPr="004F56AB">
              <w:rPr>
                <w:rFonts w:ascii="Arial Narrow" w:hAnsi="Arial Narrow"/>
                <w:sz w:val="20"/>
                <w:szCs w:val="20"/>
                <w:lang w:val="fr-FR"/>
              </w:rPr>
              <w:t>suivi de des activités du projet.</w:t>
            </w:r>
          </w:p>
          <w:p w:rsidR="0033260F" w:rsidRPr="004F56AB" w:rsidRDefault="0033260F" w:rsidP="0033260F">
            <w:pPr>
              <w:pStyle w:val="Paragraphedeliste"/>
              <w:numPr>
                <w:ilvl w:val="1"/>
                <w:numId w:val="21"/>
              </w:numPr>
              <w:jc w:val="both"/>
              <w:rPr>
                <w:rFonts w:ascii="Arial Narrow" w:hAnsi="Arial Narrow"/>
                <w:sz w:val="20"/>
                <w:szCs w:val="20"/>
                <w:lang w:val="fr-FR"/>
              </w:rPr>
            </w:pPr>
            <w:r w:rsidRPr="004F56AB">
              <w:rPr>
                <w:rFonts w:ascii="Arial Narrow" w:hAnsi="Arial Narrow"/>
                <w:sz w:val="20"/>
                <w:szCs w:val="20"/>
                <w:lang w:val="fr-FR"/>
              </w:rPr>
              <w:t xml:space="preserve">choix des bureaux d’études. </w:t>
            </w:r>
          </w:p>
          <w:p w:rsidR="0033260F" w:rsidRPr="004F56AB" w:rsidRDefault="0033260F" w:rsidP="0033260F">
            <w:pPr>
              <w:pStyle w:val="Paragraphedeliste"/>
              <w:numPr>
                <w:ilvl w:val="1"/>
                <w:numId w:val="21"/>
              </w:numPr>
              <w:jc w:val="both"/>
              <w:rPr>
                <w:rFonts w:ascii="Arial Narrow" w:hAnsi="Arial Narrow"/>
                <w:sz w:val="20"/>
                <w:szCs w:val="20"/>
                <w:lang w:val="fr-FR"/>
              </w:rPr>
            </w:pPr>
            <w:r w:rsidRPr="004F56AB">
              <w:rPr>
                <w:rFonts w:ascii="Arial Narrow" w:hAnsi="Arial Narrow"/>
                <w:sz w:val="20"/>
                <w:szCs w:val="20"/>
                <w:lang w:val="fr-FR"/>
              </w:rPr>
              <w:t>ventilation du budget selon l’état d’avancement du projet.</w:t>
            </w:r>
          </w:p>
          <w:p w:rsidR="0033260F" w:rsidRPr="004F56AB" w:rsidRDefault="0033260F" w:rsidP="0033260F">
            <w:pPr>
              <w:pStyle w:val="Paragraphedeliste"/>
              <w:numPr>
                <w:ilvl w:val="1"/>
                <w:numId w:val="21"/>
              </w:numPr>
              <w:jc w:val="both"/>
              <w:rPr>
                <w:rFonts w:ascii="Arial Narrow" w:hAnsi="Arial Narrow"/>
                <w:sz w:val="20"/>
                <w:szCs w:val="20"/>
                <w:lang w:val="fr-FR"/>
              </w:rPr>
            </w:pPr>
            <w:r w:rsidRPr="004F56AB">
              <w:rPr>
                <w:rFonts w:ascii="Arial Narrow" w:hAnsi="Arial Narrow"/>
                <w:sz w:val="20"/>
                <w:szCs w:val="20"/>
                <w:lang w:val="fr-FR"/>
              </w:rPr>
              <w:t xml:space="preserve">validation des résultats. </w:t>
            </w:r>
          </w:p>
          <w:p w:rsidR="0033260F" w:rsidRPr="004F56AB" w:rsidRDefault="0033260F" w:rsidP="0033260F">
            <w:pPr>
              <w:pStyle w:val="Paragraphedeliste"/>
              <w:numPr>
                <w:ilvl w:val="0"/>
                <w:numId w:val="21"/>
              </w:numPr>
              <w:jc w:val="both"/>
              <w:rPr>
                <w:rFonts w:ascii="Arial Narrow" w:hAnsi="Arial Narrow"/>
                <w:sz w:val="20"/>
                <w:szCs w:val="20"/>
                <w:lang w:val="fr-FR"/>
              </w:rPr>
            </w:pPr>
            <w:r w:rsidRPr="004F56AB">
              <w:rPr>
                <w:rFonts w:ascii="Arial Narrow" w:hAnsi="Arial Narrow"/>
                <w:sz w:val="20"/>
                <w:szCs w:val="20"/>
                <w:lang w:val="fr-FR"/>
              </w:rPr>
              <w:t>Membre du comité  de pilotage  du Programme Africain relatif aux Stocks de Pesticides obsolètes (PASP- Tunisie) mis en place par un appui budgétaire du Fonds Français pour l’Environnement Mondial et l’Agence Française de Développement. 2006/2014.pour ses quatre composantes (diagnostic, vulgarisation, faisabilité technico-économique et système de vigilance)</w:t>
            </w:r>
          </w:p>
          <w:p w:rsidR="0033260F" w:rsidRPr="004F56AB" w:rsidRDefault="0033260F" w:rsidP="0033260F">
            <w:pPr>
              <w:pStyle w:val="Paragraphedeliste"/>
              <w:numPr>
                <w:ilvl w:val="1"/>
                <w:numId w:val="21"/>
              </w:numPr>
              <w:jc w:val="both"/>
              <w:rPr>
                <w:rFonts w:ascii="Arial Narrow" w:hAnsi="Arial Narrow"/>
                <w:sz w:val="20"/>
                <w:szCs w:val="20"/>
                <w:lang w:val="fr-FR"/>
              </w:rPr>
            </w:pPr>
            <w:r w:rsidRPr="004F56AB">
              <w:rPr>
                <w:rFonts w:ascii="Arial Narrow" w:hAnsi="Arial Narrow"/>
                <w:sz w:val="20"/>
                <w:szCs w:val="20"/>
                <w:lang w:val="fr-FR"/>
              </w:rPr>
              <w:t>suivi de des activités du projet.</w:t>
            </w:r>
          </w:p>
          <w:p w:rsidR="0033260F" w:rsidRPr="004F56AB" w:rsidRDefault="0033260F" w:rsidP="0033260F">
            <w:pPr>
              <w:pStyle w:val="Paragraphedeliste"/>
              <w:numPr>
                <w:ilvl w:val="1"/>
                <w:numId w:val="21"/>
              </w:numPr>
              <w:jc w:val="both"/>
              <w:rPr>
                <w:rFonts w:ascii="Arial Narrow" w:hAnsi="Arial Narrow"/>
                <w:sz w:val="20"/>
                <w:szCs w:val="20"/>
                <w:lang w:val="fr-FR"/>
              </w:rPr>
            </w:pPr>
            <w:r w:rsidRPr="004F56AB">
              <w:rPr>
                <w:rFonts w:ascii="Arial Narrow" w:hAnsi="Arial Narrow"/>
                <w:sz w:val="20"/>
                <w:szCs w:val="20"/>
                <w:lang w:val="fr-FR"/>
              </w:rPr>
              <w:t xml:space="preserve">choix des bureaux d’études. </w:t>
            </w:r>
          </w:p>
          <w:p w:rsidR="0033260F" w:rsidRPr="004F56AB" w:rsidRDefault="0033260F" w:rsidP="0033260F">
            <w:pPr>
              <w:pStyle w:val="Paragraphedeliste"/>
              <w:numPr>
                <w:ilvl w:val="1"/>
                <w:numId w:val="21"/>
              </w:numPr>
              <w:jc w:val="both"/>
              <w:rPr>
                <w:rFonts w:ascii="Arial Narrow" w:hAnsi="Arial Narrow"/>
                <w:sz w:val="20"/>
                <w:szCs w:val="20"/>
                <w:lang w:val="fr-FR"/>
              </w:rPr>
            </w:pPr>
            <w:r w:rsidRPr="004F56AB">
              <w:rPr>
                <w:rFonts w:ascii="Arial Narrow" w:hAnsi="Arial Narrow"/>
                <w:sz w:val="20"/>
                <w:szCs w:val="20"/>
                <w:lang w:val="fr-FR"/>
              </w:rPr>
              <w:t>ventilation du budget selon l’état d’avancement du projet.</w:t>
            </w:r>
          </w:p>
          <w:p w:rsidR="0033260F" w:rsidRPr="004F56AB" w:rsidRDefault="0033260F" w:rsidP="0033260F">
            <w:pPr>
              <w:pStyle w:val="Paragraphedeliste"/>
              <w:numPr>
                <w:ilvl w:val="1"/>
                <w:numId w:val="21"/>
              </w:numPr>
              <w:jc w:val="both"/>
              <w:rPr>
                <w:rFonts w:ascii="Arial Narrow" w:hAnsi="Arial Narrow"/>
                <w:sz w:val="20"/>
                <w:szCs w:val="20"/>
                <w:lang w:val="fr-FR"/>
              </w:rPr>
            </w:pPr>
            <w:r w:rsidRPr="004F56AB">
              <w:rPr>
                <w:rFonts w:ascii="Arial Narrow" w:hAnsi="Arial Narrow"/>
                <w:sz w:val="20"/>
                <w:szCs w:val="20"/>
                <w:lang w:val="fr-FR"/>
              </w:rPr>
              <w:t xml:space="preserve">validation des résultats. </w:t>
            </w:r>
          </w:p>
          <w:p w:rsidR="0033260F" w:rsidRPr="004F56AB" w:rsidRDefault="0033260F" w:rsidP="0033260F">
            <w:pPr>
              <w:pStyle w:val="Paragraphedeliste"/>
              <w:numPr>
                <w:ilvl w:val="0"/>
                <w:numId w:val="21"/>
              </w:numPr>
              <w:jc w:val="both"/>
              <w:rPr>
                <w:rFonts w:ascii="Arial Narrow" w:hAnsi="Arial Narrow"/>
                <w:sz w:val="20"/>
                <w:szCs w:val="20"/>
                <w:lang w:val="fr-FR"/>
              </w:rPr>
            </w:pPr>
            <w:r w:rsidRPr="004F56AB">
              <w:rPr>
                <w:rFonts w:ascii="Arial Narrow" w:hAnsi="Arial Narrow"/>
                <w:sz w:val="20"/>
                <w:szCs w:val="20"/>
                <w:lang w:val="fr-FR"/>
              </w:rPr>
              <w:t>Membre du comité de jumelage du projet renforcement du cadre réglementaire des produits chimique (CTC Tunisie, KEMI Suède) 2013.</w:t>
            </w:r>
          </w:p>
          <w:p w:rsidR="0033260F" w:rsidRPr="004F56AB" w:rsidRDefault="0033260F" w:rsidP="0033260F">
            <w:pPr>
              <w:pStyle w:val="Paragraphedeliste"/>
              <w:numPr>
                <w:ilvl w:val="0"/>
                <w:numId w:val="21"/>
              </w:numPr>
              <w:jc w:val="both"/>
              <w:rPr>
                <w:rFonts w:ascii="Arial Narrow" w:hAnsi="Arial Narrow"/>
                <w:sz w:val="20"/>
                <w:szCs w:val="20"/>
                <w:lang w:val="fr-FR"/>
              </w:rPr>
            </w:pPr>
            <w:r w:rsidRPr="004F56AB">
              <w:rPr>
                <w:rFonts w:ascii="Arial Narrow" w:hAnsi="Arial Narrow"/>
                <w:sz w:val="20"/>
                <w:szCs w:val="20"/>
                <w:lang w:val="fr-FR"/>
              </w:rPr>
              <w:t>Participation permanente depuis 2002 aux Travaux annuel des comités du Codex sur les contaminants  et les pesticides comme chef de délégation.</w:t>
            </w:r>
          </w:p>
          <w:p w:rsidR="0033260F" w:rsidRPr="004F56AB" w:rsidRDefault="00806ADD" w:rsidP="0033260F">
            <w:pPr>
              <w:pStyle w:val="Paragraphedeliste"/>
              <w:numPr>
                <w:ilvl w:val="0"/>
                <w:numId w:val="3"/>
              </w:numPr>
              <w:jc w:val="both"/>
              <w:rPr>
                <w:rFonts w:ascii="Arial Narrow" w:hAnsi="Arial Narrow"/>
                <w:b/>
                <w:bCs/>
                <w:sz w:val="20"/>
                <w:szCs w:val="20"/>
                <w:lang w:val="fr-FR"/>
              </w:rPr>
            </w:pPr>
            <w:r w:rsidRPr="004F56AB">
              <w:rPr>
                <w:rFonts w:ascii="Arial Narrow" w:hAnsi="Arial Narrow"/>
                <w:b/>
                <w:bCs/>
                <w:sz w:val="20"/>
                <w:szCs w:val="20"/>
                <w:lang w:val="fr-FR"/>
              </w:rPr>
              <w:t xml:space="preserve">Les </w:t>
            </w:r>
            <w:r w:rsidR="00A17527" w:rsidRPr="004F56AB">
              <w:rPr>
                <w:rFonts w:ascii="Arial Narrow" w:hAnsi="Arial Narrow"/>
                <w:b/>
                <w:bCs/>
                <w:sz w:val="20"/>
                <w:szCs w:val="20"/>
                <w:lang w:val="fr-FR"/>
              </w:rPr>
              <w:t>études</w:t>
            </w:r>
            <w:r w:rsidRPr="004F56AB">
              <w:rPr>
                <w:rFonts w:ascii="Arial Narrow" w:hAnsi="Arial Narrow"/>
                <w:b/>
                <w:bCs/>
                <w:sz w:val="20"/>
                <w:szCs w:val="20"/>
                <w:lang w:val="fr-FR"/>
              </w:rPr>
              <w:t xml:space="preserve"> réalisées:</w:t>
            </w:r>
          </w:p>
          <w:p w:rsidR="00806ADD" w:rsidRPr="004F56AB" w:rsidRDefault="00806ADD" w:rsidP="00690328">
            <w:pPr>
              <w:pStyle w:val="Paragraphedeliste"/>
              <w:numPr>
                <w:ilvl w:val="0"/>
                <w:numId w:val="14"/>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Mise en place d’une base de données centralisée et fonctionnelle des produits chimiques préoccupants à l’échelle nationale (201</w:t>
            </w:r>
            <w:r w:rsidR="00690328" w:rsidRPr="004F56AB">
              <w:rPr>
                <w:rFonts w:ascii="Arial Narrow" w:eastAsia="SimSun" w:hAnsi="Arial Narrow"/>
                <w:sz w:val="20"/>
                <w:szCs w:val="20"/>
                <w:lang w:val="fr-FR" w:eastAsia="zh-CN"/>
              </w:rPr>
              <w:t>6</w:t>
            </w:r>
            <w:r w:rsidRPr="004F56AB">
              <w:rPr>
                <w:rFonts w:ascii="Arial Narrow" w:eastAsia="SimSun" w:hAnsi="Arial Narrow"/>
                <w:sz w:val="20"/>
                <w:szCs w:val="20"/>
                <w:lang w:val="fr-FR" w:eastAsia="zh-CN"/>
              </w:rPr>
              <w:t>/201</w:t>
            </w:r>
            <w:r w:rsidR="00690328" w:rsidRPr="004F56AB">
              <w:rPr>
                <w:rFonts w:ascii="Arial Narrow" w:eastAsia="SimSun" w:hAnsi="Arial Narrow"/>
                <w:sz w:val="20"/>
                <w:szCs w:val="20"/>
                <w:lang w:val="fr-FR" w:eastAsia="zh-CN"/>
              </w:rPr>
              <w:t>7</w:t>
            </w:r>
            <w:r w:rsidRPr="004F56AB">
              <w:rPr>
                <w:rFonts w:ascii="Arial Narrow" w:eastAsia="SimSun" w:hAnsi="Arial Narrow"/>
                <w:sz w:val="20"/>
                <w:szCs w:val="20"/>
                <w:lang w:val="fr-FR" w:eastAsia="zh-CN"/>
              </w:rPr>
              <w:t>).</w:t>
            </w:r>
          </w:p>
          <w:p w:rsidR="00806ADD" w:rsidRPr="004F56AB" w:rsidRDefault="00806ADD" w:rsidP="008811F0">
            <w:pPr>
              <w:pStyle w:val="Paragraphedeliste"/>
              <w:numPr>
                <w:ilvl w:val="0"/>
                <w:numId w:val="14"/>
              </w:numPr>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Etude sur les impacts sanitaires et environnementaux des pratiques actuelles de la réutilisation des eaux usées traitées en agriculture en Tunisie (2014/201</w:t>
            </w:r>
            <w:r w:rsidR="008811F0" w:rsidRPr="004F56AB">
              <w:rPr>
                <w:rFonts w:ascii="Arial Narrow" w:eastAsia="SimSun" w:hAnsi="Arial Narrow"/>
                <w:b/>
                <w:bCs/>
                <w:sz w:val="20"/>
                <w:szCs w:val="20"/>
                <w:lang w:val="fr-FR" w:eastAsia="zh-CN"/>
              </w:rPr>
              <w:t>7</w:t>
            </w:r>
            <w:r w:rsidRPr="004F56AB">
              <w:rPr>
                <w:rFonts w:ascii="Arial Narrow" w:eastAsia="SimSun" w:hAnsi="Arial Narrow"/>
                <w:b/>
                <w:bCs/>
                <w:sz w:val="20"/>
                <w:szCs w:val="20"/>
                <w:lang w:val="fr-FR" w:eastAsia="zh-CN"/>
              </w:rPr>
              <w:t xml:space="preserve">). </w:t>
            </w:r>
          </w:p>
          <w:p w:rsidR="00806ADD" w:rsidRPr="004F56AB" w:rsidRDefault="00806ADD" w:rsidP="00FF30DA">
            <w:pPr>
              <w:pStyle w:val="Paragraphedeliste"/>
              <w:numPr>
                <w:ilvl w:val="0"/>
                <w:numId w:val="14"/>
              </w:numPr>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Les Biomarqueurs : Outil pour la Surveillance Environnementale (projet OMS 2016).</w:t>
            </w:r>
          </w:p>
          <w:p w:rsidR="00806ADD" w:rsidRPr="004F56AB" w:rsidRDefault="00806ADD" w:rsidP="00FF30DA">
            <w:pPr>
              <w:pStyle w:val="Paragraphedeliste"/>
              <w:numPr>
                <w:ilvl w:val="0"/>
                <w:numId w:val="14"/>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Les micropolluants inorganiques dans les eaux de boisson du réseau public urbain (2013/2015).</w:t>
            </w:r>
          </w:p>
          <w:p w:rsidR="00806ADD" w:rsidRPr="004F56AB" w:rsidRDefault="00806ADD" w:rsidP="00FF30DA">
            <w:pPr>
              <w:pStyle w:val="Paragraphedeliste"/>
              <w:numPr>
                <w:ilvl w:val="0"/>
                <w:numId w:val="14"/>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Mise en place d’un système de vigilance relatif aux risques liés aux pesticides (2013-2015).</w:t>
            </w:r>
          </w:p>
          <w:p w:rsidR="00806ADD" w:rsidRPr="004F56AB" w:rsidRDefault="00806ADD" w:rsidP="00AC413A">
            <w:pPr>
              <w:pStyle w:val="Paragraphedeliste"/>
              <w:numPr>
                <w:ilvl w:val="0"/>
                <w:numId w:val="14"/>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Mise en place d’un système harmonisé de contrôle des eaux de boisson (2013).</w:t>
            </w:r>
          </w:p>
          <w:p w:rsidR="00806ADD" w:rsidRPr="004F56AB" w:rsidRDefault="00806ADD" w:rsidP="00FF30DA">
            <w:pPr>
              <w:pStyle w:val="Paragraphedeliste"/>
              <w:numPr>
                <w:ilvl w:val="0"/>
                <w:numId w:val="15"/>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Référentiel d’évaluation de l’état d’hygiène dans les établissements touristiques (mars 2011).</w:t>
            </w:r>
          </w:p>
          <w:p w:rsidR="00806ADD" w:rsidRPr="004F56AB" w:rsidRDefault="00806ADD" w:rsidP="00FF30DA">
            <w:pPr>
              <w:pStyle w:val="Paragraphedeliste"/>
              <w:numPr>
                <w:ilvl w:val="0"/>
                <w:numId w:val="15"/>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La prévention de la  légionellose : guide d’investigation, guide de     contrôle et guide de maintenance. (mars 2011).</w:t>
            </w:r>
          </w:p>
          <w:p w:rsidR="00806ADD" w:rsidRPr="004F56AB" w:rsidRDefault="00806ADD" w:rsidP="00FF30DA">
            <w:pPr>
              <w:pStyle w:val="Paragraphedeliste"/>
              <w:numPr>
                <w:ilvl w:val="0"/>
                <w:numId w:val="15"/>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Etude sur les dioxines, les furanes et les PCB dans la chaîne alimentaire : « Etat des lieux à travers un produit index le lait » (juillet 2009).</w:t>
            </w:r>
          </w:p>
          <w:p w:rsidR="00806ADD" w:rsidRPr="004F56AB" w:rsidRDefault="00806ADD" w:rsidP="00FF30DA">
            <w:pPr>
              <w:pStyle w:val="Paragraphedeliste"/>
              <w:numPr>
                <w:ilvl w:val="0"/>
                <w:numId w:val="15"/>
              </w:numPr>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 xml:space="preserve">Etude bibliographique sur les pratiques actuelles de la réutilisation des eaux usées traitées en agriculture avec recueil épidémiologique. (Déc.2008).                                                                                                                                                                                                                                                                                     </w:t>
            </w:r>
          </w:p>
          <w:p w:rsidR="00806ADD" w:rsidRPr="004F56AB" w:rsidRDefault="00806ADD" w:rsidP="00FF30DA">
            <w:pPr>
              <w:pStyle w:val="Paragraphedeliste"/>
              <w:numPr>
                <w:ilvl w:val="0"/>
                <w:numId w:val="15"/>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Etude sur la stabilité des eaux conditionnées en Tunisie (mai 2008).</w:t>
            </w:r>
          </w:p>
          <w:p w:rsidR="00806ADD" w:rsidRPr="004F56AB" w:rsidRDefault="00806ADD" w:rsidP="00FF30DA">
            <w:pPr>
              <w:pStyle w:val="Paragraphedeliste"/>
              <w:numPr>
                <w:ilvl w:val="0"/>
                <w:numId w:val="15"/>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Etude exploratoire sur la présence des OGM dans les produits destinés à l’alimentation humaine et animale en TUNISIE  (janvier 2007).</w:t>
            </w:r>
          </w:p>
          <w:p w:rsidR="00806ADD" w:rsidRPr="004F56AB" w:rsidRDefault="00806ADD" w:rsidP="00FF30DA">
            <w:pPr>
              <w:pStyle w:val="Paragraphedeliste"/>
              <w:numPr>
                <w:ilvl w:val="0"/>
                <w:numId w:val="15"/>
              </w:numPr>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La contamination de la chaîne alimentaire par les contaminants chimiques minéraux et organiques (mars 2007).</w:t>
            </w:r>
          </w:p>
          <w:p w:rsidR="00806ADD" w:rsidRPr="004F56AB" w:rsidRDefault="00806ADD" w:rsidP="00FF30DA">
            <w:pPr>
              <w:pStyle w:val="Paragraphedeliste"/>
              <w:numPr>
                <w:ilvl w:val="0"/>
                <w:numId w:val="15"/>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La contamination de la chaîne alimentaire par les résidus de pesticides (décembre 2006).</w:t>
            </w:r>
          </w:p>
          <w:p w:rsidR="00806ADD" w:rsidRPr="004F56AB" w:rsidRDefault="00806ADD" w:rsidP="00FF30DA">
            <w:pPr>
              <w:pStyle w:val="Paragraphedeliste"/>
              <w:numPr>
                <w:ilvl w:val="0"/>
                <w:numId w:val="15"/>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Etude sur les produits chimiques dangereux en Tunisie  (2003/2004).</w:t>
            </w:r>
          </w:p>
          <w:p w:rsidR="00806ADD" w:rsidRPr="004F56AB" w:rsidRDefault="00806ADD" w:rsidP="00FF30DA">
            <w:pPr>
              <w:pStyle w:val="Paragraphedeliste"/>
              <w:numPr>
                <w:ilvl w:val="0"/>
                <w:numId w:val="15"/>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Etude sur les indicateurs d’évaluation de la qualité des produits (2002).</w:t>
            </w:r>
          </w:p>
          <w:p w:rsidR="00A17527" w:rsidRPr="004F56AB" w:rsidRDefault="00C70784" w:rsidP="00A17527">
            <w:pPr>
              <w:pStyle w:val="Paragraphedeliste"/>
              <w:numPr>
                <w:ilvl w:val="0"/>
                <w:numId w:val="3"/>
              </w:numPr>
              <w:jc w:val="both"/>
              <w:rPr>
                <w:rFonts w:ascii="Arial Narrow" w:eastAsia="SimSun" w:hAnsi="Arial Narrow"/>
                <w:b/>
                <w:bCs/>
                <w:sz w:val="20"/>
                <w:szCs w:val="20"/>
                <w:lang w:val="fr-FR" w:eastAsia="zh-CN"/>
              </w:rPr>
            </w:pPr>
            <w:r w:rsidRPr="004F56AB">
              <w:rPr>
                <w:rFonts w:ascii="Arial Narrow" w:hAnsi="Arial Narrow"/>
                <w:b/>
                <w:bCs/>
                <w:sz w:val="20"/>
                <w:szCs w:val="20"/>
                <w:lang w:val="fr-FR"/>
              </w:rPr>
              <w:t xml:space="preserve">Les principales </w:t>
            </w:r>
            <w:r w:rsidR="00A17527" w:rsidRPr="004F56AB">
              <w:rPr>
                <w:rFonts w:ascii="Arial Narrow" w:eastAsia="SimSun" w:hAnsi="Arial Narrow"/>
                <w:b/>
                <w:bCs/>
                <w:sz w:val="20"/>
                <w:szCs w:val="20"/>
                <w:lang w:val="fr-FR" w:eastAsia="zh-CN"/>
              </w:rPr>
              <w:t xml:space="preserve"> communications :</w:t>
            </w:r>
          </w:p>
          <w:p w:rsidR="00A17527" w:rsidRPr="004F56AB" w:rsidRDefault="00A17527" w:rsidP="00A17527">
            <w:pPr>
              <w:pStyle w:val="Paragraphedeliste"/>
              <w:numPr>
                <w:ilvl w:val="0"/>
                <w:numId w:val="18"/>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La maitrise des risques liés aux pesticides</w:t>
            </w:r>
            <w:r w:rsidR="00C70784" w:rsidRPr="004F56AB">
              <w:rPr>
                <w:rFonts w:ascii="Arial Narrow" w:eastAsia="SimSun" w:hAnsi="Arial Narrow"/>
                <w:sz w:val="20"/>
                <w:szCs w:val="20"/>
                <w:lang w:val="fr-FR" w:eastAsia="zh-CN"/>
              </w:rPr>
              <w:t xml:space="preserve"> (CTAA)</w:t>
            </w:r>
            <w:r w:rsidRPr="004F56AB">
              <w:rPr>
                <w:rFonts w:ascii="Arial Narrow" w:eastAsia="SimSun" w:hAnsi="Arial Narrow"/>
                <w:sz w:val="20"/>
                <w:szCs w:val="20"/>
                <w:lang w:val="fr-FR" w:eastAsia="zh-CN"/>
              </w:rPr>
              <w:t xml:space="preserve"> </w:t>
            </w:r>
            <w:r w:rsidR="00C70784" w:rsidRPr="004F56AB">
              <w:rPr>
                <w:rFonts w:ascii="Arial Narrow" w:eastAsia="SimSun" w:hAnsi="Arial Narrow"/>
                <w:sz w:val="20"/>
                <w:szCs w:val="20"/>
                <w:lang w:val="fr-FR" w:eastAsia="zh-CN"/>
              </w:rPr>
              <w:t>(2017</w:t>
            </w:r>
            <w:r w:rsidRPr="004F56AB">
              <w:rPr>
                <w:rFonts w:ascii="Arial Narrow" w:eastAsia="SimSun" w:hAnsi="Arial Narrow"/>
                <w:sz w:val="20"/>
                <w:szCs w:val="20"/>
                <w:lang w:val="fr-FR" w:eastAsia="zh-CN"/>
              </w:rPr>
              <w:t>).</w:t>
            </w:r>
          </w:p>
          <w:p w:rsidR="00A17527" w:rsidRPr="004F56AB" w:rsidRDefault="00A17527" w:rsidP="00A17527">
            <w:pPr>
              <w:pStyle w:val="Paragraphedeliste"/>
              <w:numPr>
                <w:ilvl w:val="0"/>
                <w:numId w:val="18"/>
              </w:numPr>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 xml:space="preserve">La maitrise des risques liés à la valorisation des eaux usées traitées </w:t>
            </w:r>
            <w:r w:rsidR="00C70784" w:rsidRPr="004F56AB">
              <w:rPr>
                <w:rFonts w:ascii="Arial Narrow" w:eastAsia="SimSun" w:hAnsi="Arial Narrow"/>
                <w:b/>
                <w:bCs/>
                <w:sz w:val="20"/>
                <w:szCs w:val="20"/>
                <w:lang w:val="fr-FR" w:eastAsia="zh-CN"/>
              </w:rPr>
              <w:t>(MA) (2017</w:t>
            </w:r>
            <w:r w:rsidRPr="004F56AB">
              <w:rPr>
                <w:rFonts w:ascii="Arial Narrow" w:eastAsia="SimSun" w:hAnsi="Arial Narrow"/>
                <w:b/>
                <w:bCs/>
                <w:sz w:val="20"/>
                <w:szCs w:val="20"/>
                <w:lang w:val="fr-FR" w:eastAsia="zh-CN"/>
              </w:rPr>
              <w:t>).</w:t>
            </w:r>
          </w:p>
          <w:p w:rsidR="00A17527" w:rsidRPr="004F56AB" w:rsidRDefault="00A17527" w:rsidP="00A17527">
            <w:pPr>
              <w:pStyle w:val="Paragraphedeliste"/>
              <w:numPr>
                <w:ilvl w:val="0"/>
                <w:numId w:val="18"/>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 xml:space="preserve">Schéma national de la sécurité sanitaire des aliments </w:t>
            </w:r>
            <w:r w:rsidR="00C70784" w:rsidRPr="004F56AB">
              <w:rPr>
                <w:rFonts w:ascii="Arial Narrow" w:eastAsia="SimSun" w:hAnsi="Arial Narrow"/>
                <w:sz w:val="20"/>
                <w:szCs w:val="20"/>
                <w:lang w:val="fr-FR" w:eastAsia="zh-CN"/>
              </w:rPr>
              <w:t>(avril</w:t>
            </w:r>
            <w:r w:rsidRPr="004F56AB">
              <w:rPr>
                <w:rFonts w:ascii="Arial Narrow" w:eastAsia="SimSun" w:hAnsi="Arial Narrow"/>
                <w:sz w:val="20"/>
                <w:szCs w:val="20"/>
                <w:lang w:val="fr-FR" w:eastAsia="zh-CN"/>
              </w:rPr>
              <w:t xml:space="preserve"> 2017).</w:t>
            </w:r>
          </w:p>
          <w:p w:rsidR="00A17527" w:rsidRPr="004F56AB" w:rsidRDefault="00A17527" w:rsidP="00A17527">
            <w:pPr>
              <w:pStyle w:val="Paragraphedeliste"/>
              <w:numPr>
                <w:ilvl w:val="0"/>
                <w:numId w:val="18"/>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Impact des déchets sur les écosystèmes (ASE). (mars 2017).</w:t>
            </w:r>
          </w:p>
          <w:p w:rsidR="00A17527" w:rsidRPr="004F56AB" w:rsidRDefault="00A17527" w:rsidP="00A17527">
            <w:pPr>
              <w:pStyle w:val="Paragraphedeliste"/>
              <w:numPr>
                <w:ilvl w:val="0"/>
                <w:numId w:val="18"/>
              </w:numPr>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 xml:space="preserve">Mise en </w:t>
            </w:r>
            <w:r w:rsidR="00C70784" w:rsidRPr="004F56AB">
              <w:rPr>
                <w:rFonts w:ascii="Arial Narrow" w:eastAsia="SimSun" w:hAnsi="Arial Narrow"/>
                <w:b/>
                <w:bCs/>
                <w:sz w:val="20"/>
                <w:szCs w:val="20"/>
                <w:lang w:val="fr-FR" w:eastAsia="zh-CN"/>
              </w:rPr>
              <w:t>œuvre</w:t>
            </w:r>
            <w:r w:rsidRPr="004F56AB">
              <w:rPr>
                <w:rFonts w:ascii="Arial Narrow" w:eastAsia="SimSun" w:hAnsi="Arial Narrow"/>
                <w:b/>
                <w:bCs/>
                <w:sz w:val="20"/>
                <w:szCs w:val="20"/>
                <w:lang w:val="fr-FR" w:eastAsia="zh-CN"/>
              </w:rPr>
              <w:t xml:space="preserve"> d’un plan de surveillance des résidus des pesticides dans les produits agricoles destinés à l’alimentation humaine </w:t>
            </w:r>
            <w:r w:rsidR="00C70784" w:rsidRPr="004F56AB">
              <w:rPr>
                <w:rFonts w:ascii="Arial Narrow" w:eastAsia="SimSun" w:hAnsi="Arial Narrow"/>
                <w:b/>
                <w:bCs/>
                <w:sz w:val="20"/>
                <w:szCs w:val="20"/>
                <w:lang w:val="fr-FR" w:eastAsia="zh-CN"/>
              </w:rPr>
              <w:t xml:space="preserve">(ANCSEP) </w:t>
            </w:r>
            <w:r w:rsidRPr="004F56AB">
              <w:rPr>
                <w:rFonts w:ascii="Arial Narrow" w:eastAsia="SimSun" w:hAnsi="Arial Narrow"/>
                <w:b/>
                <w:bCs/>
                <w:sz w:val="20"/>
                <w:szCs w:val="20"/>
                <w:lang w:val="fr-FR" w:eastAsia="zh-CN"/>
              </w:rPr>
              <w:t>(mai 2017).</w:t>
            </w:r>
          </w:p>
          <w:p w:rsidR="00A17527" w:rsidRPr="004F56AB" w:rsidRDefault="00A17527" w:rsidP="00C70784">
            <w:pPr>
              <w:pStyle w:val="Paragraphedeliste"/>
              <w:numPr>
                <w:ilvl w:val="0"/>
                <w:numId w:val="18"/>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 xml:space="preserve">La santé environnementale </w:t>
            </w:r>
            <w:r w:rsidR="00C70784" w:rsidRPr="004F56AB">
              <w:rPr>
                <w:rFonts w:ascii="Arial Narrow" w:eastAsia="SimSun" w:hAnsi="Arial Narrow"/>
                <w:sz w:val="20"/>
                <w:szCs w:val="20"/>
                <w:lang w:val="fr-FR" w:eastAsia="zh-CN"/>
              </w:rPr>
              <w:t xml:space="preserve">(ASE). </w:t>
            </w:r>
            <w:r w:rsidRPr="004F56AB">
              <w:rPr>
                <w:rFonts w:ascii="Arial Narrow" w:eastAsia="SimSun" w:hAnsi="Arial Narrow"/>
                <w:sz w:val="20"/>
                <w:szCs w:val="20"/>
                <w:lang w:val="fr-FR" w:eastAsia="zh-CN"/>
              </w:rPr>
              <w:t>(mai 2017).</w:t>
            </w:r>
          </w:p>
          <w:p w:rsidR="00A17527" w:rsidRPr="004F56AB" w:rsidRDefault="00A17527" w:rsidP="00C70784">
            <w:pPr>
              <w:pStyle w:val="Paragraphedeliste"/>
              <w:numPr>
                <w:ilvl w:val="0"/>
                <w:numId w:val="18"/>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 xml:space="preserve">Les Perturbateurs Endocriniens : Etat des Lieux et Substitution </w:t>
            </w:r>
            <w:r w:rsidR="00C70784" w:rsidRPr="004F56AB">
              <w:rPr>
                <w:rFonts w:ascii="Arial Narrow" w:eastAsia="SimSun" w:hAnsi="Arial Narrow"/>
                <w:sz w:val="20"/>
                <w:szCs w:val="20"/>
                <w:lang w:val="fr-FR" w:eastAsia="zh-CN"/>
              </w:rPr>
              <w:t xml:space="preserve">(ANCSEP) </w:t>
            </w:r>
            <w:r w:rsidRPr="004F56AB">
              <w:rPr>
                <w:rFonts w:ascii="Arial Narrow" w:eastAsia="SimSun" w:hAnsi="Arial Narrow"/>
                <w:sz w:val="20"/>
                <w:szCs w:val="20"/>
                <w:lang w:val="fr-FR" w:eastAsia="zh-CN"/>
              </w:rPr>
              <w:t>(oct.2016).</w:t>
            </w:r>
          </w:p>
          <w:p w:rsidR="00A17527" w:rsidRPr="004F56AB" w:rsidRDefault="00A17527" w:rsidP="00A17527">
            <w:pPr>
              <w:pStyle w:val="Paragraphedeliste"/>
              <w:numPr>
                <w:ilvl w:val="0"/>
                <w:numId w:val="18"/>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 xml:space="preserve">La maîtrise des risques sanitaires et environnementaux liés aux produits </w:t>
            </w:r>
            <w:r w:rsidR="00443931" w:rsidRPr="004F56AB">
              <w:rPr>
                <w:rFonts w:ascii="Arial Narrow" w:eastAsia="SimSun" w:hAnsi="Arial Narrow"/>
                <w:sz w:val="20"/>
                <w:szCs w:val="20"/>
                <w:lang w:val="fr-FR" w:eastAsia="zh-CN"/>
              </w:rPr>
              <w:t xml:space="preserve">(INC) </w:t>
            </w:r>
            <w:r w:rsidRPr="004F56AB">
              <w:rPr>
                <w:rFonts w:ascii="Arial Narrow" w:eastAsia="SimSun" w:hAnsi="Arial Narrow"/>
                <w:sz w:val="20"/>
                <w:szCs w:val="20"/>
                <w:lang w:val="fr-FR" w:eastAsia="zh-CN"/>
              </w:rPr>
              <w:t>(oct.2016).</w:t>
            </w:r>
          </w:p>
          <w:p w:rsidR="00A17527" w:rsidRPr="004F56AB" w:rsidRDefault="00A17527" w:rsidP="00071A5F">
            <w:pPr>
              <w:pStyle w:val="Paragraphedeliste"/>
              <w:numPr>
                <w:ilvl w:val="0"/>
                <w:numId w:val="18"/>
              </w:numPr>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Journées Scientifiques Maghrébines sur la Réutilisation des EUT dans les Pays du Maghreb (Algérie, Maroc, Tunisie) (organisées par : GIZ, OSS, CERTE): Animation d’une séance de travail et présentation d’une conférence sur la valorisation des EUT. (les 27</w:t>
            </w:r>
            <w:r w:rsidR="00690328" w:rsidRPr="004F56AB">
              <w:rPr>
                <w:rFonts w:ascii="Arial Narrow" w:eastAsia="SimSun" w:hAnsi="Arial Narrow"/>
                <w:b/>
                <w:bCs/>
                <w:sz w:val="20"/>
                <w:szCs w:val="20"/>
                <w:lang w:val="fr-FR" w:eastAsia="zh-CN"/>
              </w:rPr>
              <w:t>, 28, 29, et</w:t>
            </w:r>
            <w:r w:rsidRPr="004F56AB">
              <w:rPr>
                <w:rFonts w:ascii="Arial Narrow" w:eastAsia="SimSun" w:hAnsi="Arial Narrow"/>
                <w:b/>
                <w:bCs/>
                <w:sz w:val="20"/>
                <w:szCs w:val="20"/>
                <w:lang w:val="fr-FR" w:eastAsia="zh-CN"/>
              </w:rPr>
              <w:t xml:space="preserve"> 30 Sep.2016).</w:t>
            </w:r>
          </w:p>
          <w:p w:rsidR="00A17527" w:rsidRPr="004F56AB" w:rsidRDefault="00A17527" w:rsidP="003D1E5B">
            <w:pPr>
              <w:pStyle w:val="Paragraphedeliste"/>
              <w:numPr>
                <w:ilvl w:val="0"/>
                <w:numId w:val="18"/>
              </w:numPr>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Journée d’étude sur les utilisations des EUT (AVFA</w:t>
            </w:r>
            <w:r w:rsidR="003D1E5B" w:rsidRPr="004F56AB">
              <w:rPr>
                <w:rFonts w:ascii="Arial Narrow" w:eastAsia="SimSun" w:hAnsi="Arial Narrow"/>
                <w:b/>
                <w:bCs/>
                <w:sz w:val="20"/>
                <w:szCs w:val="20"/>
                <w:lang w:val="fr-FR" w:eastAsia="zh-CN"/>
              </w:rPr>
              <w:t xml:space="preserve">(MARHP), </w:t>
            </w:r>
            <w:r w:rsidRPr="004F56AB">
              <w:rPr>
                <w:rFonts w:ascii="Arial Narrow" w:eastAsia="SimSun" w:hAnsi="Arial Narrow"/>
                <w:b/>
                <w:bCs/>
                <w:sz w:val="20"/>
                <w:szCs w:val="20"/>
                <w:lang w:val="fr-FR" w:eastAsia="zh-CN"/>
              </w:rPr>
              <w:t xml:space="preserve"> et projet SWIM). Communication sur Les impacts sanitaires de la valorisation agricole des EUT. (TUNIS le 26/1/2015)</w:t>
            </w:r>
          </w:p>
          <w:p w:rsidR="00A17527" w:rsidRPr="004F56AB" w:rsidRDefault="00A17527" w:rsidP="003D1E5B">
            <w:pPr>
              <w:pStyle w:val="Paragraphedeliste"/>
              <w:numPr>
                <w:ilvl w:val="0"/>
                <w:numId w:val="18"/>
              </w:numPr>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Journée d’étude sur les utilisations des EUT (AVFA</w:t>
            </w:r>
            <w:r w:rsidR="003D1E5B" w:rsidRPr="004F56AB">
              <w:rPr>
                <w:rFonts w:ascii="Arial Narrow" w:eastAsia="SimSun" w:hAnsi="Arial Narrow"/>
                <w:b/>
                <w:bCs/>
                <w:sz w:val="20"/>
                <w:szCs w:val="20"/>
                <w:lang w:val="fr-FR" w:eastAsia="zh-CN"/>
              </w:rPr>
              <w:t xml:space="preserve">(MARHP), </w:t>
            </w:r>
            <w:r w:rsidRPr="004F56AB">
              <w:rPr>
                <w:rFonts w:ascii="Arial Narrow" w:eastAsia="SimSun" w:hAnsi="Arial Narrow"/>
                <w:b/>
                <w:bCs/>
                <w:sz w:val="20"/>
                <w:szCs w:val="20"/>
                <w:lang w:val="fr-FR" w:eastAsia="zh-CN"/>
              </w:rPr>
              <w:t xml:space="preserve"> et projet SWIM) Communication sur Les procédures de contrôle et de suivi de la valorisation agricole des EUT. (SFAX le 29/1/2015).</w:t>
            </w:r>
          </w:p>
          <w:p w:rsidR="00A17527" w:rsidRPr="004F56AB" w:rsidRDefault="00A17527" w:rsidP="003D1E5B">
            <w:pPr>
              <w:pStyle w:val="Paragraphedeliste"/>
              <w:numPr>
                <w:ilvl w:val="0"/>
                <w:numId w:val="18"/>
              </w:numPr>
              <w:jc w:val="both"/>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Animation de deux journées de formation pour les cadres des CRDA</w:t>
            </w:r>
            <w:r w:rsidR="003D1E5B" w:rsidRPr="004F56AB">
              <w:rPr>
                <w:rFonts w:ascii="Arial Narrow" w:eastAsia="SimSun" w:hAnsi="Arial Narrow"/>
                <w:b/>
                <w:bCs/>
                <w:sz w:val="20"/>
                <w:szCs w:val="20"/>
                <w:lang w:val="fr-FR" w:eastAsia="zh-CN"/>
              </w:rPr>
              <w:t xml:space="preserve"> (MARHP), </w:t>
            </w:r>
            <w:r w:rsidRPr="004F56AB">
              <w:rPr>
                <w:rFonts w:ascii="Arial Narrow" w:eastAsia="SimSun" w:hAnsi="Arial Narrow"/>
                <w:b/>
                <w:bCs/>
                <w:sz w:val="20"/>
                <w:szCs w:val="20"/>
                <w:lang w:val="fr-FR" w:eastAsia="zh-CN"/>
              </w:rPr>
              <w:t xml:space="preserve"> et présentation de 4 communications, projet ACCBAT (17 et18/11/2015) :</w:t>
            </w:r>
          </w:p>
          <w:p w:rsidR="00C70784" w:rsidRPr="004F56AB" w:rsidRDefault="00C70784" w:rsidP="00C70784">
            <w:pPr>
              <w:pStyle w:val="Paragraphedeliste"/>
              <w:numPr>
                <w:ilvl w:val="1"/>
                <w:numId w:val="18"/>
              </w:numPr>
              <w:jc w:val="both"/>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Les eaux usées : caractéristiques physico-chimiques, biologiques et Les différentes procédures de traitement.</w:t>
            </w:r>
          </w:p>
          <w:p w:rsidR="00C70784" w:rsidRPr="004F56AB" w:rsidRDefault="00C70784" w:rsidP="00C70784">
            <w:pPr>
              <w:pStyle w:val="Paragraphedeliste"/>
              <w:numPr>
                <w:ilvl w:val="1"/>
                <w:numId w:val="18"/>
              </w:numPr>
              <w:jc w:val="both"/>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Les impacts sanitaires de la valorisation agricole des EUT.</w:t>
            </w:r>
          </w:p>
          <w:p w:rsidR="00C70784" w:rsidRPr="004F56AB" w:rsidRDefault="00C70784" w:rsidP="00C70784">
            <w:pPr>
              <w:pStyle w:val="Paragraphedeliste"/>
              <w:numPr>
                <w:ilvl w:val="1"/>
                <w:numId w:val="18"/>
              </w:numPr>
              <w:jc w:val="both"/>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Les bonnes pratiques d’irrigation avec les EUT.</w:t>
            </w:r>
          </w:p>
          <w:p w:rsidR="00C70784" w:rsidRPr="004F56AB" w:rsidRDefault="00C70784" w:rsidP="00C70784">
            <w:pPr>
              <w:pStyle w:val="Paragraphedeliste"/>
              <w:numPr>
                <w:ilvl w:val="1"/>
                <w:numId w:val="18"/>
              </w:numPr>
              <w:jc w:val="both"/>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Etude de cas des périmètres de Souhil et Borj Touil.</w:t>
            </w:r>
          </w:p>
          <w:p w:rsidR="00C70784" w:rsidRPr="004F56AB" w:rsidRDefault="00C70784" w:rsidP="00C70784">
            <w:pPr>
              <w:pStyle w:val="Paragraphedeliste"/>
              <w:numPr>
                <w:ilvl w:val="0"/>
                <w:numId w:val="18"/>
              </w:numPr>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L’Homme, au bout de la chaîne alimentaire (Nov. 2015).</w:t>
            </w:r>
          </w:p>
          <w:p w:rsidR="00C70784" w:rsidRPr="004F56AB" w:rsidRDefault="00C70784" w:rsidP="00C70784">
            <w:pPr>
              <w:pStyle w:val="Paragraphedeliste"/>
              <w:numPr>
                <w:ilvl w:val="0"/>
                <w:numId w:val="18"/>
              </w:numPr>
              <w:jc w:val="both"/>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Les impacts des pratiques actuelles de la réutilisation des eaux usées traitées en agriculture en Tunisie (Sustainable Integrated Wastewater Treatment &amp; Reuse in the Mediterranean Egypte (dec 2014).</w:t>
            </w:r>
          </w:p>
          <w:p w:rsidR="00C70784" w:rsidRPr="004F56AB" w:rsidRDefault="00C70784" w:rsidP="00C70784">
            <w:pPr>
              <w:pStyle w:val="Paragraphedeliste"/>
              <w:numPr>
                <w:ilvl w:val="0"/>
                <w:numId w:val="18"/>
              </w:numPr>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Vers un système national harmoniser pour le contrôle des eaux de boisson en Tunisie : journée de l’ANCSEP (avril 2014).</w:t>
            </w:r>
          </w:p>
          <w:p w:rsidR="00C70784" w:rsidRPr="004F56AB" w:rsidRDefault="00C70784" w:rsidP="00C70784">
            <w:pPr>
              <w:pStyle w:val="Paragraphedeliste"/>
              <w:numPr>
                <w:ilvl w:val="0"/>
                <w:numId w:val="18"/>
              </w:numPr>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Le système national de vigilance pour la maitrise des risques liés aux pesticides : les assises de la médecine de travail (mai 2014).</w:t>
            </w:r>
          </w:p>
          <w:p w:rsidR="00C70784" w:rsidRPr="004F56AB" w:rsidRDefault="00C70784" w:rsidP="00C70784">
            <w:pPr>
              <w:pStyle w:val="Paragraphedeliste"/>
              <w:numPr>
                <w:ilvl w:val="0"/>
                <w:numId w:val="18"/>
              </w:numPr>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Les dioxines, les furanes et les PCB dans la chaîne alimentaire: Association Magrébine de toxicologie (juin 2012).</w:t>
            </w:r>
          </w:p>
          <w:p w:rsidR="00C70784" w:rsidRPr="004F56AB" w:rsidRDefault="00C70784" w:rsidP="00C70784">
            <w:pPr>
              <w:pStyle w:val="Paragraphedeliste"/>
              <w:numPr>
                <w:ilvl w:val="0"/>
                <w:numId w:val="18"/>
              </w:numPr>
              <w:jc w:val="both"/>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Consolidation du système national de la maitrise des risques sanitaires et environnementaux lies aux produits: colloque national «Contaminants, Environnement et Santé.CES1 » (décembre 2011).</w:t>
            </w:r>
          </w:p>
          <w:p w:rsidR="00C70784" w:rsidRPr="004F56AB" w:rsidRDefault="00C70784" w:rsidP="00C70784">
            <w:pPr>
              <w:pStyle w:val="Paragraphedeliste"/>
              <w:numPr>
                <w:ilvl w:val="0"/>
                <w:numId w:val="18"/>
              </w:numPr>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Contamination de la chaîne alimentaire par les résidus de pesticides: colloque E3D Université Senghor (mars 2010).</w:t>
            </w:r>
          </w:p>
          <w:p w:rsidR="00C70784" w:rsidRPr="004F56AB" w:rsidRDefault="00C70784" w:rsidP="00C70784">
            <w:pPr>
              <w:pStyle w:val="Paragraphedeliste"/>
              <w:numPr>
                <w:ilvl w:val="0"/>
                <w:numId w:val="18"/>
              </w:numPr>
              <w:jc w:val="both"/>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Contamination de la chaîne alimentaire par les contaminants chimiques minéraux et organiques: colloque ARET (novembre 2009).</w:t>
            </w:r>
          </w:p>
          <w:p w:rsidR="00C70784" w:rsidRPr="004F56AB" w:rsidRDefault="00C70784" w:rsidP="00C70784">
            <w:pPr>
              <w:pStyle w:val="Paragraphedeliste"/>
              <w:numPr>
                <w:ilvl w:val="0"/>
                <w:numId w:val="18"/>
              </w:numPr>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Etude sur les dioxines, les furannes et les PCB dans la chaîne alimentaire : « Etat des lieux à travers un produit index le lait » : colloque ARET (novembre 2009).</w:t>
            </w:r>
          </w:p>
          <w:p w:rsidR="00C70784" w:rsidRPr="004F56AB" w:rsidRDefault="00C70784" w:rsidP="003D1E5B">
            <w:pPr>
              <w:pStyle w:val="Paragraphedeliste"/>
              <w:numPr>
                <w:ilvl w:val="0"/>
                <w:numId w:val="18"/>
              </w:numPr>
              <w:jc w:val="both"/>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 xml:space="preserve">Journée de sensibilisation sur l’utilisation des boues en </w:t>
            </w:r>
            <w:r w:rsidR="003D1E5B" w:rsidRPr="004F56AB">
              <w:rPr>
                <w:rFonts w:ascii="Arial Narrow" w:eastAsia="SimSun" w:hAnsi="Arial Narrow"/>
                <w:b/>
                <w:bCs/>
                <w:sz w:val="20"/>
                <w:szCs w:val="20"/>
                <w:lang w:val="fr-FR" w:eastAsia="zh-CN"/>
              </w:rPr>
              <w:t>agriculture (</w:t>
            </w:r>
            <w:r w:rsidRPr="004F56AB">
              <w:rPr>
                <w:rFonts w:ascii="Arial Narrow" w:eastAsia="SimSun" w:hAnsi="Arial Narrow"/>
                <w:b/>
                <w:bCs/>
                <w:sz w:val="20"/>
                <w:szCs w:val="20"/>
                <w:lang w:val="fr-FR" w:eastAsia="zh-CN"/>
              </w:rPr>
              <w:t>DGPA</w:t>
            </w:r>
            <w:r w:rsidR="003D1E5B" w:rsidRPr="004F56AB">
              <w:rPr>
                <w:rFonts w:ascii="Arial Narrow" w:eastAsia="SimSun" w:hAnsi="Arial Narrow"/>
                <w:b/>
                <w:bCs/>
                <w:sz w:val="20"/>
                <w:szCs w:val="20"/>
                <w:lang w:val="fr-FR" w:eastAsia="zh-CN"/>
              </w:rPr>
              <w:t xml:space="preserve"> (MARHP)</w:t>
            </w:r>
            <w:r w:rsidRPr="004F56AB">
              <w:rPr>
                <w:rFonts w:ascii="Arial Narrow" w:eastAsia="SimSun" w:hAnsi="Arial Narrow"/>
                <w:b/>
                <w:bCs/>
                <w:sz w:val="20"/>
                <w:szCs w:val="20"/>
                <w:lang w:val="fr-FR" w:eastAsia="zh-CN"/>
              </w:rPr>
              <w:t>) Communication sur : suivi des substances organiques et métaux au niveau des parcelles pilotes. (30 Avril 2008).</w:t>
            </w:r>
          </w:p>
          <w:p w:rsidR="00C70784" w:rsidRPr="004F56AB" w:rsidRDefault="00C70784" w:rsidP="00C70784">
            <w:pPr>
              <w:pStyle w:val="Paragraphedeliste"/>
              <w:numPr>
                <w:ilvl w:val="0"/>
                <w:numId w:val="18"/>
              </w:numPr>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Etude sur la stabilité des eaux conditionnées en Tunisie : Institut de Nutrition (mars 2008).</w:t>
            </w:r>
          </w:p>
        </w:tc>
      </w:tr>
      <w:tr w:rsidR="007B1989" w:rsidRPr="004F56AB" w:rsidTr="003B0215">
        <w:trPr>
          <w:jc w:val="center"/>
        </w:trPr>
        <w:tc>
          <w:tcPr>
            <w:tcW w:w="1478" w:type="dxa"/>
            <w:shd w:val="clear" w:color="auto" w:fill="FFFFFF" w:themeFill="background1"/>
          </w:tcPr>
          <w:p w:rsidR="005737DF" w:rsidRPr="004F56AB" w:rsidRDefault="00FC7CB8" w:rsidP="00FC7CB8">
            <w:pPr>
              <w:jc w:val="center"/>
              <w:rPr>
                <w:rFonts w:ascii="Arial Narrow" w:hAnsi="Arial Narrow"/>
                <w:sz w:val="20"/>
                <w:szCs w:val="20"/>
                <w:lang w:val="en-GB"/>
              </w:rPr>
            </w:pPr>
            <w:r w:rsidRPr="004F56AB">
              <w:rPr>
                <w:rFonts w:ascii="Arial Narrow" w:hAnsi="Arial Narrow"/>
                <w:sz w:val="20"/>
                <w:szCs w:val="20"/>
                <w:lang w:val="fr-FR"/>
              </w:rPr>
              <w:t>D’Octobre</w:t>
            </w:r>
            <w:r w:rsidRPr="004F56AB">
              <w:rPr>
                <w:rFonts w:ascii="Arial Narrow" w:hAnsi="Arial Narrow"/>
                <w:sz w:val="20"/>
                <w:szCs w:val="20"/>
                <w:lang w:val="en-GB"/>
              </w:rPr>
              <w:t xml:space="preserve"> /</w:t>
            </w:r>
            <w:r w:rsidR="006676BE" w:rsidRPr="004F56AB">
              <w:rPr>
                <w:rFonts w:ascii="Arial Narrow" w:hAnsi="Arial Narrow"/>
                <w:sz w:val="20"/>
                <w:szCs w:val="20"/>
                <w:lang w:val="en-GB"/>
              </w:rPr>
              <w:t xml:space="preserve">1988 </w:t>
            </w:r>
            <w:r w:rsidR="006676BE" w:rsidRPr="004F56AB">
              <w:rPr>
                <w:rFonts w:ascii="Arial Narrow" w:hAnsi="Arial Narrow"/>
                <w:sz w:val="20"/>
                <w:szCs w:val="20"/>
                <w:lang w:val="fr-FR"/>
              </w:rPr>
              <w:t>jusqu’à</w:t>
            </w:r>
            <w:r w:rsidR="006676BE" w:rsidRPr="004F56AB">
              <w:rPr>
                <w:rFonts w:ascii="Arial Narrow" w:hAnsi="Arial Narrow"/>
                <w:sz w:val="20"/>
                <w:szCs w:val="20"/>
                <w:lang w:val="en-GB"/>
              </w:rPr>
              <w:t xml:space="preserve"> </w:t>
            </w:r>
            <w:r w:rsidRPr="004F56AB">
              <w:rPr>
                <w:rFonts w:ascii="Arial Narrow" w:hAnsi="Arial Narrow"/>
                <w:sz w:val="20"/>
                <w:szCs w:val="20"/>
                <w:lang w:val="fr-FR"/>
              </w:rPr>
              <w:t>Novembre</w:t>
            </w:r>
            <w:r w:rsidRPr="004F56AB">
              <w:rPr>
                <w:rFonts w:ascii="Arial Narrow" w:hAnsi="Arial Narrow"/>
                <w:sz w:val="20"/>
                <w:szCs w:val="20"/>
                <w:lang w:val="en-GB"/>
              </w:rPr>
              <w:t xml:space="preserve"> /</w:t>
            </w:r>
            <w:r w:rsidR="006676BE" w:rsidRPr="004F56AB">
              <w:rPr>
                <w:rFonts w:ascii="Arial Narrow" w:hAnsi="Arial Narrow"/>
                <w:sz w:val="20"/>
                <w:szCs w:val="20"/>
                <w:lang w:val="en-GB"/>
              </w:rPr>
              <w:t>200</w:t>
            </w:r>
            <w:r w:rsidRPr="004F56AB">
              <w:rPr>
                <w:rFonts w:ascii="Arial Narrow" w:hAnsi="Arial Narrow"/>
                <w:sz w:val="20"/>
                <w:szCs w:val="20"/>
                <w:lang w:val="en-GB"/>
              </w:rPr>
              <w:t>0</w:t>
            </w:r>
            <w:r w:rsidR="006676BE" w:rsidRPr="004F56AB">
              <w:rPr>
                <w:rFonts w:ascii="Arial Narrow" w:hAnsi="Arial Narrow"/>
                <w:sz w:val="20"/>
                <w:szCs w:val="20"/>
                <w:lang w:val="en-GB"/>
              </w:rPr>
              <w:t>.</w:t>
            </w:r>
          </w:p>
        </w:tc>
        <w:tc>
          <w:tcPr>
            <w:tcW w:w="993" w:type="dxa"/>
            <w:shd w:val="clear" w:color="auto" w:fill="FFFFFF" w:themeFill="background1"/>
          </w:tcPr>
          <w:p w:rsidR="005737DF" w:rsidRPr="004F56AB" w:rsidRDefault="006676BE" w:rsidP="00450291">
            <w:pPr>
              <w:jc w:val="center"/>
              <w:rPr>
                <w:rFonts w:ascii="Arial Narrow" w:hAnsi="Arial Narrow"/>
                <w:b/>
                <w:sz w:val="20"/>
                <w:szCs w:val="20"/>
                <w:lang w:val="en-GB"/>
              </w:rPr>
            </w:pPr>
            <w:r w:rsidRPr="004F56AB">
              <w:rPr>
                <w:rFonts w:ascii="Arial Narrow" w:hAnsi="Arial Narrow"/>
                <w:b/>
                <w:sz w:val="20"/>
                <w:szCs w:val="20"/>
                <w:lang w:val="fr-FR"/>
              </w:rPr>
              <w:t>Gabès</w:t>
            </w:r>
            <w:r w:rsidRPr="004F56AB">
              <w:rPr>
                <w:rFonts w:ascii="Arial Narrow" w:hAnsi="Arial Narrow"/>
                <w:b/>
                <w:sz w:val="20"/>
                <w:szCs w:val="20"/>
                <w:lang w:val="en-GB"/>
              </w:rPr>
              <w:t xml:space="preserve"> </w:t>
            </w:r>
            <w:r w:rsidRPr="004F56AB">
              <w:rPr>
                <w:rFonts w:ascii="Arial Narrow" w:hAnsi="Arial Narrow"/>
                <w:b/>
                <w:sz w:val="20"/>
                <w:szCs w:val="20"/>
                <w:lang w:val="fr-FR"/>
              </w:rPr>
              <w:t>Tunisie</w:t>
            </w:r>
          </w:p>
        </w:tc>
        <w:tc>
          <w:tcPr>
            <w:tcW w:w="2409" w:type="dxa"/>
            <w:shd w:val="clear" w:color="auto" w:fill="FFFFFF" w:themeFill="background1"/>
          </w:tcPr>
          <w:p w:rsidR="005737DF" w:rsidRPr="004F56AB" w:rsidRDefault="006676BE" w:rsidP="00450291">
            <w:pPr>
              <w:rPr>
                <w:rFonts w:ascii="Arial Narrow" w:hAnsi="Arial Narrow"/>
                <w:sz w:val="20"/>
                <w:szCs w:val="20"/>
                <w:lang w:val="fr-FR"/>
              </w:rPr>
            </w:pPr>
            <w:r w:rsidRPr="004F56AB">
              <w:rPr>
                <w:rFonts w:ascii="Arial Narrow" w:hAnsi="Arial Narrow"/>
                <w:sz w:val="20"/>
                <w:szCs w:val="20"/>
                <w:lang w:val="fr-FR"/>
              </w:rPr>
              <w:t>Direction Régionale de la santé publique à  GABES. (Ministère de la Santé Pub).</w:t>
            </w:r>
          </w:p>
          <w:p w:rsidR="006676BE" w:rsidRPr="004F56AB" w:rsidRDefault="006676BE" w:rsidP="00450291">
            <w:pPr>
              <w:rPr>
                <w:rFonts w:ascii="Arial Narrow" w:hAnsi="Arial Narrow"/>
                <w:sz w:val="20"/>
                <w:szCs w:val="20"/>
                <w:lang w:val="fr-FR"/>
              </w:rPr>
            </w:pPr>
            <w:r w:rsidRPr="004F56AB">
              <w:rPr>
                <w:rFonts w:ascii="Arial Narrow" w:hAnsi="Arial Narrow"/>
                <w:sz w:val="20"/>
                <w:szCs w:val="20"/>
                <w:lang w:val="fr-FR"/>
              </w:rPr>
              <w:t xml:space="preserve">Personne de </w:t>
            </w:r>
            <w:r w:rsidR="00E97BC8" w:rsidRPr="004F56AB">
              <w:rPr>
                <w:rFonts w:ascii="Arial Narrow" w:hAnsi="Arial Narrow"/>
                <w:sz w:val="20"/>
                <w:szCs w:val="20"/>
                <w:lang w:val="fr-FR"/>
              </w:rPr>
              <w:t>référence</w:t>
            </w:r>
            <w:r w:rsidRPr="004F56AB">
              <w:rPr>
                <w:rFonts w:ascii="Arial Narrow" w:hAnsi="Arial Narrow"/>
                <w:sz w:val="20"/>
                <w:szCs w:val="20"/>
                <w:lang w:val="fr-FR"/>
              </w:rPr>
              <w:t>: Mr.le Directeur Régional de la Santé</w:t>
            </w:r>
            <w:r w:rsidR="002B52A9" w:rsidRPr="004F56AB">
              <w:rPr>
                <w:rFonts w:ascii="Arial Narrow" w:hAnsi="Arial Narrow"/>
                <w:sz w:val="20"/>
                <w:szCs w:val="20"/>
                <w:lang w:val="fr-FR"/>
              </w:rPr>
              <w:t xml:space="preserve"> (Tel :+21675</w:t>
            </w:r>
            <w:r w:rsidR="009B39BB" w:rsidRPr="004F56AB">
              <w:rPr>
                <w:rFonts w:ascii="Arial Narrow" w:hAnsi="Arial Narrow"/>
                <w:sz w:val="20"/>
                <w:szCs w:val="20"/>
                <w:lang w:val="fr-FR"/>
              </w:rPr>
              <w:t>274270)</w:t>
            </w:r>
          </w:p>
        </w:tc>
        <w:tc>
          <w:tcPr>
            <w:tcW w:w="1843" w:type="dxa"/>
            <w:shd w:val="clear" w:color="auto" w:fill="FFFFFF" w:themeFill="background1"/>
          </w:tcPr>
          <w:p w:rsidR="005737DF" w:rsidRPr="004F56AB" w:rsidRDefault="004C3981" w:rsidP="00450291">
            <w:pPr>
              <w:rPr>
                <w:rFonts w:ascii="Arial Narrow" w:hAnsi="Arial Narrow"/>
                <w:sz w:val="20"/>
                <w:szCs w:val="20"/>
                <w:lang w:val="fr-FR"/>
              </w:rPr>
            </w:pPr>
            <w:r w:rsidRPr="004F56AB">
              <w:rPr>
                <w:rFonts w:ascii="Arial Narrow" w:hAnsi="Arial Narrow"/>
                <w:sz w:val="20"/>
                <w:szCs w:val="20"/>
                <w:lang w:val="fr-FR"/>
              </w:rPr>
              <w:t>Chef de Service de l’Hygiène du Milieu</w:t>
            </w:r>
          </w:p>
        </w:tc>
        <w:tc>
          <w:tcPr>
            <w:tcW w:w="9670" w:type="dxa"/>
            <w:shd w:val="clear" w:color="auto" w:fill="FFFFFF" w:themeFill="background1"/>
          </w:tcPr>
          <w:p w:rsidR="004C3981" w:rsidRPr="004F56AB" w:rsidRDefault="004C3981" w:rsidP="00450291">
            <w:pPr>
              <w:jc w:val="both"/>
              <w:rPr>
                <w:rFonts w:ascii="Arial Narrow" w:hAnsi="Arial Narrow"/>
                <w:b/>
                <w:bCs/>
                <w:sz w:val="20"/>
                <w:szCs w:val="20"/>
                <w:u w:val="single"/>
                <w:lang w:val="en-GB"/>
              </w:rPr>
            </w:pPr>
            <w:r w:rsidRPr="004F56AB">
              <w:rPr>
                <w:rFonts w:ascii="Arial Narrow" w:hAnsi="Arial Narrow"/>
                <w:b/>
                <w:bCs/>
                <w:sz w:val="20"/>
                <w:szCs w:val="20"/>
                <w:u w:val="single"/>
                <w:lang w:val="en-GB"/>
              </w:rPr>
              <w:t xml:space="preserve">Mission </w:t>
            </w:r>
            <w:r w:rsidRPr="004F56AB">
              <w:rPr>
                <w:rFonts w:ascii="Arial Narrow" w:hAnsi="Arial Narrow"/>
                <w:b/>
                <w:bCs/>
                <w:sz w:val="20"/>
                <w:szCs w:val="20"/>
                <w:u w:val="single"/>
                <w:lang w:val="fr-FR"/>
              </w:rPr>
              <w:t>générale</w:t>
            </w:r>
            <w:r w:rsidRPr="004F56AB">
              <w:rPr>
                <w:rFonts w:ascii="Arial Narrow" w:hAnsi="Arial Narrow"/>
                <w:b/>
                <w:bCs/>
                <w:sz w:val="20"/>
                <w:szCs w:val="20"/>
                <w:u w:val="single"/>
                <w:lang w:val="en-GB"/>
              </w:rPr>
              <w:t xml:space="preserve"> :</w:t>
            </w:r>
          </w:p>
          <w:p w:rsidR="004C3981" w:rsidRPr="004F56AB" w:rsidRDefault="004C3981" w:rsidP="00FF30DA">
            <w:pPr>
              <w:pStyle w:val="Paragraphedeliste"/>
              <w:numPr>
                <w:ilvl w:val="0"/>
                <w:numId w:val="6"/>
              </w:numPr>
              <w:jc w:val="both"/>
              <w:rPr>
                <w:rFonts w:ascii="Arial Narrow" w:hAnsi="Arial Narrow"/>
                <w:sz w:val="20"/>
                <w:szCs w:val="20"/>
                <w:u w:val="single"/>
                <w:lang w:val="fr-FR"/>
              </w:rPr>
            </w:pPr>
            <w:r w:rsidRPr="004F56AB">
              <w:rPr>
                <w:rFonts w:ascii="Arial Narrow" w:hAnsi="Arial Narrow"/>
                <w:sz w:val="20"/>
                <w:szCs w:val="20"/>
                <w:u w:val="single"/>
                <w:lang w:val="fr-FR"/>
              </w:rPr>
              <w:t>Elaboration  et mise en œuvre des plans  de contrôle et de surveillance des activités de l’hygiène du milieu.</w:t>
            </w:r>
          </w:p>
          <w:p w:rsidR="004C3981" w:rsidRPr="004F56AB" w:rsidRDefault="004C3981" w:rsidP="00FF30DA">
            <w:pPr>
              <w:pStyle w:val="Paragraphedeliste"/>
              <w:numPr>
                <w:ilvl w:val="0"/>
                <w:numId w:val="6"/>
              </w:numPr>
              <w:jc w:val="both"/>
              <w:rPr>
                <w:rFonts w:ascii="Arial Narrow" w:hAnsi="Arial Narrow"/>
                <w:sz w:val="20"/>
                <w:szCs w:val="20"/>
                <w:lang w:val="fr-FR"/>
              </w:rPr>
            </w:pPr>
            <w:r w:rsidRPr="004F56AB">
              <w:rPr>
                <w:rFonts w:ascii="Arial Narrow" w:hAnsi="Arial Narrow"/>
                <w:sz w:val="20"/>
                <w:szCs w:val="20"/>
                <w:u w:val="single"/>
                <w:lang w:val="fr-FR"/>
              </w:rPr>
              <w:t xml:space="preserve">La consolidation des activités municipales en matière d’assainissement </w:t>
            </w:r>
            <w:r w:rsidRPr="004F56AB">
              <w:rPr>
                <w:rFonts w:ascii="Arial Narrow" w:hAnsi="Arial Narrow"/>
                <w:sz w:val="20"/>
                <w:szCs w:val="20"/>
                <w:lang w:val="fr-FR"/>
              </w:rPr>
              <w:t xml:space="preserve">et de protection de l’environnement. </w:t>
            </w:r>
          </w:p>
          <w:p w:rsidR="004C3981" w:rsidRPr="004F56AB" w:rsidRDefault="004C3981" w:rsidP="00FF30DA">
            <w:pPr>
              <w:pStyle w:val="Paragraphedeliste"/>
              <w:numPr>
                <w:ilvl w:val="0"/>
                <w:numId w:val="7"/>
              </w:numPr>
              <w:jc w:val="both"/>
              <w:rPr>
                <w:rFonts w:ascii="Arial Narrow" w:hAnsi="Arial Narrow"/>
                <w:b/>
                <w:bCs/>
                <w:sz w:val="20"/>
                <w:szCs w:val="20"/>
                <w:lang w:val="fr-FR"/>
              </w:rPr>
            </w:pPr>
            <w:r w:rsidRPr="004F56AB">
              <w:rPr>
                <w:rFonts w:ascii="Arial Narrow" w:hAnsi="Arial Narrow"/>
                <w:b/>
                <w:bCs/>
                <w:sz w:val="20"/>
                <w:szCs w:val="20"/>
                <w:lang w:val="fr-FR"/>
              </w:rPr>
              <w:t>Le contrôle et la surveillance des eaux et de la chaine alimentaire :</w:t>
            </w:r>
          </w:p>
          <w:p w:rsidR="004C3981" w:rsidRPr="004F56AB" w:rsidRDefault="004C3981" w:rsidP="00FF30DA">
            <w:pPr>
              <w:pStyle w:val="Paragraphedeliste"/>
              <w:numPr>
                <w:ilvl w:val="0"/>
                <w:numId w:val="8"/>
              </w:numPr>
              <w:jc w:val="both"/>
              <w:rPr>
                <w:rFonts w:ascii="Arial Narrow" w:hAnsi="Arial Narrow"/>
                <w:sz w:val="20"/>
                <w:szCs w:val="20"/>
                <w:lang w:val="fr-FR"/>
              </w:rPr>
            </w:pPr>
            <w:r w:rsidRPr="004F56AB">
              <w:rPr>
                <w:rFonts w:ascii="Arial Narrow" w:hAnsi="Arial Narrow"/>
                <w:sz w:val="20"/>
                <w:szCs w:val="20"/>
                <w:lang w:val="fr-FR"/>
              </w:rPr>
              <w:t>Elaboration et mise en œuvre des plans de contrôle de la salubrité des aliments et de l’hygiène des eaux.</w:t>
            </w:r>
          </w:p>
          <w:p w:rsidR="004C3981" w:rsidRPr="004F56AB" w:rsidRDefault="004C3981" w:rsidP="00FF30DA">
            <w:pPr>
              <w:pStyle w:val="Paragraphedeliste"/>
              <w:numPr>
                <w:ilvl w:val="0"/>
                <w:numId w:val="8"/>
              </w:numPr>
              <w:jc w:val="both"/>
              <w:rPr>
                <w:rFonts w:ascii="Arial Narrow" w:hAnsi="Arial Narrow"/>
                <w:sz w:val="20"/>
                <w:szCs w:val="20"/>
                <w:lang w:val="fr-FR"/>
              </w:rPr>
            </w:pPr>
            <w:r w:rsidRPr="004F56AB">
              <w:rPr>
                <w:rFonts w:ascii="Arial Narrow" w:hAnsi="Arial Narrow"/>
                <w:sz w:val="20"/>
                <w:szCs w:val="20"/>
                <w:lang w:val="fr-FR"/>
              </w:rPr>
              <w:t>Le contrôle de la salubrité des établissements publics et de la chaine hôtelière.</w:t>
            </w:r>
          </w:p>
          <w:p w:rsidR="004C3981" w:rsidRPr="004F56AB" w:rsidRDefault="004C3981" w:rsidP="00FF30DA">
            <w:pPr>
              <w:pStyle w:val="Paragraphedeliste"/>
              <w:numPr>
                <w:ilvl w:val="0"/>
                <w:numId w:val="8"/>
              </w:numPr>
              <w:jc w:val="both"/>
              <w:rPr>
                <w:rFonts w:ascii="Arial Narrow" w:hAnsi="Arial Narrow"/>
                <w:sz w:val="20"/>
                <w:szCs w:val="20"/>
                <w:lang w:val="fr-FR"/>
              </w:rPr>
            </w:pPr>
            <w:r w:rsidRPr="004F56AB">
              <w:rPr>
                <w:rFonts w:ascii="Arial Narrow" w:hAnsi="Arial Narrow"/>
                <w:sz w:val="20"/>
                <w:szCs w:val="20"/>
                <w:lang w:val="fr-FR"/>
              </w:rPr>
              <w:t>Le contrôle des eaux de baignades (mer, piscine et station thermale), des plages et des zones de collecte des clovisses.</w:t>
            </w:r>
          </w:p>
          <w:p w:rsidR="004C3981" w:rsidRPr="004F56AB" w:rsidRDefault="004C3981" w:rsidP="00FF30DA">
            <w:pPr>
              <w:pStyle w:val="Paragraphedeliste"/>
              <w:numPr>
                <w:ilvl w:val="0"/>
                <w:numId w:val="7"/>
              </w:numPr>
              <w:jc w:val="both"/>
              <w:rPr>
                <w:rFonts w:ascii="Arial Narrow" w:hAnsi="Arial Narrow"/>
                <w:b/>
                <w:bCs/>
                <w:sz w:val="20"/>
                <w:szCs w:val="20"/>
                <w:lang w:val="en-GB"/>
              </w:rPr>
            </w:pPr>
            <w:r w:rsidRPr="004F56AB">
              <w:rPr>
                <w:rFonts w:ascii="Arial Narrow" w:hAnsi="Arial Narrow"/>
                <w:b/>
                <w:bCs/>
                <w:sz w:val="20"/>
                <w:szCs w:val="20"/>
                <w:lang w:val="en-GB"/>
              </w:rPr>
              <w:t xml:space="preserve">Protection de </w:t>
            </w:r>
            <w:r w:rsidRPr="004F56AB">
              <w:rPr>
                <w:rFonts w:ascii="Arial Narrow" w:hAnsi="Arial Narrow"/>
                <w:b/>
                <w:bCs/>
                <w:sz w:val="20"/>
                <w:szCs w:val="20"/>
                <w:lang w:val="fr-FR"/>
              </w:rPr>
              <w:t>l’environnement</w:t>
            </w:r>
            <w:r w:rsidRPr="004F56AB">
              <w:rPr>
                <w:rFonts w:ascii="Arial Narrow" w:hAnsi="Arial Narrow"/>
                <w:b/>
                <w:bCs/>
                <w:sz w:val="20"/>
                <w:szCs w:val="20"/>
                <w:lang w:val="en-GB"/>
              </w:rPr>
              <w:t xml:space="preserve"> </w:t>
            </w:r>
          </w:p>
          <w:p w:rsidR="004C3981" w:rsidRPr="004F56AB" w:rsidRDefault="004C3981" w:rsidP="00FF30DA">
            <w:pPr>
              <w:pStyle w:val="Paragraphedeliste"/>
              <w:numPr>
                <w:ilvl w:val="0"/>
                <w:numId w:val="9"/>
              </w:numPr>
              <w:jc w:val="both"/>
              <w:rPr>
                <w:rFonts w:ascii="Arial Narrow" w:hAnsi="Arial Narrow"/>
                <w:sz w:val="20"/>
                <w:szCs w:val="20"/>
                <w:lang w:val="fr-FR"/>
              </w:rPr>
            </w:pPr>
            <w:r w:rsidRPr="004F56AB">
              <w:rPr>
                <w:rFonts w:ascii="Arial Narrow" w:hAnsi="Arial Narrow"/>
                <w:sz w:val="20"/>
                <w:szCs w:val="20"/>
                <w:lang w:val="fr-FR"/>
              </w:rPr>
              <w:t>Mise en place de la  première station de mesure de la pollution atmosphérique à Gabes (et au niveau national).</w:t>
            </w:r>
          </w:p>
          <w:p w:rsidR="004C3981" w:rsidRPr="004F56AB" w:rsidRDefault="004C3981" w:rsidP="00FF30DA">
            <w:pPr>
              <w:pStyle w:val="Paragraphedeliste"/>
              <w:numPr>
                <w:ilvl w:val="0"/>
                <w:numId w:val="9"/>
              </w:numPr>
              <w:jc w:val="both"/>
              <w:rPr>
                <w:rFonts w:ascii="Arial Narrow" w:hAnsi="Arial Narrow"/>
                <w:sz w:val="20"/>
                <w:szCs w:val="20"/>
                <w:lang w:val="fr-FR"/>
              </w:rPr>
            </w:pPr>
            <w:r w:rsidRPr="004F56AB">
              <w:rPr>
                <w:rFonts w:ascii="Arial Narrow" w:hAnsi="Arial Narrow"/>
                <w:sz w:val="20"/>
                <w:szCs w:val="20"/>
                <w:lang w:val="fr-FR"/>
              </w:rPr>
              <w:t>Assistance des municipalités en matière de propreté et de protection de l’environnement.</w:t>
            </w:r>
          </w:p>
          <w:p w:rsidR="004C3981" w:rsidRPr="004F56AB" w:rsidRDefault="004C3981" w:rsidP="00FF30DA">
            <w:pPr>
              <w:pStyle w:val="Paragraphedeliste"/>
              <w:numPr>
                <w:ilvl w:val="0"/>
                <w:numId w:val="9"/>
              </w:numPr>
              <w:jc w:val="both"/>
              <w:rPr>
                <w:rFonts w:ascii="Arial Narrow" w:hAnsi="Arial Narrow"/>
                <w:sz w:val="20"/>
                <w:szCs w:val="20"/>
                <w:lang w:val="fr-FR"/>
              </w:rPr>
            </w:pPr>
            <w:r w:rsidRPr="004F56AB">
              <w:rPr>
                <w:rFonts w:ascii="Arial Narrow" w:hAnsi="Arial Narrow"/>
                <w:sz w:val="20"/>
                <w:szCs w:val="20"/>
                <w:lang w:val="fr-FR"/>
              </w:rPr>
              <w:t>Contribution à  l’élaboration et la mise en œuvre des stratégies régionales en protection de l’environnement.</w:t>
            </w:r>
          </w:p>
          <w:p w:rsidR="004C3981" w:rsidRPr="004F56AB" w:rsidRDefault="004C3981" w:rsidP="00FF30DA">
            <w:pPr>
              <w:pStyle w:val="Paragraphedeliste"/>
              <w:numPr>
                <w:ilvl w:val="0"/>
                <w:numId w:val="9"/>
              </w:numPr>
              <w:jc w:val="both"/>
              <w:rPr>
                <w:rFonts w:ascii="Arial Narrow" w:hAnsi="Arial Narrow"/>
                <w:sz w:val="20"/>
                <w:szCs w:val="20"/>
                <w:lang w:val="fr-FR"/>
              </w:rPr>
            </w:pPr>
            <w:r w:rsidRPr="004F56AB">
              <w:rPr>
                <w:rFonts w:ascii="Arial Narrow" w:hAnsi="Arial Narrow"/>
                <w:sz w:val="20"/>
                <w:szCs w:val="20"/>
                <w:lang w:val="fr-FR"/>
              </w:rPr>
              <w:t>Le suivi et le contrôle des campagnes de lutte contre les insectes.</w:t>
            </w:r>
          </w:p>
          <w:p w:rsidR="004C3981" w:rsidRPr="004F56AB" w:rsidRDefault="004C3981" w:rsidP="00FF30DA">
            <w:pPr>
              <w:pStyle w:val="Paragraphedeliste"/>
              <w:numPr>
                <w:ilvl w:val="0"/>
                <w:numId w:val="9"/>
              </w:numPr>
              <w:jc w:val="both"/>
              <w:rPr>
                <w:rFonts w:ascii="Arial Narrow" w:hAnsi="Arial Narrow"/>
                <w:sz w:val="20"/>
                <w:szCs w:val="20"/>
                <w:lang w:val="fr-FR"/>
              </w:rPr>
            </w:pPr>
            <w:r w:rsidRPr="004F56AB">
              <w:rPr>
                <w:rFonts w:ascii="Arial Narrow" w:hAnsi="Arial Narrow"/>
                <w:sz w:val="20"/>
                <w:szCs w:val="20"/>
                <w:lang w:val="fr-FR"/>
              </w:rPr>
              <w:t>Réalisation d’enquêtes et d’études relatives aux impacts liés aux facteurs de l’environnement.</w:t>
            </w:r>
          </w:p>
          <w:p w:rsidR="004C3981" w:rsidRPr="004F56AB" w:rsidRDefault="004C3981" w:rsidP="00FF30DA">
            <w:pPr>
              <w:pStyle w:val="Paragraphedeliste"/>
              <w:numPr>
                <w:ilvl w:val="0"/>
                <w:numId w:val="9"/>
              </w:numPr>
              <w:jc w:val="both"/>
              <w:rPr>
                <w:rFonts w:ascii="Arial Narrow" w:hAnsi="Arial Narrow"/>
                <w:b/>
                <w:bCs/>
                <w:sz w:val="20"/>
                <w:szCs w:val="20"/>
                <w:lang w:val="fr-FR"/>
              </w:rPr>
            </w:pPr>
            <w:r w:rsidRPr="004F56AB">
              <w:rPr>
                <w:rFonts w:ascii="Arial Narrow" w:hAnsi="Arial Narrow"/>
                <w:b/>
                <w:bCs/>
                <w:sz w:val="20"/>
                <w:szCs w:val="20"/>
                <w:lang w:val="fr-FR"/>
              </w:rPr>
              <w:t>Accompagnement des autorités locales pour la création du périmètre irrigué avec les eaux usées traitées de Bouchemma.</w:t>
            </w:r>
          </w:p>
          <w:p w:rsidR="004C3981" w:rsidRPr="004F56AB" w:rsidRDefault="004C3981" w:rsidP="00FF30DA">
            <w:pPr>
              <w:pStyle w:val="Paragraphedeliste"/>
              <w:numPr>
                <w:ilvl w:val="0"/>
                <w:numId w:val="9"/>
              </w:numPr>
              <w:jc w:val="both"/>
              <w:rPr>
                <w:rFonts w:ascii="Arial Narrow" w:hAnsi="Arial Narrow"/>
                <w:sz w:val="20"/>
                <w:szCs w:val="20"/>
                <w:lang w:val="fr-FR"/>
              </w:rPr>
            </w:pPr>
            <w:r w:rsidRPr="004F56AB">
              <w:rPr>
                <w:rFonts w:ascii="Arial Narrow" w:hAnsi="Arial Narrow"/>
                <w:sz w:val="20"/>
                <w:szCs w:val="20"/>
                <w:lang w:val="fr-FR"/>
              </w:rPr>
              <w:t>Accompagnement de la municipalité d’Elhamma pour la mise à niveau des stations thermales.</w:t>
            </w:r>
          </w:p>
          <w:p w:rsidR="004C3981" w:rsidRPr="004F56AB" w:rsidRDefault="004C3981" w:rsidP="00FF30DA">
            <w:pPr>
              <w:pStyle w:val="Paragraphedeliste"/>
              <w:numPr>
                <w:ilvl w:val="0"/>
                <w:numId w:val="7"/>
              </w:numPr>
              <w:jc w:val="both"/>
              <w:rPr>
                <w:rFonts w:ascii="Arial Narrow" w:hAnsi="Arial Narrow"/>
                <w:b/>
                <w:bCs/>
                <w:sz w:val="20"/>
                <w:szCs w:val="20"/>
                <w:lang w:val="en-GB"/>
              </w:rPr>
            </w:pPr>
            <w:r w:rsidRPr="004F56AB">
              <w:rPr>
                <w:rFonts w:ascii="Arial Narrow" w:hAnsi="Arial Narrow"/>
                <w:b/>
                <w:bCs/>
                <w:sz w:val="20"/>
                <w:szCs w:val="20"/>
                <w:lang w:val="fr-FR"/>
              </w:rPr>
              <w:t>Gestion</w:t>
            </w:r>
            <w:r w:rsidRPr="004F56AB">
              <w:rPr>
                <w:rFonts w:ascii="Arial Narrow" w:hAnsi="Arial Narrow"/>
                <w:b/>
                <w:bCs/>
                <w:sz w:val="20"/>
                <w:szCs w:val="20"/>
                <w:lang w:val="en-GB"/>
              </w:rPr>
              <w:t xml:space="preserve"> des taches :</w:t>
            </w:r>
          </w:p>
          <w:p w:rsidR="004C3981" w:rsidRPr="004F56AB" w:rsidRDefault="004C3981" w:rsidP="00FF30DA">
            <w:pPr>
              <w:pStyle w:val="Paragraphedeliste"/>
              <w:numPr>
                <w:ilvl w:val="0"/>
                <w:numId w:val="10"/>
              </w:numPr>
              <w:jc w:val="both"/>
              <w:rPr>
                <w:rFonts w:ascii="Arial Narrow" w:hAnsi="Arial Narrow"/>
                <w:sz w:val="20"/>
                <w:szCs w:val="20"/>
                <w:lang w:val="fr-FR"/>
              </w:rPr>
            </w:pPr>
            <w:r w:rsidRPr="004F56AB">
              <w:rPr>
                <w:rFonts w:ascii="Arial Narrow" w:hAnsi="Arial Narrow"/>
                <w:sz w:val="20"/>
                <w:szCs w:val="20"/>
                <w:lang w:val="fr-FR"/>
              </w:rPr>
              <w:t xml:space="preserve">Planification des taches et supervision des équipes locales chargées de l’hygiène du milieu. </w:t>
            </w:r>
          </w:p>
          <w:p w:rsidR="004C3981" w:rsidRPr="004F56AB" w:rsidRDefault="004C3981" w:rsidP="00FF30DA">
            <w:pPr>
              <w:pStyle w:val="Paragraphedeliste"/>
              <w:numPr>
                <w:ilvl w:val="0"/>
                <w:numId w:val="10"/>
              </w:numPr>
              <w:jc w:val="both"/>
              <w:rPr>
                <w:rFonts w:ascii="Arial Narrow" w:hAnsi="Arial Narrow"/>
                <w:sz w:val="20"/>
                <w:szCs w:val="20"/>
                <w:lang w:val="fr-FR"/>
              </w:rPr>
            </w:pPr>
            <w:r w:rsidRPr="004F56AB">
              <w:rPr>
                <w:rFonts w:ascii="Arial Narrow" w:hAnsi="Arial Narrow"/>
                <w:sz w:val="20"/>
                <w:szCs w:val="20"/>
                <w:lang w:val="fr-FR"/>
              </w:rPr>
              <w:t xml:space="preserve">Supervision des unités d’hygiène hospitalière au niveau régional et local. </w:t>
            </w:r>
          </w:p>
          <w:p w:rsidR="004C3981" w:rsidRPr="004F56AB" w:rsidRDefault="004C3981" w:rsidP="00FF30DA">
            <w:pPr>
              <w:pStyle w:val="Paragraphedeliste"/>
              <w:numPr>
                <w:ilvl w:val="0"/>
                <w:numId w:val="7"/>
              </w:numPr>
              <w:jc w:val="both"/>
              <w:rPr>
                <w:rFonts w:ascii="Arial Narrow" w:hAnsi="Arial Narrow"/>
                <w:b/>
                <w:bCs/>
                <w:sz w:val="20"/>
                <w:szCs w:val="20"/>
                <w:lang w:val="en-GB"/>
              </w:rPr>
            </w:pPr>
            <w:r w:rsidRPr="004F56AB">
              <w:rPr>
                <w:rFonts w:ascii="Arial Narrow" w:hAnsi="Arial Narrow"/>
                <w:b/>
                <w:bCs/>
                <w:sz w:val="20"/>
                <w:szCs w:val="20"/>
                <w:lang w:val="en-GB"/>
              </w:rPr>
              <w:t>Education et communication :</w:t>
            </w:r>
          </w:p>
          <w:p w:rsidR="004C3981" w:rsidRPr="004F56AB" w:rsidRDefault="004C3981" w:rsidP="00FF30DA">
            <w:pPr>
              <w:pStyle w:val="Paragraphedeliste"/>
              <w:numPr>
                <w:ilvl w:val="0"/>
                <w:numId w:val="11"/>
              </w:numPr>
              <w:jc w:val="both"/>
              <w:rPr>
                <w:rFonts w:ascii="Arial Narrow" w:hAnsi="Arial Narrow"/>
                <w:sz w:val="20"/>
                <w:szCs w:val="20"/>
                <w:lang w:val="fr-FR"/>
              </w:rPr>
            </w:pPr>
            <w:r w:rsidRPr="004F56AB">
              <w:rPr>
                <w:rFonts w:ascii="Arial Narrow" w:hAnsi="Arial Narrow"/>
                <w:sz w:val="20"/>
                <w:szCs w:val="20"/>
                <w:lang w:val="fr-FR"/>
              </w:rPr>
              <w:t>Organisation de séminaires régionaux et inter-régionaux et présentation de communications.</w:t>
            </w:r>
          </w:p>
          <w:p w:rsidR="004C3981" w:rsidRPr="004F56AB" w:rsidRDefault="004C3981" w:rsidP="00FF30DA">
            <w:pPr>
              <w:pStyle w:val="Paragraphedeliste"/>
              <w:numPr>
                <w:ilvl w:val="0"/>
                <w:numId w:val="11"/>
              </w:numPr>
              <w:jc w:val="both"/>
              <w:rPr>
                <w:rFonts w:ascii="Arial Narrow" w:hAnsi="Arial Narrow"/>
                <w:sz w:val="20"/>
                <w:szCs w:val="20"/>
                <w:lang w:val="fr-FR"/>
              </w:rPr>
            </w:pPr>
            <w:r w:rsidRPr="004F56AB">
              <w:rPr>
                <w:rFonts w:ascii="Arial Narrow" w:hAnsi="Arial Narrow"/>
                <w:sz w:val="20"/>
                <w:szCs w:val="20"/>
                <w:lang w:val="fr-FR"/>
              </w:rPr>
              <w:t>Education sanitaire en matière l’hygiène du milieu et de prévention des  impacts liés aux facteurs de l’environnement.</w:t>
            </w:r>
          </w:p>
          <w:p w:rsidR="004C3981" w:rsidRPr="004F56AB" w:rsidRDefault="004C3981" w:rsidP="00FF30DA">
            <w:pPr>
              <w:pStyle w:val="Paragraphedeliste"/>
              <w:numPr>
                <w:ilvl w:val="0"/>
                <w:numId w:val="7"/>
              </w:numPr>
              <w:jc w:val="both"/>
              <w:rPr>
                <w:rFonts w:ascii="Arial Narrow" w:hAnsi="Arial Narrow"/>
                <w:b/>
                <w:bCs/>
                <w:sz w:val="20"/>
                <w:szCs w:val="20"/>
                <w:lang w:val="en-GB"/>
              </w:rPr>
            </w:pPr>
            <w:r w:rsidRPr="004F56AB">
              <w:rPr>
                <w:rFonts w:ascii="Arial Narrow" w:hAnsi="Arial Narrow"/>
                <w:b/>
                <w:bCs/>
                <w:sz w:val="20"/>
                <w:szCs w:val="20"/>
                <w:lang w:val="en-GB"/>
              </w:rPr>
              <w:t>Participation aux comités interdépartementaux :</w:t>
            </w:r>
          </w:p>
          <w:p w:rsidR="004C3981" w:rsidRPr="004F56AB" w:rsidRDefault="004C3981" w:rsidP="00FF30DA">
            <w:pPr>
              <w:pStyle w:val="Paragraphedeliste"/>
              <w:numPr>
                <w:ilvl w:val="0"/>
                <w:numId w:val="12"/>
              </w:numPr>
              <w:jc w:val="both"/>
              <w:rPr>
                <w:rFonts w:ascii="Arial Narrow" w:hAnsi="Arial Narrow"/>
                <w:sz w:val="20"/>
                <w:szCs w:val="20"/>
                <w:lang w:val="fr-FR"/>
              </w:rPr>
            </w:pPr>
            <w:r w:rsidRPr="004F56AB">
              <w:rPr>
                <w:rFonts w:ascii="Arial Narrow" w:hAnsi="Arial Narrow"/>
                <w:sz w:val="20"/>
                <w:szCs w:val="20"/>
                <w:lang w:val="fr-FR"/>
              </w:rPr>
              <w:t>Membre permanent des comités nationaux et régionaux :</w:t>
            </w:r>
          </w:p>
          <w:p w:rsidR="004C3981" w:rsidRPr="004F56AB" w:rsidRDefault="004C3981" w:rsidP="00FF30DA">
            <w:pPr>
              <w:pStyle w:val="Paragraphedeliste"/>
              <w:numPr>
                <w:ilvl w:val="0"/>
                <w:numId w:val="12"/>
              </w:numPr>
              <w:jc w:val="both"/>
              <w:rPr>
                <w:rFonts w:ascii="Arial Narrow" w:hAnsi="Arial Narrow"/>
                <w:sz w:val="20"/>
                <w:szCs w:val="20"/>
                <w:lang w:val="fr-FR"/>
              </w:rPr>
            </w:pPr>
            <w:r w:rsidRPr="004F56AB">
              <w:rPr>
                <w:rFonts w:ascii="Arial Narrow" w:hAnsi="Arial Narrow"/>
                <w:sz w:val="20"/>
                <w:szCs w:val="20"/>
                <w:lang w:val="fr-FR"/>
              </w:rPr>
              <w:t>Des autorisations d’exploitation des carrières.</w:t>
            </w:r>
          </w:p>
          <w:p w:rsidR="004C3981" w:rsidRPr="004F56AB" w:rsidRDefault="004C3981" w:rsidP="00FF30DA">
            <w:pPr>
              <w:pStyle w:val="Paragraphedeliste"/>
              <w:numPr>
                <w:ilvl w:val="0"/>
                <w:numId w:val="12"/>
              </w:numPr>
              <w:jc w:val="both"/>
              <w:rPr>
                <w:rFonts w:ascii="Arial Narrow" w:hAnsi="Arial Narrow"/>
                <w:sz w:val="20"/>
                <w:szCs w:val="20"/>
                <w:lang w:val="fr-FR"/>
              </w:rPr>
            </w:pPr>
            <w:r w:rsidRPr="004F56AB">
              <w:rPr>
                <w:rFonts w:ascii="Arial Narrow" w:hAnsi="Arial Narrow"/>
                <w:sz w:val="20"/>
                <w:szCs w:val="20"/>
                <w:lang w:val="fr-FR"/>
              </w:rPr>
              <w:t>Des travaux du conseil régional.</w:t>
            </w:r>
          </w:p>
          <w:p w:rsidR="004C3981" w:rsidRPr="004F56AB" w:rsidRDefault="004C3981" w:rsidP="00FF30DA">
            <w:pPr>
              <w:pStyle w:val="Paragraphedeliste"/>
              <w:numPr>
                <w:ilvl w:val="0"/>
                <w:numId w:val="12"/>
              </w:numPr>
              <w:jc w:val="both"/>
              <w:rPr>
                <w:rFonts w:ascii="Arial Narrow" w:hAnsi="Arial Narrow"/>
                <w:sz w:val="20"/>
                <w:szCs w:val="20"/>
                <w:lang w:val="fr-FR"/>
              </w:rPr>
            </w:pPr>
            <w:r w:rsidRPr="004F56AB">
              <w:rPr>
                <w:rFonts w:ascii="Arial Narrow" w:hAnsi="Arial Narrow"/>
                <w:sz w:val="20"/>
                <w:szCs w:val="20"/>
                <w:lang w:val="fr-FR"/>
              </w:rPr>
              <w:t>De l’agréage des unités de production des produits de la pêche.</w:t>
            </w:r>
          </w:p>
          <w:p w:rsidR="004C3981" w:rsidRPr="004F56AB" w:rsidRDefault="004C3981" w:rsidP="00FF30DA">
            <w:pPr>
              <w:pStyle w:val="Paragraphedeliste"/>
              <w:numPr>
                <w:ilvl w:val="0"/>
                <w:numId w:val="12"/>
              </w:numPr>
              <w:jc w:val="both"/>
              <w:rPr>
                <w:rFonts w:ascii="Arial Narrow" w:hAnsi="Arial Narrow"/>
                <w:sz w:val="20"/>
                <w:szCs w:val="20"/>
                <w:lang w:val="fr-FR"/>
              </w:rPr>
            </w:pPr>
            <w:r w:rsidRPr="004F56AB">
              <w:rPr>
                <w:rFonts w:ascii="Arial Narrow" w:hAnsi="Arial Narrow"/>
                <w:sz w:val="20"/>
                <w:szCs w:val="20"/>
                <w:lang w:val="fr-FR"/>
              </w:rPr>
              <w:t>De l’inspection des unités hôtelières du sud tunisien.</w:t>
            </w:r>
          </w:p>
          <w:p w:rsidR="004C3981" w:rsidRPr="004F56AB" w:rsidRDefault="004C3981" w:rsidP="00FF30DA">
            <w:pPr>
              <w:pStyle w:val="Paragraphedeliste"/>
              <w:numPr>
                <w:ilvl w:val="0"/>
                <w:numId w:val="12"/>
              </w:numPr>
              <w:jc w:val="both"/>
              <w:rPr>
                <w:rFonts w:ascii="Arial Narrow" w:hAnsi="Arial Narrow"/>
                <w:sz w:val="20"/>
                <w:szCs w:val="20"/>
                <w:lang w:val="fr-FR"/>
              </w:rPr>
            </w:pPr>
            <w:r w:rsidRPr="004F56AB">
              <w:rPr>
                <w:rFonts w:ascii="Arial Narrow" w:hAnsi="Arial Narrow"/>
                <w:sz w:val="20"/>
                <w:szCs w:val="20"/>
                <w:lang w:val="fr-FR"/>
              </w:rPr>
              <w:t>De l’élaboration des manuels de procédures pour les activités de l’hygiène du milieu et de la protection de l’environnement.</w:t>
            </w:r>
          </w:p>
          <w:p w:rsidR="004C3981" w:rsidRPr="004F56AB" w:rsidRDefault="004C3981" w:rsidP="00FF30DA">
            <w:pPr>
              <w:pStyle w:val="Paragraphedeliste"/>
              <w:numPr>
                <w:ilvl w:val="0"/>
                <w:numId w:val="1"/>
              </w:numPr>
              <w:jc w:val="both"/>
              <w:rPr>
                <w:rFonts w:ascii="Arial Narrow" w:hAnsi="Arial Narrow"/>
                <w:sz w:val="20"/>
                <w:szCs w:val="20"/>
                <w:lang w:val="fr-FR"/>
              </w:rPr>
            </w:pPr>
            <w:r w:rsidRPr="004F56AB">
              <w:rPr>
                <w:rFonts w:ascii="Arial Narrow" w:hAnsi="Arial Narrow"/>
                <w:sz w:val="20"/>
                <w:szCs w:val="20"/>
                <w:lang w:val="fr-FR"/>
              </w:rPr>
              <w:t>De l’évaluation des activités des municipalités en matière de propreté et de protection de l’environnement.</w:t>
            </w:r>
          </w:p>
          <w:p w:rsidR="004C3981" w:rsidRPr="004F56AB" w:rsidRDefault="004C3981" w:rsidP="00FF30DA">
            <w:pPr>
              <w:pStyle w:val="Paragraphedeliste"/>
              <w:numPr>
                <w:ilvl w:val="0"/>
                <w:numId w:val="7"/>
              </w:numPr>
              <w:jc w:val="both"/>
              <w:rPr>
                <w:rFonts w:ascii="Arial Narrow" w:hAnsi="Arial Narrow"/>
                <w:b/>
                <w:bCs/>
                <w:sz w:val="20"/>
                <w:szCs w:val="20"/>
                <w:lang w:val="en-GB"/>
              </w:rPr>
            </w:pPr>
            <w:r w:rsidRPr="004F56AB">
              <w:rPr>
                <w:rFonts w:ascii="Arial Narrow" w:hAnsi="Arial Narrow"/>
                <w:b/>
                <w:bCs/>
                <w:sz w:val="20"/>
                <w:szCs w:val="20"/>
                <w:lang w:val="fr-FR"/>
              </w:rPr>
              <w:t>Activités</w:t>
            </w:r>
            <w:r w:rsidRPr="004F56AB">
              <w:rPr>
                <w:rFonts w:ascii="Arial Narrow" w:hAnsi="Arial Narrow"/>
                <w:b/>
                <w:bCs/>
                <w:sz w:val="20"/>
                <w:szCs w:val="20"/>
                <w:lang w:val="en-GB"/>
              </w:rPr>
              <w:t xml:space="preserve"> </w:t>
            </w:r>
            <w:r w:rsidRPr="004F56AB">
              <w:rPr>
                <w:rFonts w:ascii="Arial Narrow" w:hAnsi="Arial Narrow"/>
                <w:b/>
                <w:bCs/>
                <w:sz w:val="20"/>
                <w:szCs w:val="20"/>
                <w:lang w:val="fr-FR"/>
              </w:rPr>
              <w:t>occasionnelles</w:t>
            </w:r>
            <w:r w:rsidRPr="004F56AB">
              <w:rPr>
                <w:rFonts w:ascii="Arial Narrow" w:hAnsi="Arial Narrow"/>
                <w:b/>
                <w:bCs/>
                <w:sz w:val="20"/>
                <w:szCs w:val="20"/>
                <w:lang w:val="en-GB"/>
              </w:rPr>
              <w:t xml:space="preserve"> :</w:t>
            </w:r>
          </w:p>
          <w:p w:rsidR="004C3981" w:rsidRPr="004F56AB" w:rsidRDefault="004C3981" w:rsidP="00FF30DA">
            <w:pPr>
              <w:pStyle w:val="Paragraphedeliste"/>
              <w:numPr>
                <w:ilvl w:val="0"/>
                <w:numId w:val="13"/>
              </w:numPr>
              <w:jc w:val="both"/>
              <w:rPr>
                <w:rFonts w:ascii="Arial Narrow" w:hAnsi="Arial Narrow"/>
                <w:sz w:val="20"/>
                <w:szCs w:val="20"/>
                <w:lang w:val="fr-FR"/>
              </w:rPr>
            </w:pPr>
            <w:r w:rsidRPr="004F56AB">
              <w:rPr>
                <w:rFonts w:ascii="Arial Narrow" w:hAnsi="Arial Narrow"/>
                <w:sz w:val="20"/>
                <w:szCs w:val="20"/>
                <w:lang w:val="fr-FR"/>
              </w:rPr>
              <w:t>Expert auprès des tribunaux de Gabes en matière de santé environnementale.</w:t>
            </w:r>
          </w:p>
          <w:p w:rsidR="004C3981" w:rsidRPr="004F56AB" w:rsidRDefault="004C3981" w:rsidP="00FF30DA">
            <w:pPr>
              <w:pStyle w:val="Paragraphedeliste"/>
              <w:numPr>
                <w:ilvl w:val="0"/>
                <w:numId w:val="13"/>
              </w:numPr>
              <w:jc w:val="both"/>
              <w:rPr>
                <w:rFonts w:ascii="Arial Narrow" w:hAnsi="Arial Narrow"/>
                <w:sz w:val="20"/>
                <w:szCs w:val="20"/>
                <w:lang w:val="fr-FR"/>
              </w:rPr>
            </w:pPr>
            <w:r w:rsidRPr="004F56AB">
              <w:rPr>
                <w:rFonts w:ascii="Arial Narrow" w:hAnsi="Arial Narrow"/>
                <w:sz w:val="20"/>
                <w:szCs w:val="20"/>
                <w:lang w:val="fr-FR"/>
              </w:rPr>
              <w:t xml:space="preserve">Prise en charge du service régional de l’hygiène du milieu de Kebili pour une année et demie. </w:t>
            </w:r>
          </w:p>
          <w:p w:rsidR="005737DF" w:rsidRPr="004F56AB" w:rsidRDefault="004C3981" w:rsidP="00FF30DA">
            <w:pPr>
              <w:pStyle w:val="Paragraphedeliste"/>
              <w:numPr>
                <w:ilvl w:val="0"/>
                <w:numId w:val="13"/>
              </w:numPr>
              <w:jc w:val="both"/>
              <w:rPr>
                <w:rFonts w:ascii="Arial Narrow" w:hAnsi="Arial Narrow"/>
                <w:sz w:val="20"/>
                <w:szCs w:val="20"/>
                <w:lang w:val="fr-FR"/>
              </w:rPr>
            </w:pPr>
            <w:r w:rsidRPr="004F56AB">
              <w:rPr>
                <w:rFonts w:ascii="Arial Narrow" w:hAnsi="Arial Narrow"/>
                <w:sz w:val="20"/>
                <w:szCs w:val="20"/>
                <w:lang w:val="fr-FR"/>
              </w:rPr>
              <w:t>Responsable régional du projet pilote pour l’aménagement de point d’eau en milieu rural financé par la GIZ.</w:t>
            </w:r>
          </w:p>
          <w:p w:rsidR="006D179A" w:rsidRPr="004F56AB" w:rsidRDefault="006D179A" w:rsidP="00FF30DA">
            <w:pPr>
              <w:pStyle w:val="Paragraphedeliste"/>
              <w:numPr>
                <w:ilvl w:val="0"/>
                <w:numId w:val="7"/>
              </w:numPr>
              <w:jc w:val="both"/>
              <w:rPr>
                <w:rFonts w:ascii="Arial Narrow" w:hAnsi="Arial Narrow"/>
                <w:b/>
                <w:bCs/>
                <w:sz w:val="20"/>
                <w:szCs w:val="20"/>
                <w:lang w:val="fr-FR"/>
              </w:rPr>
            </w:pPr>
            <w:r w:rsidRPr="004F56AB">
              <w:rPr>
                <w:rFonts w:ascii="Arial Narrow" w:hAnsi="Arial Narrow"/>
                <w:b/>
                <w:bCs/>
                <w:sz w:val="20"/>
                <w:szCs w:val="20"/>
                <w:lang w:val="fr-FR"/>
              </w:rPr>
              <w:t>Les études réalisées :</w:t>
            </w:r>
          </w:p>
          <w:p w:rsidR="006D179A" w:rsidRPr="004F56AB" w:rsidRDefault="006D179A" w:rsidP="00FF30DA">
            <w:pPr>
              <w:pStyle w:val="Paragraphedeliste"/>
              <w:numPr>
                <w:ilvl w:val="0"/>
                <w:numId w:val="16"/>
              </w:numPr>
              <w:jc w:val="both"/>
              <w:rPr>
                <w:rFonts w:ascii="Arial Narrow" w:hAnsi="Arial Narrow"/>
                <w:sz w:val="20"/>
                <w:szCs w:val="20"/>
                <w:lang w:val="fr-FR"/>
              </w:rPr>
            </w:pPr>
            <w:r w:rsidRPr="004F56AB">
              <w:rPr>
                <w:rFonts w:ascii="Arial Narrow" w:hAnsi="Arial Narrow"/>
                <w:sz w:val="20"/>
                <w:szCs w:val="20"/>
                <w:lang w:val="fr-FR"/>
              </w:rPr>
              <w:t>La désinfection des eaux des bains thermaux d’Elhamma (octobre 1996).</w:t>
            </w:r>
          </w:p>
          <w:p w:rsidR="006D179A" w:rsidRPr="004F56AB" w:rsidRDefault="006D179A" w:rsidP="00FF30DA">
            <w:pPr>
              <w:pStyle w:val="Paragraphedeliste"/>
              <w:numPr>
                <w:ilvl w:val="0"/>
                <w:numId w:val="16"/>
              </w:numPr>
              <w:jc w:val="both"/>
              <w:rPr>
                <w:rFonts w:ascii="Arial Narrow" w:hAnsi="Arial Narrow"/>
                <w:sz w:val="20"/>
                <w:szCs w:val="20"/>
                <w:lang w:val="fr-FR"/>
              </w:rPr>
            </w:pPr>
            <w:r w:rsidRPr="004F56AB">
              <w:rPr>
                <w:rFonts w:ascii="Arial Narrow" w:hAnsi="Arial Narrow"/>
                <w:sz w:val="20"/>
                <w:szCs w:val="20"/>
                <w:lang w:val="fr-FR"/>
              </w:rPr>
              <w:t>Suivi de la qualité bactériologique des eaux de boisson dans la région de Gabés (août 1996).</w:t>
            </w:r>
          </w:p>
          <w:p w:rsidR="006D179A" w:rsidRPr="004F56AB" w:rsidRDefault="006D179A" w:rsidP="00FF30DA">
            <w:pPr>
              <w:pStyle w:val="Paragraphedeliste"/>
              <w:numPr>
                <w:ilvl w:val="0"/>
                <w:numId w:val="16"/>
              </w:numPr>
              <w:jc w:val="both"/>
              <w:rPr>
                <w:rFonts w:ascii="Arial Narrow" w:hAnsi="Arial Narrow"/>
                <w:sz w:val="20"/>
                <w:szCs w:val="20"/>
                <w:lang w:val="fr-FR"/>
              </w:rPr>
            </w:pPr>
            <w:r w:rsidRPr="004F56AB">
              <w:rPr>
                <w:rFonts w:ascii="Arial Narrow" w:hAnsi="Arial Narrow"/>
                <w:sz w:val="20"/>
                <w:szCs w:val="20"/>
                <w:lang w:val="fr-FR"/>
              </w:rPr>
              <w:t>Amélioration de la qualité physico-chimique des eaux de boisson à Gabés (1996).</w:t>
            </w:r>
          </w:p>
          <w:p w:rsidR="006D179A" w:rsidRPr="004F56AB" w:rsidRDefault="006D179A" w:rsidP="00FF30DA">
            <w:pPr>
              <w:pStyle w:val="Paragraphedeliste"/>
              <w:numPr>
                <w:ilvl w:val="0"/>
                <w:numId w:val="16"/>
              </w:numPr>
              <w:jc w:val="both"/>
              <w:rPr>
                <w:rFonts w:ascii="Arial Narrow" w:hAnsi="Arial Narrow"/>
                <w:sz w:val="20"/>
                <w:szCs w:val="20"/>
                <w:lang w:val="fr-FR"/>
              </w:rPr>
            </w:pPr>
            <w:r w:rsidRPr="004F56AB">
              <w:rPr>
                <w:rFonts w:ascii="Arial Narrow" w:hAnsi="Arial Narrow"/>
                <w:sz w:val="20"/>
                <w:szCs w:val="20"/>
                <w:lang w:val="fr-FR"/>
              </w:rPr>
              <w:t>Qualité du lait cru au niveau des points de collecte de la ville de Gabés (septembre 1996).</w:t>
            </w:r>
          </w:p>
          <w:p w:rsidR="006D179A" w:rsidRPr="004F56AB" w:rsidRDefault="006D179A" w:rsidP="00FF30DA">
            <w:pPr>
              <w:pStyle w:val="Paragraphedeliste"/>
              <w:numPr>
                <w:ilvl w:val="0"/>
                <w:numId w:val="16"/>
              </w:numPr>
              <w:jc w:val="both"/>
              <w:rPr>
                <w:rFonts w:ascii="Arial Narrow" w:hAnsi="Arial Narrow"/>
                <w:sz w:val="20"/>
                <w:szCs w:val="20"/>
                <w:lang w:val="fr-FR"/>
              </w:rPr>
            </w:pPr>
            <w:r w:rsidRPr="004F56AB">
              <w:rPr>
                <w:rFonts w:ascii="Arial Narrow" w:hAnsi="Arial Narrow"/>
                <w:sz w:val="20"/>
                <w:szCs w:val="20"/>
                <w:lang w:val="fr-FR"/>
              </w:rPr>
              <w:t>Incidence de l’hépatite virale dans le gouvernorat de Gabés (1992).</w:t>
            </w:r>
          </w:p>
        </w:tc>
      </w:tr>
      <w:tr w:rsidR="007B1989" w:rsidRPr="004F56AB" w:rsidTr="003B0215">
        <w:trPr>
          <w:jc w:val="center"/>
        </w:trPr>
        <w:tc>
          <w:tcPr>
            <w:tcW w:w="1478" w:type="dxa"/>
            <w:shd w:val="clear" w:color="auto" w:fill="FFFFFF" w:themeFill="background1"/>
          </w:tcPr>
          <w:p w:rsidR="005737DF" w:rsidRPr="004F56AB" w:rsidRDefault="004C3981" w:rsidP="00E97BC8">
            <w:pPr>
              <w:rPr>
                <w:rFonts w:ascii="Arial Narrow" w:hAnsi="Arial Narrow"/>
                <w:sz w:val="20"/>
                <w:szCs w:val="20"/>
                <w:lang w:val="en-GB"/>
              </w:rPr>
            </w:pPr>
            <w:r w:rsidRPr="004F56AB">
              <w:rPr>
                <w:rFonts w:ascii="Arial Narrow" w:hAnsi="Arial Narrow"/>
                <w:sz w:val="20"/>
                <w:szCs w:val="20"/>
                <w:lang w:val="en-GB"/>
              </w:rPr>
              <w:t xml:space="preserve">De </w:t>
            </w:r>
            <w:r w:rsidR="00FC7CB8" w:rsidRPr="004F56AB">
              <w:rPr>
                <w:rFonts w:ascii="Arial Narrow" w:hAnsi="Arial Narrow"/>
                <w:sz w:val="20"/>
                <w:szCs w:val="20"/>
                <w:lang w:val="fr-FR"/>
              </w:rPr>
              <w:t>Juin</w:t>
            </w:r>
            <w:r w:rsidR="00FC7CB8" w:rsidRPr="004F56AB">
              <w:rPr>
                <w:rFonts w:ascii="Arial Narrow" w:hAnsi="Arial Narrow"/>
                <w:sz w:val="20"/>
                <w:szCs w:val="20"/>
                <w:lang w:val="en-GB"/>
              </w:rPr>
              <w:t xml:space="preserve"> /</w:t>
            </w:r>
            <w:r w:rsidRPr="004F56AB">
              <w:rPr>
                <w:rFonts w:ascii="Arial Narrow" w:hAnsi="Arial Narrow"/>
                <w:sz w:val="20"/>
                <w:szCs w:val="20"/>
                <w:lang w:val="en-GB"/>
              </w:rPr>
              <w:t xml:space="preserve">1987 </w:t>
            </w:r>
            <w:r w:rsidR="00E97BC8" w:rsidRPr="004F56AB">
              <w:rPr>
                <w:rFonts w:ascii="Arial Narrow" w:hAnsi="Arial Narrow"/>
                <w:sz w:val="20"/>
                <w:szCs w:val="20"/>
                <w:lang w:val="fr-FR"/>
              </w:rPr>
              <w:t xml:space="preserve">jusqu’à </w:t>
            </w:r>
            <w:r w:rsidR="00E97BC8" w:rsidRPr="004F56AB">
              <w:rPr>
                <w:rFonts w:ascii="Arial Narrow" w:hAnsi="Arial Narrow"/>
                <w:sz w:val="20"/>
                <w:szCs w:val="20"/>
                <w:lang w:val="en-GB"/>
              </w:rPr>
              <w:t xml:space="preserve"> </w:t>
            </w:r>
            <w:r w:rsidRPr="004F56AB">
              <w:rPr>
                <w:rFonts w:ascii="Arial Narrow" w:hAnsi="Arial Narrow"/>
                <w:sz w:val="20"/>
                <w:szCs w:val="20"/>
                <w:lang w:val="en-GB"/>
              </w:rPr>
              <w:t xml:space="preserve"> </w:t>
            </w:r>
            <w:r w:rsidR="00FC7CB8" w:rsidRPr="004F56AB">
              <w:rPr>
                <w:rFonts w:ascii="Arial Narrow" w:hAnsi="Arial Narrow"/>
                <w:sz w:val="20"/>
                <w:szCs w:val="20"/>
                <w:lang w:val="fr-FR"/>
              </w:rPr>
              <w:t>Septembre</w:t>
            </w:r>
            <w:r w:rsidR="00FC7CB8" w:rsidRPr="004F56AB">
              <w:rPr>
                <w:rFonts w:ascii="Arial Narrow" w:hAnsi="Arial Narrow"/>
                <w:sz w:val="20"/>
                <w:szCs w:val="20"/>
                <w:lang w:val="en-GB"/>
              </w:rPr>
              <w:t>/</w:t>
            </w:r>
            <w:r w:rsidRPr="004F56AB">
              <w:rPr>
                <w:rFonts w:ascii="Arial Narrow" w:hAnsi="Arial Narrow"/>
                <w:sz w:val="20"/>
                <w:szCs w:val="20"/>
                <w:lang w:val="en-GB"/>
              </w:rPr>
              <w:t>1988.</w:t>
            </w:r>
          </w:p>
        </w:tc>
        <w:tc>
          <w:tcPr>
            <w:tcW w:w="993" w:type="dxa"/>
            <w:shd w:val="clear" w:color="auto" w:fill="FFFFFF" w:themeFill="background1"/>
          </w:tcPr>
          <w:p w:rsidR="005737DF" w:rsidRPr="004F56AB" w:rsidRDefault="006D179A" w:rsidP="00450291">
            <w:pPr>
              <w:jc w:val="center"/>
              <w:rPr>
                <w:rFonts w:ascii="Arial Narrow" w:hAnsi="Arial Narrow"/>
                <w:b/>
                <w:bCs/>
                <w:sz w:val="20"/>
                <w:szCs w:val="20"/>
                <w:lang w:val="en-GB"/>
              </w:rPr>
            </w:pPr>
            <w:r w:rsidRPr="004F56AB">
              <w:rPr>
                <w:rFonts w:ascii="Arial Narrow" w:hAnsi="Arial Narrow"/>
                <w:b/>
                <w:bCs/>
                <w:sz w:val="20"/>
                <w:szCs w:val="20"/>
                <w:lang w:val="fr-FR"/>
              </w:rPr>
              <w:t>Siliana</w:t>
            </w:r>
            <w:r w:rsidRPr="004F56AB">
              <w:rPr>
                <w:rFonts w:ascii="Arial Narrow" w:hAnsi="Arial Narrow"/>
                <w:b/>
                <w:bCs/>
                <w:sz w:val="20"/>
                <w:szCs w:val="20"/>
                <w:lang w:val="en-GB"/>
              </w:rPr>
              <w:t xml:space="preserve"> </w:t>
            </w:r>
            <w:r w:rsidRPr="004F56AB">
              <w:rPr>
                <w:rFonts w:ascii="Arial Narrow" w:hAnsi="Arial Narrow"/>
                <w:b/>
                <w:bCs/>
                <w:sz w:val="20"/>
                <w:szCs w:val="20"/>
                <w:lang w:val="fr-FR"/>
              </w:rPr>
              <w:t>Tunisie</w:t>
            </w:r>
            <w:r w:rsidR="00A37225" w:rsidRPr="004F56AB">
              <w:rPr>
                <w:rFonts w:ascii="Arial Narrow" w:hAnsi="Arial Narrow"/>
                <w:b/>
                <w:bCs/>
                <w:sz w:val="20"/>
                <w:szCs w:val="20"/>
                <w:lang w:val="en-GB"/>
              </w:rPr>
              <w:t>.</w:t>
            </w:r>
          </w:p>
        </w:tc>
        <w:tc>
          <w:tcPr>
            <w:tcW w:w="2409" w:type="dxa"/>
            <w:shd w:val="clear" w:color="auto" w:fill="FFFFFF" w:themeFill="background1"/>
          </w:tcPr>
          <w:p w:rsidR="00654597" w:rsidRPr="004F56AB" w:rsidRDefault="004C3981" w:rsidP="00F43D3C">
            <w:pPr>
              <w:rPr>
                <w:rFonts w:ascii="Arial Narrow" w:hAnsi="Arial Narrow"/>
                <w:sz w:val="20"/>
                <w:szCs w:val="20"/>
                <w:lang w:val="fr-FR"/>
              </w:rPr>
            </w:pPr>
            <w:r w:rsidRPr="004F56AB">
              <w:rPr>
                <w:rFonts w:ascii="Arial Narrow" w:hAnsi="Arial Narrow"/>
                <w:sz w:val="20"/>
                <w:szCs w:val="20"/>
                <w:lang w:val="fr-FR"/>
              </w:rPr>
              <w:t>Commissariat Régional  au Développement Agricole à S</w:t>
            </w:r>
            <w:r w:rsidR="006D179A" w:rsidRPr="004F56AB">
              <w:rPr>
                <w:rFonts w:ascii="Arial Narrow" w:hAnsi="Arial Narrow"/>
                <w:sz w:val="20"/>
                <w:szCs w:val="20"/>
                <w:lang w:val="fr-FR"/>
              </w:rPr>
              <w:t>iliana</w:t>
            </w:r>
            <w:r w:rsidRPr="004F56AB">
              <w:rPr>
                <w:rFonts w:ascii="Arial Narrow" w:hAnsi="Arial Narrow"/>
                <w:sz w:val="20"/>
                <w:szCs w:val="20"/>
                <w:lang w:val="fr-FR"/>
              </w:rPr>
              <w:t xml:space="preserve"> </w:t>
            </w:r>
          </w:p>
        </w:tc>
        <w:tc>
          <w:tcPr>
            <w:tcW w:w="1843" w:type="dxa"/>
            <w:shd w:val="clear" w:color="auto" w:fill="FFFFFF" w:themeFill="background1"/>
          </w:tcPr>
          <w:p w:rsidR="005737DF" w:rsidRPr="004F56AB" w:rsidRDefault="004C3981" w:rsidP="00450291">
            <w:pPr>
              <w:rPr>
                <w:rFonts w:ascii="Arial Narrow" w:hAnsi="Arial Narrow"/>
                <w:sz w:val="20"/>
                <w:szCs w:val="20"/>
                <w:lang w:val="fr-FR"/>
              </w:rPr>
            </w:pPr>
            <w:r w:rsidRPr="004F56AB">
              <w:rPr>
                <w:rFonts w:ascii="Arial Narrow" w:hAnsi="Arial Narrow"/>
                <w:sz w:val="20"/>
                <w:szCs w:val="20"/>
                <w:lang w:val="fr-FR"/>
              </w:rPr>
              <w:t xml:space="preserve">Chef de bureau d’étude du CRDA   </w:t>
            </w:r>
          </w:p>
        </w:tc>
        <w:tc>
          <w:tcPr>
            <w:tcW w:w="9670" w:type="dxa"/>
            <w:shd w:val="clear" w:color="auto" w:fill="FFFFFF" w:themeFill="background1"/>
          </w:tcPr>
          <w:p w:rsidR="004C3981" w:rsidRPr="004F56AB" w:rsidRDefault="004C3981" w:rsidP="00FF30DA">
            <w:pPr>
              <w:pStyle w:val="Paragraphedeliste"/>
              <w:numPr>
                <w:ilvl w:val="0"/>
                <w:numId w:val="14"/>
              </w:numPr>
              <w:jc w:val="both"/>
              <w:rPr>
                <w:rFonts w:ascii="Arial Narrow" w:hAnsi="Arial Narrow"/>
                <w:sz w:val="20"/>
                <w:szCs w:val="20"/>
                <w:lang w:val="fr-FR"/>
              </w:rPr>
            </w:pPr>
            <w:r w:rsidRPr="004F56AB">
              <w:rPr>
                <w:rFonts w:ascii="Arial Narrow" w:hAnsi="Arial Narrow"/>
                <w:sz w:val="20"/>
                <w:szCs w:val="20"/>
                <w:lang w:val="fr-FR"/>
              </w:rPr>
              <w:t xml:space="preserve">Suivi de projets des  </w:t>
            </w:r>
            <w:r w:rsidRPr="004F56AB">
              <w:rPr>
                <w:rFonts w:ascii="Arial Narrow" w:hAnsi="Arial Narrow"/>
                <w:b/>
                <w:sz w:val="20"/>
                <w:szCs w:val="20"/>
                <w:lang w:val="fr-FR"/>
              </w:rPr>
              <w:t>Travaux hydrauliques.</w:t>
            </w:r>
          </w:p>
          <w:p w:rsidR="005737DF" w:rsidRPr="004F56AB" w:rsidRDefault="004C3981" w:rsidP="00FF30DA">
            <w:pPr>
              <w:pStyle w:val="Paragraphedeliste"/>
              <w:numPr>
                <w:ilvl w:val="0"/>
                <w:numId w:val="14"/>
              </w:numPr>
              <w:jc w:val="both"/>
              <w:rPr>
                <w:rFonts w:ascii="Arial Narrow" w:hAnsi="Arial Narrow"/>
                <w:b/>
                <w:sz w:val="20"/>
                <w:szCs w:val="20"/>
                <w:lang w:val="fr-FR"/>
              </w:rPr>
            </w:pPr>
            <w:r w:rsidRPr="004F56AB">
              <w:rPr>
                <w:rFonts w:ascii="Arial Narrow" w:hAnsi="Arial Narrow"/>
                <w:b/>
                <w:sz w:val="20"/>
                <w:szCs w:val="20"/>
                <w:lang w:val="fr-FR"/>
              </w:rPr>
              <w:t xml:space="preserve">Elaboration des programmes de la vulgarisation agricole au niveau des périmètres irrigués                                                                                                     </w:t>
            </w:r>
          </w:p>
        </w:tc>
      </w:tr>
    </w:tbl>
    <w:p w:rsidR="008F28E4" w:rsidRPr="004F56AB" w:rsidRDefault="00FE67CF" w:rsidP="00E27783">
      <w:pPr>
        <w:pStyle w:val="Paragraphedeliste"/>
        <w:numPr>
          <w:ilvl w:val="0"/>
          <w:numId w:val="25"/>
        </w:numPr>
        <w:spacing w:before="120" w:line="240" w:lineRule="auto"/>
        <w:jc w:val="both"/>
        <w:rPr>
          <w:rFonts w:ascii="Arial Narrow" w:hAnsi="Arial Narrow"/>
          <w:b/>
          <w:bCs/>
          <w:sz w:val="20"/>
          <w:szCs w:val="20"/>
          <w:lang w:val="fr-FR"/>
        </w:rPr>
      </w:pPr>
      <w:r w:rsidRPr="004F56AB">
        <w:rPr>
          <w:rFonts w:ascii="Arial Narrow" w:hAnsi="Arial Narrow"/>
          <w:b/>
          <w:bCs/>
          <w:sz w:val="20"/>
          <w:szCs w:val="20"/>
          <w:lang w:val="fr-FR"/>
        </w:rPr>
        <w:t>Autres informations utiles</w:t>
      </w:r>
    </w:p>
    <w:tbl>
      <w:tblPr>
        <w:tblW w:w="0" w:type="auto"/>
        <w:jc w:val="center"/>
        <w:tblBorders>
          <w:top w:val="single" w:sz="6" w:space="0" w:color="36706B"/>
          <w:left w:val="single" w:sz="6" w:space="0" w:color="36706B"/>
          <w:bottom w:val="single" w:sz="6" w:space="0" w:color="36706B"/>
          <w:right w:val="single" w:sz="6" w:space="0" w:color="36706B"/>
          <w:insideH w:val="single" w:sz="6" w:space="0" w:color="36706B"/>
          <w:insideV w:val="single" w:sz="6" w:space="0" w:color="36706B"/>
        </w:tblBorders>
        <w:shd w:val="clear" w:color="auto" w:fill="EBEFE4"/>
        <w:tblLayout w:type="fixed"/>
        <w:tblCellMar>
          <w:left w:w="120" w:type="dxa"/>
          <w:right w:w="120" w:type="dxa"/>
        </w:tblCellMar>
        <w:tblLook w:val="0000" w:firstRow="0" w:lastRow="0" w:firstColumn="0" w:lastColumn="0" w:noHBand="0" w:noVBand="0"/>
      </w:tblPr>
      <w:tblGrid>
        <w:gridCol w:w="14808"/>
      </w:tblGrid>
      <w:tr w:rsidR="00FC7CB8" w:rsidRPr="004F56AB" w:rsidTr="006D44E1">
        <w:trPr>
          <w:jc w:val="center"/>
        </w:trPr>
        <w:tc>
          <w:tcPr>
            <w:tcW w:w="14808" w:type="dxa"/>
            <w:shd w:val="clear" w:color="auto" w:fill="A6A6A6" w:themeFill="background1" w:themeFillShade="A6"/>
            <w:vAlign w:val="center"/>
          </w:tcPr>
          <w:p w:rsidR="00FC7CB8" w:rsidRPr="004F56AB" w:rsidRDefault="00FC7CB8" w:rsidP="00443931">
            <w:pPr>
              <w:spacing w:line="240" w:lineRule="auto"/>
              <w:jc w:val="center"/>
              <w:rPr>
                <w:rFonts w:ascii="Arial Narrow" w:eastAsia="SimSun" w:hAnsi="Arial Narrow"/>
                <w:color w:val="FFFFFF" w:themeColor="background1"/>
                <w:sz w:val="20"/>
                <w:szCs w:val="20"/>
                <w:lang w:val="fr-FR" w:eastAsia="zh-CN"/>
              </w:rPr>
            </w:pPr>
            <w:r w:rsidRPr="004F56AB">
              <w:rPr>
                <w:rFonts w:ascii="Arial Narrow" w:eastAsia="SimSun" w:hAnsi="Arial Narrow"/>
                <w:sz w:val="20"/>
                <w:szCs w:val="20"/>
                <w:lang w:val="fr-FR" w:eastAsia="zh-CN"/>
              </w:rPr>
              <w:t>AUTRES ACTIVITES PROFESSIONNELLES</w:t>
            </w:r>
          </w:p>
        </w:tc>
      </w:tr>
      <w:tr w:rsidR="00FC7CB8" w:rsidRPr="004F56AB" w:rsidTr="00FC7CB8">
        <w:trPr>
          <w:jc w:val="center"/>
        </w:trPr>
        <w:tc>
          <w:tcPr>
            <w:tcW w:w="14808" w:type="dxa"/>
            <w:shd w:val="clear" w:color="auto" w:fill="FFFFFF" w:themeFill="background1"/>
            <w:vAlign w:val="center"/>
          </w:tcPr>
          <w:p w:rsidR="00FC7CB8" w:rsidRPr="004F56AB" w:rsidRDefault="00FC7CB8" w:rsidP="00E27783">
            <w:pPr>
              <w:numPr>
                <w:ilvl w:val="0"/>
                <w:numId w:val="31"/>
              </w:numPr>
              <w:spacing w:line="240" w:lineRule="auto"/>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2017-2018 : Expert en traitement des eaux auprès du BE. SAFI</w:t>
            </w:r>
          </w:p>
          <w:p w:rsidR="00FC7CB8" w:rsidRPr="004F56AB" w:rsidRDefault="00FC7CB8" w:rsidP="003B0215">
            <w:pPr>
              <w:widowControl w:val="0"/>
              <w:numPr>
                <w:ilvl w:val="0"/>
                <w:numId w:val="31"/>
              </w:numPr>
              <w:suppressAutoHyphens/>
              <w:spacing w:line="240" w:lineRule="auto"/>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2017-2018 : Enseignent vacataire à l</w:t>
            </w:r>
            <w:r w:rsidR="003B0215">
              <w:rPr>
                <w:rFonts w:ascii="Arial Narrow" w:eastAsia="SimSun" w:hAnsi="Arial Narrow"/>
                <w:sz w:val="20"/>
                <w:szCs w:val="20"/>
                <w:lang w:val="fr-FR" w:eastAsia="zh-CN"/>
              </w:rPr>
              <w:t>’Université Centrale de Tunis.</w:t>
            </w:r>
          </w:p>
          <w:p w:rsidR="00FC7CB8" w:rsidRPr="004F56AB" w:rsidRDefault="00FC7CB8" w:rsidP="00E27783">
            <w:pPr>
              <w:widowControl w:val="0"/>
              <w:numPr>
                <w:ilvl w:val="0"/>
                <w:numId w:val="31"/>
              </w:numPr>
              <w:suppressAutoHyphens/>
              <w:spacing w:line="240" w:lineRule="auto"/>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2009-2018 : Enseignent vacataire à l’Institut Supérieur des Technologies Médicales : module hygiène et stérilisation.</w:t>
            </w:r>
          </w:p>
          <w:p w:rsidR="00FC7CB8" w:rsidRPr="004F56AB" w:rsidRDefault="00FC7CB8" w:rsidP="00E27783">
            <w:pPr>
              <w:widowControl w:val="0"/>
              <w:numPr>
                <w:ilvl w:val="0"/>
                <w:numId w:val="31"/>
              </w:numPr>
              <w:suppressAutoHyphens/>
              <w:spacing w:line="240" w:lineRule="auto"/>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2017-2018 : Formateur  sur le Thème « Amélioration de la résilience des populations vulnérables en matière de sécurité alimentaire » avec «CODEV International ».</w:t>
            </w:r>
          </w:p>
          <w:p w:rsidR="00FC7CB8" w:rsidRPr="004F56AB" w:rsidRDefault="00FC7CB8" w:rsidP="00E27783">
            <w:pPr>
              <w:widowControl w:val="0"/>
              <w:numPr>
                <w:ilvl w:val="0"/>
                <w:numId w:val="31"/>
              </w:numPr>
              <w:suppressAutoHyphens/>
              <w:spacing w:line="240" w:lineRule="auto"/>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1992-1998 : Enseignent vacataire à l’Ecole Nationale des Ingénieurs à GABES (ENIG) : module traitement des eaux. .</w:t>
            </w:r>
          </w:p>
          <w:p w:rsidR="00FC7CB8" w:rsidRPr="004F56AB" w:rsidRDefault="00FC7CB8" w:rsidP="00E27783">
            <w:pPr>
              <w:widowControl w:val="0"/>
              <w:numPr>
                <w:ilvl w:val="0"/>
                <w:numId w:val="31"/>
              </w:numPr>
              <w:suppressAutoHyphens/>
              <w:spacing w:line="240" w:lineRule="auto"/>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1999 : Enseignent vacataire à au Centre de Formation Agricole Gabes : valorisation agricole des eaux usées.</w:t>
            </w:r>
          </w:p>
          <w:p w:rsidR="00FC7CB8" w:rsidRPr="004F56AB" w:rsidRDefault="00FC7CB8" w:rsidP="00E27783">
            <w:pPr>
              <w:widowControl w:val="0"/>
              <w:numPr>
                <w:ilvl w:val="0"/>
                <w:numId w:val="31"/>
              </w:numPr>
              <w:suppressAutoHyphens/>
              <w:spacing w:line="240" w:lineRule="auto"/>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Auditeur du système HACCP auprès de l’INNORPI.</w:t>
            </w:r>
          </w:p>
          <w:p w:rsidR="003B0215" w:rsidRDefault="00FC7CB8" w:rsidP="003B0215">
            <w:pPr>
              <w:widowControl w:val="0"/>
              <w:numPr>
                <w:ilvl w:val="0"/>
                <w:numId w:val="31"/>
              </w:numPr>
              <w:suppressAutoHyphens/>
              <w:spacing w:line="240" w:lineRule="auto"/>
              <w:jc w:val="both"/>
              <w:rPr>
                <w:rFonts w:ascii="Arial Narrow" w:eastAsia="SimSun" w:hAnsi="Arial Narrow"/>
                <w:sz w:val="20"/>
                <w:szCs w:val="20"/>
                <w:lang w:val="fr-FR" w:eastAsia="zh-CN"/>
              </w:rPr>
            </w:pPr>
            <w:r w:rsidRPr="004F56AB">
              <w:rPr>
                <w:rFonts w:ascii="Arial Narrow" w:eastAsia="SimSun" w:hAnsi="Arial Narrow"/>
                <w:sz w:val="20"/>
                <w:szCs w:val="20"/>
                <w:lang w:val="fr-FR" w:eastAsia="zh-CN"/>
              </w:rPr>
              <w:t>Encadrement d’étudiants de l’ISSAT ; de l’ISTM et de la FSB (PFE master et ingénierie).</w:t>
            </w:r>
          </w:p>
          <w:p w:rsidR="00FC7CB8" w:rsidRPr="003B0215" w:rsidRDefault="00FC7CB8" w:rsidP="003B0215">
            <w:pPr>
              <w:widowControl w:val="0"/>
              <w:numPr>
                <w:ilvl w:val="0"/>
                <w:numId w:val="31"/>
              </w:numPr>
              <w:suppressAutoHyphens/>
              <w:spacing w:line="240" w:lineRule="auto"/>
              <w:jc w:val="both"/>
              <w:rPr>
                <w:rFonts w:ascii="Arial Narrow" w:eastAsia="SimSun" w:hAnsi="Arial Narrow"/>
                <w:sz w:val="20"/>
                <w:szCs w:val="20"/>
                <w:lang w:val="fr-FR" w:eastAsia="zh-CN"/>
              </w:rPr>
            </w:pPr>
            <w:r w:rsidRPr="003B0215">
              <w:rPr>
                <w:rFonts w:ascii="Arial Narrow" w:eastAsia="SimSun" w:hAnsi="Arial Narrow"/>
                <w:sz w:val="20"/>
                <w:szCs w:val="20"/>
                <w:lang w:val="fr-FR" w:eastAsia="zh-CN"/>
              </w:rPr>
              <w:t>Membre du conseil scientifique de l’INRAP.2009-</w:t>
            </w:r>
          </w:p>
        </w:tc>
      </w:tr>
      <w:tr w:rsidR="00450291" w:rsidRPr="004F56AB" w:rsidTr="006D44E1">
        <w:trPr>
          <w:jc w:val="center"/>
        </w:trPr>
        <w:tc>
          <w:tcPr>
            <w:tcW w:w="14808" w:type="dxa"/>
            <w:shd w:val="clear" w:color="auto" w:fill="A6A6A6" w:themeFill="background1" w:themeFillShade="A6"/>
            <w:vAlign w:val="center"/>
          </w:tcPr>
          <w:p w:rsidR="00450291" w:rsidRPr="004F56AB" w:rsidRDefault="00443931" w:rsidP="00E27783">
            <w:pPr>
              <w:spacing w:line="240" w:lineRule="auto"/>
              <w:jc w:val="center"/>
              <w:rPr>
                <w:rFonts w:ascii="Arial Narrow" w:eastAsia="SimSun" w:hAnsi="Arial Narrow"/>
                <w:sz w:val="20"/>
                <w:szCs w:val="20"/>
                <w:lang w:val="fr-FR" w:eastAsia="zh-CN"/>
              </w:rPr>
            </w:pPr>
            <w:r w:rsidRPr="004F56AB">
              <w:rPr>
                <w:rFonts w:ascii="Arial Narrow" w:eastAsia="SimSun" w:hAnsi="Arial Narrow"/>
                <w:color w:val="FFFFFF" w:themeColor="background1"/>
                <w:sz w:val="20"/>
                <w:szCs w:val="20"/>
                <w:lang w:val="fr-FR" w:eastAsia="zh-CN"/>
              </w:rPr>
              <w:t xml:space="preserve"> </w:t>
            </w:r>
            <w:r w:rsidRPr="004F56AB">
              <w:rPr>
                <w:rFonts w:ascii="Arial Narrow" w:eastAsia="SimSun" w:hAnsi="Arial Narrow"/>
                <w:sz w:val="20"/>
                <w:szCs w:val="20"/>
                <w:lang w:val="fr-FR" w:eastAsia="zh-CN"/>
              </w:rPr>
              <w:t xml:space="preserve">Organisation, animation et participation active  aux </w:t>
            </w:r>
            <w:r w:rsidR="00E27783" w:rsidRPr="004F56AB">
              <w:rPr>
                <w:rFonts w:ascii="Arial Narrow" w:eastAsia="SimSun" w:hAnsi="Arial Narrow"/>
                <w:sz w:val="20"/>
                <w:szCs w:val="20"/>
                <w:lang w:val="fr-FR" w:eastAsia="zh-CN"/>
              </w:rPr>
              <w:t xml:space="preserve">Colloques et Séminaires </w:t>
            </w:r>
          </w:p>
        </w:tc>
      </w:tr>
      <w:tr w:rsidR="00450291" w:rsidRPr="004F56AB" w:rsidTr="00FC7CB8">
        <w:trPr>
          <w:trHeight w:val="601"/>
          <w:jc w:val="center"/>
        </w:trPr>
        <w:tc>
          <w:tcPr>
            <w:tcW w:w="14808" w:type="dxa"/>
            <w:shd w:val="clear" w:color="auto" w:fill="FFFFFF" w:themeFill="background1"/>
            <w:vAlign w:val="center"/>
          </w:tcPr>
          <w:p w:rsidR="00443931" w:rsidRPr="004F56AB" w:rsidRDefault="00443931" w:rsidP="00443931">
            <w:pPr>
              <w:pStyle w:val="Paragraphedeliste"/>
              <w:numPr>
                <w:ilvl w:val="0"/>
                <w:numId w:val="14"/>
              </w:numPr>
              <w:spacing w:line="240" w:lineRule="auto"/>
              <w:rPr>
                <w:rFonts w:ascii="Arial Narrow" w:eastAsia="SimSun" w:hAnsi="Arial Narrow"/>
                <w:sz w:val="20"/>
                <w:szCs w:val="20"/>
                <w:lang w:val="fr-FR" w:eastAsia="zh-CN"/>
              </w:rPr>
            </w:pPr>
            <w:r w:rsidRPr="004F56AB">
              <w:rPr>
                <w:rFonts w:ascii="Arial Narrow" w:eastAsia="SimSun" w:hAnsi="Arial Narrow"/>
                <w:sz w:val="20"/>
                <w:szCs w:val="20"/>
                <w:lang w:val="fr-FR" w:eastAsia="zh-CN"/>
              </w:rPr>
              <w:t>Décembre 2016 : 3eme colloque National Environnement et Sécurité Sanitaire E2S3.</w:t>
            </w:r>
          </w:p>
          <w:p w:rsidR="00443931" w:rsidRPr="004F56AB" w:rsidRDefault="00443931" w:rsidP="00443931">
            <w:pPr>
              <w:pStyle w:val="Paragraphedeliste"/>
              <w:numPr>
                <w:ilvl w:val="0"/>
                <w:numId w:val="14"/>
              </w:numPr>
              <w:spacing w:line="240" w:lineRule="auto"/>
              <w:rPr>
                <w:rFonts w:ascii="Arial Narrow" w:eastAsia="SimSun" w:hAnsi="Arial Narrow"/>
                <w:sz w:val="20"/>
                <w:szCs w:val="20"/>
                <w:lang w:val="fr-FR" w:eastAsia="zh-CN"/>
              </w:rPr>
            </w:pPr>
            <w:r w:rsidRPr="004F56AB">
              <w:rPr>
                <w:rFonts w:ascii="Arial Narrow" w:eastAsia="SimSun" w:hAnsi="Arial Narrow"/>
                <w:sz w:val="20"/>
                <w:szCs w:val="20"/>
                <w:lang w:val="fr-FR" w:eastAsia="zh-CN"/>
              </w:rPr>
              <w:t>Mai 2016 : séminaire  sur les Bio-marqueurs : Outil pour la Surveillance Sanitaire et Environnementale.</w:t>
            </w:r>
          </w:p>
          <w:p w:rsidR="00443931" w:rsidRPr="004F56AB" w:rsidRDefault="00443931" w:rsidP="00443931">
            <w:pPr>
              <w:pStyle w:val="Paragraphedeliste"/>
              <w:numPr>
                <w:ilvl w:val="0"/>
                <w:numId w:val="14"/>
              </w:numPr>
              <w:spacing w:line="240" w:lineRule="auto"/>
              <w:rPr>
                <w:rFonts w:ascii="Arial Narrow" w:eastAsia="SimSun" w:hAnsi="Arial Narrow"/>
                <w:sz w:val="20"/>
                <w:szCs w:val="20"/>
                <w:lang w:val="fr-FR" w:eastAsia="zh-CN"/>
              </w:rPr>
            </w:pPr>
            <w:r w:rsidRPr="004F56AB">
              <w:rPr>
                <w:rFonts w:ascii="Arial Narrow" w:eastAsia="SimSun" w:hAnsi="Arial Narrow"/>
                <w:sz w:val="20"/>
                <w:szCs w:val="20"/>
                <w:lang w:val="fr-FR" w:eastAsia="zh-CN"/>
              </w:rPr>
              <w:t>Avril 2014 :2eme Colloque National de l’ANCSEP «Contaminants,  Environnement et Santé. CES2 »</w:t>
            </w:r>
          </w:p>
          <w:p w:rsidR="00443931" w:rsidRPr="004F56AB" w:rsidRDefault="00443931" w:rsidP="00443931">
            <w:pPr>
              <w:pStyle w:val="Paragraphedeliste"/>
              <w:numPr>
                <w:ilvl w:val="0"/>
                <w:numId w:val="14"/>
              </w:numPr>
              <w:spacing w:line="240" w:lineRule="auto"/>
              <w:rPr>
                <w:rFonts w:ascii="Arial Narrow" w:eastAsia="SimSun" w:hAnsi="Arial Narrow"/>
                <w:sz w:val="20"/>
                <w:szCs w:val="20"/>
                <w:lang w:val="fr-FR" w:eastAsia="zh-CN"/>
              </w:rPr>
            </w:pPr>
            <w:r w:rsidRPr="004F56AB">
              <w:rPr>
                <w:rFonts w:ascii="Arial Narrow" w:eastAsia="SimSun" w:hAnsi="Arial Narrow"/>
                <w:sz w:val="20"/>
                <w:szCs w:val="20"/>
                <w:lang w:val="fr-FR" w:eastAsia="zh-CN"/>
              </w:rPr>
              <w:t>Décembre  2011 : Colloque National de l’ANCSEP «Contaminants,  Environnement et Santé. CES1 »</w:t>
            </w:r>
          </w:p>
          <w:p w:rsidR="00450291" w:rsidRPr="004F56AB" w:rsidRDefault="00443931" w:rsidP="00F43D3C">
            <w:pPr>
              <w:pStyle w:val="Paragraphedeliste"/>
              <w:numPr>
                <w:ilvl w:val="0"/>
                <w:numId w:val="14"/>
              </w:numPr>
              <w:spacing w:line="240" w:lineRule="auto"/>
              <w:rPr>
                <w:rFonts w:ascii="Arial Narrow" w:eastAsia="SimSun" w:hAnsi="Arial Narrow"/>
                <w:sz w:val="20"/>
                <w:szCs w:val="20"/>
                <w:lang w:val="fr-FR" w:eastAsia="zh-CN"/>
              </w:rPr>
            </w:pPr>
            <w:r w:rsidRPr="004F56AB">
              <w:rPr>
                <w:rFonts w:ascii="Arial Narrow" w:eastAsia="SimSun" w:hAnsi="Arial Narrow"/>
                <w:sz w:val="20"/>
                <w:szCs w:val="20"/>
                <w:lang w:val="fr-FR" w:eastAsia="zh-CN"/>
              </w:rPr>
              <w:t>Septembre 2006 : colloque international de l’éco-épidémiologie AFSSET –France</w:t>
            </w:r>
          </w:p>
        </w:tc>
      </w:tr>
      <w:tr w:rsidR="00E003CC" w:rsidRPr="004F56AB" w:rsidTr="001D697D">
        <w:trPr>
          <w:trHeight w:val="312"/>
          <w:jc w:val="center"/>
        </w:trPr>
        <w:tc>
          <w:tcPr>
            <w:tcW w:w="14808" w:type="dxa"/>
            <w:tcBorders>
              <w:top w:val="single" w:sz="6" w:space="0" w:color="36706B"/>
              <w:left w:val="single" w:sz="6" w:space="0" w:color="36706B"/>
              <w:bottom w:val="single" w:sz="6" w:space="0" w:color="36706B"/>
              <w:right w:val="single" w:sz="6" w:space="0" w:color="36706B"/>
            </w:tcBorders>
            <w:shd w:val="clear" w:color="auto" w:fill="A6A6A6" w:themeFill="background1" w:themeFillShade="A6"/>
            <w:vAlign w:val="center"/>
          </w:tcPr>
          <w:p w:rsidR="00E003CC" w:rsidRPr="004F56AB" w:rsidRDefault="00E003CC" w:rsidP="001D697D">
            <w:pPr>
              <w:pStyle w:val="Paragraphedeliste"/>
              <w:ind w:hanging="360"/>
              <w:jc w:val="center"/>
              <w:rPr>
                <w:rFonts w:ascii="Arial Narrow" w:eastAsia="SimSun" w:hAnsi="Arial Narrow"/>
                <w:sz w:val="20"/>
                <w:szCs w:val="20"/>
                <w:lang w:val="fr-FR" w:eastAsia="zh-CN"/>
              </w:rPr>
            </w:pPr>
            <w:r w:rsidRPr="004F56AB">
              <w:rPr>
                <w:rFonts w:ascii="Arial Narrow" w:eastAsia="SimSun" w:hAnsi="Arial Narrow"/>
                <w:sz w:val="20"/>
                <w:szCs w:val="20"/>
                <w:lang w:val="fr-FR" w:eastAsia="zh-CN"/>
              </w:rPr>
              <w:t>F</w:t>
            </w:r>
            <w:r w:rsidR="00E27783" w:rsidRPr="004F56AB">
              <w:rPr>
                <w:rFonts w:ascii="Arial Narrow" w:eastAsia="SimSun" w:hAnsi="Arial Narrow"/>
                <w:sz w:val="20"/>
                <w:szCs w:val="20"/>
                <w:lang w:val="fr-FR" w:eastAsia="zh-CN"/>
              </w:rPr>
              <w:t>ormations</w:t>
            </w:r>
            <w:r w:rsidRPr="004F56AB">
              <w:rPr>
                <w:rFonts w:ascii="Arial Narrow" w:eastAsia="SimSun" w:hAnsi="Arial Narrow"/>
                <w:sz w:val="20"/>
                <w:szCs w:val="20"/>
                <w:lang w:val="fr-FR" w:eastAsia="zh-CN"/>
              </w:rPr>
              <w:t xml:space="preserve"> </w:t>
            </w:r>
            <w:r w:rsidR="00E27783" w:rsidRPr="004F56AB">
              <w:rPr>
                <w:rFonts w:ascii="Arial Narrow" w:eastAsia="SimSun" w:hAnsi="Arial Narrow"/>
                <w:sz w:val="20"/>
                <w:szCs w:val="20"/>
                <w:lang w:val="fr-FR" w:eastAsia="zh-CN"/>
              </w:rPr>
              <w:t>Spécialisées</w:t>
            </w:r>
          </w:p>
        </w:tc>
      </w:tr>
      <w:tr w:rsidR="00E003CC" w:rsidRPr="004F56AB" w:rsidTr="00FC7CB8">
        <w:trPr>
          <w:trHeight w:val="601"/>
          <w:jc w:val="center"/>
        </w:trPr>
        <w:tc>
          <w:tcPr>
            <w:tcW w:w="14808" w:type="dxa"/>
            <w:tcBorders>
              <w:top w:val="single" w:sz="6" w:space="0" w:color="36706B"/>
              <w:left w:val="single" w:sz="6" w:space="0" w:color="36706B"/>
              <w:bottom w:val="single" w:sz="6" w:space="0" w:color="36706B"/>
              <w:right w:val="single" w:sz="6" w:space="0" w:color="36706B"/>
            </w:tcBorders>
            <w:shd w:val="clear" w:color="auto" w:fill="FFFFFF" w:themeFill="background1"/>
            <w:vAlign w:val="center"/>
          </w:tcPr>
          <w:p w:rsidR="00E003CC" w:rsidRPr="004F56AB" w:rsidRDefault="00E003CC" w:rsidP="00E27783">
            <w:pPr>
              <w:pStyle w:val="Paragraphedeliste"/>
              <w:numPr>
                <w:ilvl w:val="0"/>
                <w:numId w:val="14"/>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Mars. 2015 / Avril 2016: formations spécialisées en évaluation des risques sanitaires et environnementaux.</w:t>
            </w:r>
          </w:p>
          <w:p w:rsidR="00E003CC" w:rsidRPr="004F56AB" w:rsidRDefault="00E003CC" w:rsidP="00E27783">
            <w:pPr>
              <w:pStyle w:val="Paragraphedeliste"/>
              <w:numPr>
                <w:ilvl w:val="0"/>
                <w:numId w:val="14"/>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Déc. 2015: Stage et cours international sur l’évaluation des risques chimiques. Bangkok. Thaïlande</w:t>
            </w:r>
          </w:p>
          <w:p w:rsidR="00E003CC" w:rsidRPr="004F56AB" w:rsidRDefault="00E003CC" w:rsidP="00E27783">
            <w:pPr>
              <w:pStyle w:val="Paragraphedeliste"/>
              <w:numPr>
                <w:ilvl w:val="0"/>
                <w:numId w:val="14"/>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2002/2015: les Systèmes de management de la qualité: ISO 9001, HACCP, ISO19011, ISO.14000.</w:t>
            </w:r>
          </w:p>
          <w:p w:rsidR="00E27783" w:rsidRPr="003B0215" w:rsidRDefault="00E003CC" w:rsidP="003B0215">
            <w:pPr>
              <w:pStyle w:val="Paragraphedeliste"/>
              <w:numPr>
                <w:ilvl w:val="0"/>
                <w:numId w:val="14"/>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Octobre 2002 : Cours d’audit sur le système HACCP (INNORPI-Tunis)</w:t>
            </w:r>
          </w:p>
          <w:p w:rsidR="00E003CC" w:rsidRPr="004F56AB" w:rsidRDefault="00E003CC" w:rsidP="00E003CC">
            <w:pPr>
              <w:pStyle w:val="Paragraphedeliste"/>
              <w:ind w:hanging="360"/>
              <w:rPr>
                <w:rFonts w:ascii="Arial Narrow" w:eastAsia="SimSun" w:hAnsi="Arial Narrow"/>
                <w:sz w:val="20"/>
                <w:szCs w:val="20"/>
                <w:lang w:val="fr-FR" w:eastAsia="zh-CN"/>
              </w:rPr>
            </w:pPr>
            <w:r w:rsidRPr="004F56AB">
              <w:rPr>
                <w:rFonts w:ascii="Arial Narrow" w:eastAsia="SimSun" w:hAnsi="Arial Narrow"/>
                <w:sz w:val="20"/>
                <w:szCs w:val="20"/>
                <w:lang w:val="fr-FR" w:eastAsia="zh-CN"/>
              </w:rPr>
              <w:t xml:space="preserve">Santé Environnement et Eco-épidémiologie: </w:t>
            </w:r>
          </w:p>
          <w:p w:rsidR="00E003CC" w:rsidRPr="004F56AB" w:rsidRDefault="00E003CC" w:rsidP="00E27783">
            <w:pPr>
              <w:pStyle w:val="Paragraphedeliste"/>
              <w:numPr>
                <w:ilvl w:val="0"/>
                <w:numId w:val="14"/>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 xml:space="preserve">Juillet 2009: Cours de santé environnement Université Senghor.                                                                                                                                                                                                                                                                                      </w:t>
            </w:r>
          </w:p>
          <w:p w:rsidR="00E003CC" w:rsidRPr="004F56AB" w:rsidRDefault="00E003CC" w:rsidP="00E27783">
            <w:pPr>
              <w:pStyle w:val="Paragraphedeliste"/>
              <w:numPr>
                <w:ilvl w:val="0"/>
                <w:numId w:val="14"/>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Mars 2006: évaluation des impacts des pesticides (Egypte).</w:t>
            </w:r>
          </w:p>
          <w:p w:rsidR="00E003CC" w:rsidRPr="004F56AB" w:rsidRDefault="00E003CC" w:rsidP="00E27783">
            <w:pPr>
              <w:pStyle w:val="Paragraphedeliste"/>
              <w:numPr>
                <w:ilvl w:val="0"/>
                <w:numId w:val="14"/>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 xml:space="preserve">Novembre 1996: Cours national sur l’éco -épidémiologie (Hammamet). </w:t>
            </w:r>
          </w:p>
        </w:tc>
      </w:tr>
      <w:tr w:rsidR="00E003CC" w:rsidRPr="004F56AB" w:rsidTr="001D697D">
        <w:trPr>
          <w:trHeight w:val="173"/>
          <w:jc w:val="center"/>
        </w:trPr>
        <w:tc>
          <w:tcPr>
            <w:tcW w:w="14808" w:type="dxa"/>
            <w:tcBorders>
              <w:top w:val="single" w:sz="6" w:space="0" w:color="36706B"/>
              <w:left w:val="single" w:sz="6" w:space="0" w:color="36706B"/>
              <w:bottom w:val="single" w:sz="6" w:space="0" w:color="36706B"/>
              <w:right w:val="single" w:sz="6" w:space="0" w:color="36706B"/>
            </w:tcBorders>
            <w:shd w:val="clear" w:color="auto" w:fill="A6A6A6" w:themeFill="background1" w:themeFillShade="A6"/>
            <w:vAlign w:val="center"/>
          </w:tcPr>
          <w:p w:rsidR="00E003CC" w:rsidRPr="004F56AB" w:rsidRDefault="00E003CC" w:rsidP="00E27783">
            <w:pPr>
              <w:pStyle w:val="Paragraphedeliste"/>
              <w:ind w:hanging="360"/>
              <w:jc w:val="center"/>
              <w:rPr>
                <w:rFonts w:ascii="Arial Narrow" w:eastAsia="SimSun" w:hAnsi="Arial Narrow"/>
                <w:sz w:val="20"/>
                <w:szCs w:val="20"/>
                <w:lang w:val="fr-FR" w:eastAsia="zh-CN"/>
              </w:rPr>
            </w:pPr>
            <w:r w:rsidRPr="004F56AB">
              <w:rPr>
                <w:rFonts w:ascii="Arial Narrow" w:eastAsia="SimSun" w:hAnsi="Arial Narrow"/>
                <w:sz w:val="20"/>
                <w:szCs w:val="20"/>
                <w:lang w:val="fr-FR" w:eastAsia="zh-CN"/>
              </w:rPr>
              <w:t>S</w:t>
            </w:r>
            <w:r w:rsidR="00E27783" w:rsidRPr="004F56AB">
              <w:rPr>
                <w:rFonts w:ascii="Arial Narrow" w:eastAsia="SimSun" w:hAnsi="Arial Narrow"/>
                <w:sz w:val="20"/>
                <w:szCs w:val="20"/>
                <w:lang w:val="fr-FR" w:eastAsia="zh-CN"/>
              </w:rPr>
              <w:t>tages</w:t>
            </w:r>
            <w:r w:rsidRPr="004F56AB">
              <w:rPr>
                <w:rFonts w:ascii="Arial Narrow" w:eastAsia="SimSun" w:hAnsi="Arial Narrow"/>
                <w:sz w:val="20"/>
                <w:szCs w:val="20"/>
                <w:lang w:val="fr-FR" w:eastAsia="zh-CN"/>
              </w:rPr>
              <w:t xml:space="preserve"> E</w:t>
            </w:r>
            <w:r w:rsidR="00E27783" w:rsidRPr="004F56AB">
              <w:rPr>
                <w:rFonts w:ascii="Arial Narrow" w:eastAsia="SimSun" w:hAnsi="Arial Narrow"/>
                <w:sz w:val="20"/>
                <w:szCs w:val="20"/>
                <w:lang w:val="fr-FR" w:eastAsia="zh-CN"/>
              </w:rPr>
              <w:t>ffectués</w:t>
            </w:r>
          </w:p>
        </w:tc>
      </w:tr>
      <w:tr w:rsidR="00E003CC" w:rsidRPr="004F56AB" w:rsidTr="00FC7CB8">
        <w:trPr>
          <w:trHeight w:val="601"/>
          <w:jc w:val="center"/>
        </w:trPr>
        <w:tc>
          <w:tcPr>
            <w:tcW w:w="14808" w:type="dxa"/>
            <w:tcBorders>
              <w:top w:val="single" w:sz="6" w:space="0" w:color="36706B"/>
              <w:left w:val="single" w:sz="6" w:space="0" w:color="36706B"/>
              <w:bottom w:val="single" w:sz="6" w:space="0" w:color="36706B"/>
              <w:right w:val="single" w:sz="6" w:space="0" w:color="36706B"/>
            </w:tcBorders>
            <w:shd w:val="clear" w:color="auto" w:fill="FFFFFF" w:themeFill="background1"/>
            <w:vAlign w:val="center"/>
          </w:tcPr>
          <w:p w:rsidR="00E003CC" w:rsidRPr="004F56AB" w:rsidRDefault="00E003CC" w:rsidP="00E27783">
            <w:pPr>
              <w:pStyle w:val="Paragraphedeliste"/>
              <w:numPr>
                <w:ilvl w:val="0"/>
                <w:numId w:val="14"/>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Déc. 2015: Stage et cours international sur l’évaluation des risques chimiques. Bangkok. Thaïlande.</w:t>
            </w:r>
          </w:p>
          <w:p w:rsidR="00E003CC" w:rsidRPr="004F56AB" w:rsidRDefault="00E003CC" w:rsidP="00E27783">
            <w:pPr>
              <w:pStyle w:val="Paragraphedeliste"/>
              <w:numPr>
                <w:ilvl w:val="0"/>
                <w:numId w:val="14"/>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Juin 2005: Stage sur l’évaluation des contaminants et résidus des pesticides dans la chaîne alimentaire – CARSO, Lyon – France.</w:t>
            </w:r>
          </w:p>
          <w:p w:rsidR="00E003CC" w:rsidRPr="004F56AB" w:rsidRDefault="00E003CC" w:rsidP="00E27783">
            <w:pPr>
              <w:pStyle w:val="Paragraphedeliste"/>
              <w:numPr>
                <w:ilvl w:val="0"/>
                <w:numId w:val="14"/>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Juillet 2004: Stage santé environnementale –Italie.</w:t>
            </w:r>
          </w:p>
          <w:p w:rsidR="00E003CC" w:rsidRPr="004F56AB" w:rsidRDefault="00E003CC" w:rsidP="00E27783">
            <w:pPr>
              <w:pStyle w:val="Paragraphedeliste"/>
              <w:numPr>
                <w:ilvl w:val="0"/>
                <w:numId w:val="14"/>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 xml:space="preserve">Février 2001: Stage sur les matériaux en contact avec l’eau AFSSA – France.  </w:t>
            </w:r>
          </w:p>
          <w:p w:rsidR="00E003CC" w:rsidRPr="004F56AB" w:rsidRDefault="00E003CC" w:rsidP="00E27783">
            <w:pPr>
              <w:pStyle w:val="Paragraphedeliste"/>
              <w:numPr>
                <w:ilvl w:val="0"/>
                <w:numId w:val="14"/>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Septembre 1993: Stage sur le contrôle et la surveillance des eaux (DRASS, Bretagne, France).</w:t>
            </w:r>
          </w:p>
          <w:p w:rsidR="001D697D" w:rsidRPr="004F56AB" w:rsidRDefault="001D697D" w:rsidP="00E27783">
            <w:pPr>
              <w:pStyle w:val="Paragraphedeliste"/>
              <w:numPr>
                <w:ilvl w:val="0"/>
                <w:numId w:val="14"/>
              </w:numPr>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Octobre1985 – Décembre 1986</w:t>
            </w:r>
            <w:r w:rsidRPr="004F56AB">
              <w:rPr>
                <w:rFonts w:ascii="Arial Narrow" w:eastAsia="SimSun" w:hAnsi="Arial Narrow"/>
                <w:sz w:val="20"/>
                <w:szCs w:val="20"/>
                <w:lang w:val="fr-FR" w:eastAsia="zh-CN"/>
              </w:rPr>
              <w:t xml:space="preserve"> : </w:t>
            </w:r>
            <w:r w:rsidRPr="004F56AB">
              <w:rPr>
                <w:rFonts w:ascii="Arial Narrow" w:eastAsia="SimSun" w:hAnsi="Arial Narrow"/>
                <w:b/>
                <w:bCs/>
                <w:sz w:val="20"/>
                <w:szCs w:val="20"/>
                <w:lang w:val="fr-FR" w:eastAsia="zh-CN"/>
              </w:rPr>
              <w:t>PFE troisième cycle : irrigation fertilisante et recharge de la nappe par les eaux usées traitées.</w:t>
            </w:r>
            <w:r w:rsidRPr="004F56AB">
              <w:rPr>
                <w:rFonts w:ascii="Arial Narrow" w:hAnsi="Arial Narrow"/>
                <w:b/>
                <w:bCs/>
                <w:sz w:val="20"/>
                <w:szCs w:val="20"/>
              </w:rPr>
              <w:t xml:space="preserve"> </w:t>
            </w:r>
            <w:r w:rsidRPr="004F56AB">
              <w:rPr>
                <w:rFonts w:ascii="Arial Narrow" w:eastAsia="SimSun" w:hAnsi="Arial Narrow"/>
                <w:b/>
                <w:bCs/>
                <w:sz w:val="20"/>
                <w:szCs w:val="20"/>
                <w:lang w:val="fr-FR" w:eastAsia="zh-CN"/>
              </w:rPr>
              <w:t xml:space="preserve">Agence de Bassin </w:t>
            </w:r>
          </w:p>
          <w:p w:rsidR="001D697D" w:rsidRPr="004F56AB" w:rsidRDefault="001D697D" w:rsidP="00E27783">
            <w:pPr>
              <w:pStyle w:val="Paragraphedeliste"/>
              <w:rPr>
                <w:rFonts w:ascii="Arial Narrow" w:eastAsia="SimSun" w:hAnsi="Arial Narrow"/>
                <w:b/>
                <w:bCs/>
                <w:sz w:val="20"/>
                <w:szCs w:val="20"/>
                <w:lang w:val="fr-FR" w:eastAsia="zh-CN"/>
              </w:rPr>
            </w:pPr>
            <w:r w:rsidRPr="004F56AB">
              <w:rPr>
                <w:rFonts w:ascii="Arial Narrow" w:eastAsia="SimSun" w:hAnsi="Arial Narrow"/>
                <w:b/>
                <w:bCs/>
                <w:sz w:val="20"/>
                <w:szCs w:val="20"/>
                <w:lang w:val="fr-FR" w:eastAsia="zh-CN"/>
              </w:rPr>
              <w:t>Loire Bretagne  Orléans (France).</w:t>
            </w:r>
            <w:r w:rsidRPr="004F56AB">
              <w:rPr>
                <w:rFonts w:ascii="Arial Narrow" w:eastAsia="SimSun" w:hAnsi="Arial Narrow"/>
                <w:b/>
                <w:bCs/>
                <w:sz w:val="20"/>
                <w:szCs w:val="20"/>
                <w:lang w:val="fr-FR" w:eastAsia="zh-CN"/>
              </w:rPr>
              <w:tab/>
            </w:r>
          </w:p>
          <w:p w:rsidR="001D697D" w:rsidRPr="004F56AB" w:rsidRDefault="001D697D" w:rsidP="00E27783">
            <w:pPr>
              <w:pStyle w:val="Paragraphedeliste"/>
              <w:numPr>
                <w:ilvl w:val="0"/>
                <w:numId w:val="14"/>
              </w:numPr>
              <w:rPr>
                <w:rFonts w:ascii="Arial Narrow" w:eastAsia="SimSun" w:hAnsi="Arial Narrow"/>
                <w:sz w:val="20"/>
                <w:szCs w:val="20"/>
                <w:lang w:val="fr-FR" w:eastAsia="zh-CN"/>
              </w:rPr>
            </w:pPr>
            <w:r w:rsidRPr="004F56AB">
              <w:rPr>
                <w:rFonts w:ascii="Arial Narrow" w:eastAsia="SimSun" w:hAnsi="Arial Narrow"/>
                <w:sz w:val="20"/>
                <w:szCs w:val="20"/>
                <w:lang w:val="fr-FR" w:eastAsia="zh-CN"/>
              </w:rPr>
              <w:t>Mai 1985 – Septembre 1985 : PFE : Traitement des percolats de décharges contrôlées par lagunage.</w:t>
            </w:r>
            <w:r w:rsidRPr="004F56AB">
              <w:rPr>
                <w:rFonts w:ascii="Arial Narrow" w:hAnsi="Arial Narrow"/>
                <w:sz w:val="20"/>
                <w:szCs w:val="20"/>
              </w:rPr>
              <w:t xml:space="preserve"> </w:t>
            </w:r>
            <w:r w:rsidRPr="004F56AB">
              <w:rPr>
                <w:rFonts w:ascii="Arial Narrow" w:eastAsia="SimSun" w:hAnsi="Arial Narrow"/>
                <w:sz w:val="20"/>
                <w:szCs w:val="20"/>
                <w:lang w:val="fr-FR" w:eastAsia="zh-CN"/>
              </w:rPr>
              <w:t>CEMAGREF Rennes (France)</w:t>
            </w:r>
            <w:r w:rsidRPr="004F56AB">
              <w:rPr>
                <w:rFonts w:ascii="Arial Narrow" w:eastAsia="SimSun" w:hAnsi="Arial Narrow"/>
                <w:sz w:val="20"/>
                <w:szCs w:val="20"/>
                <w:lang w:val="fr-FR" w:eastAsia="zh-CN"/>
              </w:rPr>
              <w:tab/>
            </w:r>
          </w:p>
        </w:tc>
      </w:tr>
    </w:tbl>
    <w:p w:rsidR="00D6086D" w:rsidRDefault="00D6086D" w:rsidP="00D6086D">
      <w:pPr>
        <w:spacing w:before="120" w:line="240" w:lineRule="auto"/>
        <w:rPr>
          <w:rFonts w:ascii="Arial Narrow" w:hAnsi="Arial Narrow"/>
          <w:bCs/>
          <w:sz w:val="20"/>
          <w:szCs w:val="20"/>
        </w:rPr>
      </w:pPr>
    </w:p>
    <w:p w:rsidR="00D6086D" w:rsidRDefault="00D6086D" w:rsidP="00D6086D">
      <w:pPr>
        <w:spacing w:before="120" w:line="240" w:lineRule="auto"/>
        <w:rPr>
          <w:rFonts w:ascii="Arial Narrow" w:hAnsi="Arial Narrow"/>
          <w:bCs/>
          <w:sz w:val="20"/>
          <w:szCs w:val="20"/>
        </w:rPr>
      </w:pPr>
    </w:p>
    <w:p w:rsidR="00D6086D" w:rsidRDefault="00D6086D" w:rsidP="00D6086D">
      <w:pPr>
        <w:spacing w:before="120" w:line="240" w:lineRule="auto"/>
        <w:rPr>
          <w:rFonts w:ascii="Arial Narrow" w:hAnsi="Arial Narrow"/>
          <w:bCs/>
          <w:sz w:val="20"/>
          <w:szCs w:val="20"/>
        </w:rPr>
      </w:pPr>
    </w:p>
    <w:p w:rsidR="00D6086D" w:rsidRDefault="00D6086D" w:rsidP="00D6086D">
      <w:pPr>
        <w:spacing w:before="120" w:line="240" w:lineRule="auto"/>
        <w:rPr>
          <w:rFonts w:ascii="Arial Narrow" w:hAnsi="Arial Narrow"/>
          <w:bCs/>
          <w:sz w:val="20"/>
          <w:szCs w:val="20"/>
        </w:rPr>
      </w:pPr>
    </w:p>
    <w:p w:rsidR="00523122" w:rsidRPr="00D6086D" w:rsidRDefault="00D6086D" w:rsidP="00D6086D">
      <w:pPr>
        <w:spacing w:before="120" w:line="240" w:lineRule="auto"/>
        <w:rPr>
          <w:rFonts w:ascii="Arial Narrow" w:hAnsi="Arial Narrow"/>
          <w:bCs/>
          <w:sz w:val="20"/>
          <w:szCs w:val="20"/>
          <w:lang w:val="fr-FR"/>
        </w:rPr>
      </w:pPr>
      <w:r w:rsidRPr="00D6086D">
        <w:rPr>
          <w:rFonts w:ascii="Arial Narrow" w:hAnsi="Arial Narrow"/>
          <w:bCs/>
          <w:sz w:val="20"/>
          <w:szCs w:val="20"/>
          <w:lang w:val="fr-FR"/>
        </w:rPr>
        <w:t>Élaboration</w:t>
      </w:r>
      <w:r>
        <w:rPr>
          <w:rFonts w:ascii="Arial Narrow" w:hAnsi="Arial Narrow"/>
          <w:bCs/>
          <w:sz w:val="20"/>
          <w:szCs w:val="20"/>
          <w:lang w:val="fr-FR"/>
        </w:rPr>
        <w:t xml:space="preserve"> </w:t>
      </w:r>
      <w:r w:rsidRPr="00D6086D">
        <w:rPr>
          <w:rFonts w:ascii="Arial Narrow" w:hAnsi="Arial Narrow"/>
          <w:bCs/>
          <w:sz w:val="20"/>
          <w:szCs w:val="20"/>
          <w:lang w:val="fr-FR"/>
        </w:rPr>
        <w:t>d'APS-APD-DCE-EIES-PGES-Assistance à maîtrise d'ouvrage)</w:t>
      </w:r>
    </w:p>
    <w:sectPr w:rsidR="00523122" w:rsidRPr="00D6086D" w:rsidSect="00747AC3">
      <w:pgSz w:w="16839" w:h="11907"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6AB" w:rsidRDefault="003F16AB" w:rsidP="00A62C03">
      <w:pPr>
        <w:spacing w:line="240" w:lineRule="auto"/>
      </w:pPr>
      <w:r>
        <w:separator/>
      </w:r>
    </w:p>
  </w:endnote>
  <w:endnote w:type="continuationSeparator" w:id="0">
    <w:p w:rsidR="003F16AB" w:rsidRDefault="003F16AB" w:rsidP="00A62C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449042"/>
      <w:docPartObj>
        <w:docPartGallery w:val="Page Numbers (Bottom of Page)"/>
        <w:docPartUnique/>
      </w:docPartObj>
    </w:sdtPr>
    <w:sdtEndPr/>
    <w:sdtContent>
      <w:p w:rsidR="00D6086D" w:rsidRDefault="00D6086D">
        <w:pPr>
          <w:pStyle w:val="Pieddepage"/>
        </w:pPr>
        <w:r>
          <w:rPr>
            <w:noProof/>
            <w:lang w:val="fr-FR" w:eastAsia="fr-FR"/>
          </w:rPr>
          <mc:AlternateContent>
            <mc:Choice Requires="wps">
              <w:drawing>
                <wp:anchor distT="0" distB="0" distL="114300" distR="114300" simplePos="0" relativeHeight="251659264" behindDoc="0" locked="0" layoutInCell="0" allowOverlap="1" wp14:anchorId="58308364" wp14:editId="582D84C5">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10022840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D6086D" w:rsidRDefault="00D6086D">
                              <w:pPr>
                                <w:jc w:val="center"/>
                              </w:pPr>
                              <w:r>
                                <w:fldChar w:fldCharType="begin"/>
                              </w:r>
                              <w:r>
                                <w:instrText>PAGE    \* MERGEFORMAT</w:instrText>
                              </w:r>
                              <w:r>
                                <w:fldChar w:fldCharType="separate"/>
                              </w:r>
                              <w:r w:rsidR="003F16AB" w:rsidRPr="003F16AB">
                                <w:rPr>
                                  <w:noProof/>
                                  <w:sz w:val="16"/>
                                  <w:szCs w:val="16"/>
                                  <w:lang w:val="fr-FR"/>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D6086D" w:rsidRDefault="00D6086D">
                        <w:pPr>
                          <w:jc w:val="center"/>
                        </w:pPr>
                        <w:r>
                          <w:fldChar w:fldCharType="begin"/>
                        </w:r>
                        <w:r>
                          <w:instrText>PAGE    \* MERGEFORMAT</w:instrText>
                        </w:r>
                        <w:r>
                          <w:fldChar w:fldCharType="separate"/>
                        </w:r>
                        <w:r w:rsidR="003F16AB" w:rsidRPr="003F16AB">
                          <w:rPr>
                            <w:noProof/>
                            <w:sz w:val="16"/>
                            <w:szCs w:val="16"/>
                            <w:lang w:val="fr-FR"/>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6AB" w:rsidRDefault="003F16AB" w:rsidP="00A62C03">
      <w:pPr>
        <w:spacing w:line="240" w:lineRule="auto"/>
      </w:pPr>
      <w:r>
        <w:separator/>
      </w:r>
    </w:p>
  </w:footnote>
  <w:footnote w:type="continuationSeparator" w:id="0">
    <w:p w:rsidR="003F16AB" w:rsidRDefault="003F16AB" w:rsidP="00A62C0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2pt;visibility:visible;mso-wrap-style:square" o:bullet="t">
        <v:imagedata r:id="rId1" o:title=""/>
      </v:shape>
    </w:pict>
  </w:numPicBullet>
  <w:abstractNum w:abstractNumId="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nsid w:val="003944A7"/>
    <w:multiLevelType w:val="hybridMultilevel"/>
    <w:tmpl w:val="145E9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DB76F0"/>
    <w:multiLevelType w:val="hybridMultilevel"/>
    <w:tmpl w:val="36027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085E06"/>
    <w:multiLevelType w:val="hybridMultilevel"/>
    <w:tmpl w:val="D22434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7DC2B15"/>
    <w:multiLevelType w:val="hybridMultilevel"/>
    <w:tmpl w:val="EDD4A4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7F03CC1"/>
    <w:multiLevelType w:val="hybridMultilevel"/>
    <w:tmpl w:val="17322B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A0816F6"/>
    <w:multiLevelType w:val="hybridMultilevel"/>
    <w:tmpl w:val="30187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D482CE0"/>
    <w:multiLevelType w:val="hybridMultilevel"/>
    <w:tmpl w:val="844821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01F168D"/>
    <w:multiLevelType w:val="hybridMultilevel"/>
    <w:tmpl w:val="A79ECA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2E20B57"/>
    <w:multiLevelType w:val="hybridMultilevel"/>
    <w:tmpl w:val="37E8352C"/>
    <w:lvl w:ilvl="0" w:tplc="040C0001">
      <w:start w:val="1"/>
      <w:numFmt w:val="bullet"/>
      <w:lvlText w:val=""/>
      <w:lvlJc w:val="left"/>
      <w:pPr>
        <w:ind w:left="720" w:hanging="360"/>
      </w:pPr>
      <w:rPr>
        <w:rFonts w:ascii="Symbol" w:hAnsi="Symbol" w:hint="default"/>
      </w:rPr>
    </w:lvl>
    <w:lvl w:ilvl="1" w:tplc="79949CBE">
      <w:numFmt w:val="bullet"/>
      <w:lvlText w:val="•"/>
      <w:lvlJc w:val="left"/>
      <w:pPr>
        <w:ind w:left="1800" w:hanging="720"/>
      </w:pPr>
      <w:rPr>
        <w:rFonts w:ascii="Calibri" w:eastAsia="SimSun" w:hAnsi="Calibri"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3357A96"/>
    <w:multiLevelType w:val="hybridMultilevel"/>
    <w:tmpl w:val="5F50EE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3A97ABE"/>
    <w:multiLevelType w:val="hybridMultilevel"/>
    <w:tmpl w:val="304A04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A2C4127"/>
    <w:multiLevelType w:val="hybridMultilevel"/>
    <w:tmpl w:val="393406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A5B49A1"/>
    <w:multiLevelType w:val="hybridMultilevel"/>
    <w:tmpl w:val="D1125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AF97171"/>
    <w:multiLevelType w:val="hybridMultilevel"/>
    <w:tmpl w:val="19180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B6951D6"/>
    <w:multiLevelType w:val="hybridMultilevel"/>
    <w:tmpl w:val="331C25E2"/>
    <w:lvl w:ilvl="0" w:tplc="040C0001">
      <w:start w:val="1"/>
      <w:numFmt w:val="bullet"/>
      <w:lvlText w:val=""/>
      <w:lvlJc w:val="left"/>
      <w:pPr>
        <w:ind w:left="720" w:hanging="360"/>
      </w:pPr>
      <w:rPr>
        <w:rFonts w:ascii="Symbol" w:hAnsi="Symbol" w:hint="default"/>
      </w:rPr>
    </w:lvl>
    <w:lvl w:ilvl="1" w:tplc="AE5CB0A0">
      <w:numFmt w:val="bullet"/>
      <w:lvlText w:val="•"/>
      <w:lvlJc w:val="left"/>
      <w:pPr>
        <w:ind w:left="1800" w:hanging="720"/>
      </w:pPr>
      <w:rPr>
        <w:rFonts w:ascii="Calibri" w:eastAsiaTheme="minorHAnsi" w:hAnsi="Calibri" w:cstheme="minorBid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B9430DD"/>
    <w:multiLevelType w:val="hybridMultilevel"/>
    <w:tmpl w:val="A9662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FDE313C"/>
    <w:multiLevelType w:val="hybridMultilevel"/>
    <w:tmpl w:val="1DF22F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0E775AA"/>
    <w:multiLevelType w:val="hybridMultilevel"/>
    <w:tmpl w:val="7E445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67D31BC"/>
    <w:multiLevelType w:val="hybridMultilevel"/>
    <w:tmpl w:val="6706B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8660096"/>
    <w:multiLevelType w:val="hybridMultilevel"/>
    <w:tmpl w:val="73EA34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93219EA"/>
    <w:multiLevelType w:val="hybridMultilevel"/>
    <w:tmpl w:val="C82CE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2B035895"/>
    <w:multiLevelType w:val="hybridMultilevel"/>
    <w:tmpl w:val="4D2C07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2F922A3D"/>
    <w:multiLevelType w:val="hybridMultilevel"/>
    <w:tmpl w:val="631E0D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32D308BC"/>
    <w:multiLevelType w:val="hybridMultilevel"/>
    <w:tmpl w:val="BDD062E2"/>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35733AD0"/>
    <w:multiLevelType w:val="hybridMultilevel"/>
    <w:tmpl w:val="18CA81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AE65928"/>
    <w:multiLevelType w:val="hybridMultilevel"/>
    <w:tmpl w:val="39FAA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C5B233F"/>
    <w:multiLevelType w:val="hybridMultilevel"/>
    <w:tmpl w:val="DD6E8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EB574DB"/>
    <w:multiLevelType w:val="hybridMultilevel"/>
    <w:tmpl w:val="92949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70E1E81"/>
    <w:multiLevelType w:val="hybridMultilevel"/>
    <w:tmpl w:val="E36C43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84133E6"/>
    <w:multiLevelType w:val="hybridMultilevel"/>
    <w:tmpl w:val="6A6AE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C8D14E7"/>
    <w:multiLevelType w:val="hybridMultilevel"/>
    <w:tmpl w:val="F3C43C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1125829"/>
    <w:multiLevelType w:val="hybridMultilevel"/>
    <w:tmpl w:val="B01CA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5682CD3"/>
    <w:multiLevelType w:val="hybridMultilevel"/>
    <w:tmpl w:val="A8E4BD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94B4B4C"/>
    <w:multiLevelType w:val="hybridMultilevel"/>
    <w:tmpl w:val="B666D7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5FF80066"/>
    <w:multiLevelType w:val="hybridMultilevel"/>
    <w:tmpl w:val="D4F07F62"/>
    <w:lvl w:ilvl="0" w:tplc="4D2CFA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330696C"/>
    <w:multiLevelType w:val="hybridMultilevel"/>
    <w:tmpl w:val="389074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nsid w:val="648042BF"/>
    <w:multiLevelType w:val="hybridMultilevel"/>
    <w:tmpl w:val="91EC8E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94B2B67"/>
    <w:multiLevelType w:val="hybridMultilevel"/>
    <w:tmpl w:val="95DEF6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nsid w:val="6BE8693E"/>
    <w:multiLevelType w:val="hybridMultilevel"/>
    <w:tmpl w:val="7B469C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nsid w:val="6F130E7A"/>
    <w:multiLevelType w:val="hybridMultilevel"/>
    <w:tmpl w:val="00AC0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40C4828"/>
    <w:multiLevelType w:val="hybridMultilevel"/>
    <w:tmpl w:val="AA1C6B7A"/>
    <w:lvl w:ilvl="0" w:tplc="040C0011">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nsid w:val="795C1414"/>
    <w:multiLevelType w:val="hybridMultilevel"/>
    <w:tmpl w:val="42120D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C935BB2"/>
    <w:multiLevelType w:val="hybridMultilevel"/>
    <w:tmpl w:val="B888E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4"/>
  </w:num>
  <w:num w:numId="4">
    <w:abstractNumId w:val="21"/>
  </w:num>
  <w:num w:numId="5">
    <w:abstractNumId w:val="17"/>
  </w:num>
  <w:num w:numId="6">
    <w:abstractNumId w:val="23"/>
  </w:num>
  <w:num w:numId="7">
    <w:abstractNumId w:val="41"/>
  </w:num>
  <w:num w:numId="8">
    <w:abstractNumId w:val="7"/>
  </w:num>
  <w:num w:numId="9">
    <w:abstractNumId w:val="1"/>
  </w:num>
  <w:num w:numId="10">
    <w:abstractNumId w:val="13"/>
  </w:num>
  <w:num w:numId="11">
    <w:abstractNumId w:val="3"/>
  </w:num>
  <w:num w:numId="12">
    <w:abstractNumId w:val="29"/>
  </w:num>
  <w:num w:numId="13">
    <w:abstractNumId w:val="42"/>
  </w:num>
  <w:num w:numId="14">
    <w:abstractNumId w:val="43"/>
  </w:num>
  <w:num w:numId="15">
    <w:abstractNumId w:val="12"/>
  </w:num>
  <w:num w:numId="16">
    <w:abstractNumId w:val="37"/>
  </w:num>
  <w:num w:numId="17">
    <w:abstractNumId w:val="5"/>
  </w:num>
  <w:num w:numId="18">
    <w:abstractNumId w:val="31"/>
  </w:num>
  <w:num w:numId="19">
    <w:abstractNumId w:val="4"/>
  </w:num>
  <w:num w:numId="20">
    <w:abstractNumId w:val="20"/>
  </w:num>
  <w:num w:numId="21">
    <w:abstractNumId w:val="8"/>
  </w:num>
  <w:num w:numId="22">
    <w:abstractNumId w:val="38"/>
  </w:num>
  <w:num w:numId="23">
    <w:abstractNumId w:val="39"/>
  </w:num>
  <w:num w:numId="24">
    <w:abstractNumId w:val="34"/>
  </w:num>
  <w:num w:numId="25">
    <w:abstractNumId w:val="14"/>
  </w:num>
  <w:num w:numId="26">
    <w:abstractNumId w:val="10"/>
  </w:num>
  <w:num w:numId="27">
    <w:abstractNumId w:val="35"/>
  </w:num>
  <w:num w:numId="28">
    <w:abstractNumId w:val="11"/>
  </w:num>
  <w:num w:numId="29">
    <w:abstractNumId w:val="25"/>
  </w:num>
  <w:num w:numId="30">
    <w:abstractNumId w:val="0"/>
  </w:num>
  <w:num w:numId="31">
    <w:abstractNumId w:val="6"/>
  </w:num>
  <w:num w:numId="32">
    <w:abstractNumId w:val="30"/>
  </w:num>
  <w:num w:numId="33">
    <w:abstractNumId w:val="26"/>
  </w:num>
  <w:num w:numId="34">
    <w:abstractNumId w:val="18"/>
  </w:num>
  <w:num w:numId="35">
    <w:abstractNumId w:val="36"/>
  </w:num>
  <w:num w:numId="36">
    <w:abstractNumId w:val="32"/>
  </w:num>
  <w:num w:numId="37">
    <w:abstractNumId w:val="19"/>
  </w:num>
  <w:num w:numId="38">
    <w:abstractNumId w:val="28"/>
  </w:num>
  <w:num w:numId="39">
    <w:abstractNumId w:val="40"/>
  </w:num>
  <w:num w:numId="40">
    <w:abstractNumId w:val="33"/>
  </w:num>
  <w:num w:numId="41">
    <w:abstractNumId w:val="27"/>
  </w:num>
  <w:num w:numId="42">
    <w:abstractNumId w:val="22"/>
  </w:num>
  <w:num w:numId="43">
    <w:abstractNumId w:val="2"/>
  </w:num>
  <w:num w:numId="4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35"/>
    <w:rsid w:val="000220E8"/>
    <w:rsid w:val="00046DC6"/>
    <w:rsid w:val="00047878"/>
    <w:rsid w:val="00071A5F"/>
    <w:rsid w:val="00081FC1"/>
    <w:rsid w:val="000A052D"/>
    <w:rsid w:val="000C7AEF"/>
    <w:rsid w:val="000D1BF8"/>
    <w:rsid w:val="001246EA"/>
    <w:rsid w:val="00131F01"/>
    <w:rsid w:val="001407E7"/>
    <w:rsid w:val="001B1D62"/>
    <w:rsid w:val="001C05E5"/>
    <w:rsid w:val="001C4899"/>
    <w:rsid w:val="001D43F2"/>
    <w:rsid w:val="001D697D"/>
    <w:rsid w:val="001D7144"/>
    <w:rsid w:val="00210F65"/>
    <w:rsid w:val="00234025"/>
    <w:rsid w:val="00247235"/>
    <w:rsid w:val="00267BD9"/>
    <w:rsid w:val="00280E03"/>
    <w:rsid w:val="002810A6"/>
    <w:rsid w:val="002A3AF2"/>
    <w:rsid w:val="002A7DB4"/>
    <w:rsid w:val="002B2EBC"/>
    <w:rsid w:val="002B52A9"/>
    <w:rsid w:val="002C4323"/>
    <w:rsid w:val="002E63AB"/>
    <w:rsid w:val="002E77B1"/>
    <w:rsid w:val="00325CF5"/>
    <w:rsid w:val="0033260F"/>
    <w:rsid w:val="00335987"/>
    <w:rsid w:val="00356062"/>
    <w:rsid w:val="0037584F"/>
    <w:rsid w:val="00397F54"/>
    <w:rsid w:val="003B0215"/>
    <w:rsid w:val="003B062D"/>
    <w:rsid w:val="003C1484"/>
    <w:rsid w:val="003C52C7"/>
    <w:rsid w:val="003D1E5B"/>
    <w:rsid w:val="003F16AB"/>
    <w:rsid w:val="003F244A"/>
    <w:rsid w:val="004000FB"/>
    <w:rsid w:val="004051F1"/>
    <w:rsid w:val="004149F4"/>
    <w:rsid w:val="004218F5"/>
    <w:rsid w:val="00442090"/>
    <w:rsid w:val="00443931"/>
    <w:rsid w:val="00444C12"/>
    <w:rsid w:val="00450291"/>
    <w:rsid w:val="00454A41"/>
    <w:rsid w:val="004B620E"/>
    <w:rsid w:val="004C19E2"/>
    <w:rsid w:val="004C3981"/>
    <w:rsid w:val="004C4159"/>
    <w:rsid w:val="004C4C5C"/>
    <w:rsid w:val="004C67B1"/>
    <w:rsid w:val="004D7FE7"/>
    <w:rsid w:val="004E181C"/>
    <w:rsid w:val="004F347F"/>
    <w:rsid w:val="004F3892"/>
    <w:rsid w:val="004F56AB"/>
    <w:rsid w:val="00503222"/>
    <w:rsid w:val="00507934"/>
    <w:rsid w:val="00523122"/>
    <w:rsid w:val="0052380D"/>
    <w:rsid w:val="005355F4"/>
    <w:rsid w:val="00554381"/>
    <w:rsid w:val="005737DF"/>
    <w:rsid w:val="00580A5D"/>
    <w:rsid w:val="005849A0"/>
    <w:rsid w:val="005919A6"/>
    <w:rsid w:val="005B1B19"/>
    <w:rsid w:val="005B42A9"/>
    <w:rsid w:val="00616AEC"/>
    <w:rsid w:val="006177F5"/>
    <w:rsid w:val="00636483"/>
    <w:rsid w:val="0064075E"/>
    <w:rsid w:val="00654597"/>
    <w:rsid w:val="006676BE"/>
    <w:rsid w:val="006712B7"/>
    <w:rsid w:val="00680E99"/>
    <w:rsid w:val="006834F9"/>
    <w:rsid w:val="00690328"/>
    <w:rsid w:val="0069703C"/>
    <w:rsid w:val="006B7943"/>
    <w:rsid w:val="006C0417"/>
    <w:rsid w:val="006D179A"/>
    <w:rsid w:val="006D44E1"/>
    <w:rsid w:val="006E06C9"/>
    <w:rsid w:val="00736F1B"/>
    <w:rsid w:val="00747AC3"/>
    <w:rsid w:val="007610FC"/>
    <w:rsid w:val="0076576A"/>
    <w:rsid w:val="007A169C"/>
    <w:rsid w:val="007A1F1B"/>
    <w:rsid w:val="007B1989"/>
    <w:rsid w:val="007B4111"/>
    <w:rsid w:val="007F240B"/>
    <w:rsid w:val="007F2932"/>
    <w:rsid w:val="007F347F"/>
    <w:rsid w:val="007F48D3"/>
    <w:rsid w:val="00806ADD"/>
    <w:rsid w:val="00810519"/>
    <w:rsid w:val="00816C78"/>
    <w:rsid w:val="00817F24"/>
    <w:rsid w:val="00821D2B"/>
    <w:rsid w:val="00825FEF"/>
    <w:rsid w:val="00841816"/>
    <w:rsid w:val="0085529F"/>
    <w:rsid w:val="00875A9B"/>
    <w:rsid w:val="008811F0"/>
    <w:rsid w:val="008C19F1"/>
    <w:rsid w:val="008C33C7"/>
    <w:rsid w:val="008D5E7D"/>
    <w:rsid w:val="008F28E4"/>
    <w:rsid w:val="009359E1"/>
    <w:rsid w:val="0093784C"/>
    <w:rsid w:val="00942F6F"/>
    <w:rsid w:val="009660CB"/>
    <w:rsid w:val="00987E3E"/>
    <w:rsid w:val="009949AD"/>
    <w:rsid w:val="009A003B"/>
    <w:rsid w:val="009A7133"/>
    <w:rsid w:val="009B39BB"/>
    <w:rsid w:val="009B4816"/>
    <w:rsid w:val="009B59FB"/>
    <w:rsid w:val="009D3026"/>
    <w:rsid w:val="009E6F00"/>
    <w:rsid w:val="00A17527"/>
    <w:rsid w:val="00A37225"/>
    <w:rsid w:val="00A50576"/>
    <w:rsid w:val="00A62C03"/>
    <w:rsid w:val="00A80ED5"/>
    <w:rsid w:val="00A879AF"/>
    <w:rsid w:val="00A87AE2"/>
    <w:rsid w:val="00AA30B5"/>
    <w:rsid w:val="00AA3DD5"/>
    <w:rsid w:val="00AA6255"/>
    <w:rsid w:val="00AA64DE"/>
    <w:rsid w:val="00AB697C"/>
    <w:rsid w:val="00AC413A"/>
    <w:rsid w:val="00AD1268"/>
    <w:rsid w:val="00AD3DA0"/>
    <w:rsid w:val="00B14308"/>
    <w:rsid w:val="00B16C10"/>
    <w:rsid w:val="00B41350"/>
    <w:rsid w:val="00B46C9E"/>
    <w:rsid w:val="00B87AEE"/>
    <w:rsid w:val="00BA5687"/>
    <w:rsid w:val="00BA6F80"/>
    <w:rsid w:val="00BB1CA5"/>
    <w:rsid w:val="00BD7F4E"/>
    <w:rsid w:val="00BE0077"/>
    <w:rsid w:val="00BE09CE"/>
    <w:rsid w:val="00C02C79"/>
    <w:rsid w:val="00C236F0"/>
    <w:rsid w:val="00C51ACD"/>
    <w:rsid w:val="00C70784"/>
    <w:rsid w:val="00C77DB0"/>
    <w:rsid w:val="00C85029"/>
    <w:rsid w:val="00CB34B1"/>
    <w:rsid w:val="00CD55BB"/>
    <w:rsid w:val="00D12F2F"/>
    <w:rsid w:val="00D133C9"/>
    <w:rsid w:val="00D574C0"/>
    <w:rsid w:val="00D6086D"/>
    <w:rsid w:val="00D72E19"/>
    <w:rsid w:val="00DB7A1A"/>
    <w:rsid w:val="00DE0DD9"/>
    <w:rsid w:val="00DE61F7"/>
    <w:rsid w:val="00DF1E70"/>
    <w:rsid w:val="00E003CC"/>
    <w:rsid w:val="00E0534B"/>
    <w:rsid w:val="00E11929"/>
    <w:rsid w:val="00E27783"/>
    <w:rsid w:val="00E3292A"/>
    <w:rsid w:val="00E46FD6"/>
    <w:rsid w:val="00E53AF9"/>
    <w:rsid w:val="00E756B8"/>
    <w:rsid w:val="00E97BC8"/>
    <w:rsid w:val="00EA16CC"/>
    <w:rsid w:val="00F02223"/>
    <w:rsid w:val="00F2644F"/>
    <w:rsid w:val="00F43D3C"/>
    <w:rsid w:val="00FA0A7A"/>
    <w:rsid w:val="00FB0E62"/>
    <w:rsid w:val="00FC7CB8"/>
    <w:rsid w:val="00FE67CF"/>
    <w:rsid w:val="00FF3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2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472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A62C03"/>
    <w:pPr>
      <w:spacing w:line="240" w:lineRule="auto"/>
    </w:pPr>
    <w:rPr>
      <w:sz w:val="20"/>
      <w:szCs w:val="20"/>
    </w:rPr>
  </w:style>
  <w:style w:type="character" w:customStyle="1" w:styleId="NotedebasdepageCar">
    <w:name w:val="Note de bas de page Car"/>
    <w:basedOn w:val="Policepardfaut"/>
    <w:link w:val="Notedebasdepage"/>
    <w:rsid w:val="00A62C03"/>
    <w:rPr>
      <w:sz w:val="20"/>
      <w:szCs w:val="20"/>
    </w:rPr>
  </w:style>
  <w:style w:type="character" w:styleId="Appelnotedebasdep">
    <w:name w:val="footnote reference"/>
    <w:rsid w:val="00A62C03"/>
    <w:rPr>
      <w:rFonts w:ascii="TimesNewRomanPS" w:hAnsi="TimesNewRomanPS"/>
      <w:position w:val="6"/>
      <w:sz w:val="16"/>
    </w:rPr>
  </w:style>
  <w:style w:type="character" w:styleId="Lienhypertexte">
    <w:name w:val="Hyperlink"/>
    <w:uiPriority w:val="99"/>
    <w:rsid w:val="00C85029"/>
    <w:rPr>
      <w:color w:val="0000FF"/>
      <w:u w:val="single"/>
    </w:rPr>
  </w:style>
  <w:style w:type="paragraph" w:styleId="Paragraphedeliste">
    <w:name w:val="List Paragraph"/>
    <w:basedOn w:val="Normal"/>
    <w:uiPriority w:val="34"/>
    <w:qFormat/>
    <w:rsid w:val="0037584F"/>
    <w:pPr>
      <w:ind w:left="720"/>
      <w:contextualSpacing/>
    </w:pPr>
  </w:style>
  <w:style w:type="paragraph" w:styleId="En-tte">
    <w:name w:val="header"/>
    <w:basedOn w:val="Normal"/>
    <w:link w:val="En-tteCar"/>
    <w:uiPriority w:val="99"/>
    <w:unhideWhenUsed/>
    <w:rsid w:val="0093784C"/>
    <w:pPr>
      <w:tabs>
        <w:tab w:val="center" w:pos="4536"/>
        <w:tab w:val="right" w:pos="9072"/>
      </w:tabs>
      <w:spacing w:line="240" w:lineRule="auto"/>
    </w:pPr>
  </w:style>
  <w:style w:type="character" w:customStyle="1" w:styleId="En-tteCar">
    <w:name w:val="En-tête Car"/>
    <w:basedOn w:val="Policepardfaut"/>
    <w:link w:val="En-tte"/>
    <w:uiPriority w:val="99"/>
    <w:rsid w:val="0093784C"/>
  </w:style>
  <w:style w:type="paragraph" w:styleId="Pieddepage">
    <w:name w:val="footer"/>
    <w:basedOn w:val="Normal"/>
    <w:link w:val="PieddepageCar"/>
    <w:uiPriority w:val="99"/>
    <w:unhideWhenUsed/>
    <w:rsid w:val="0093784C"/>
    <w:pPr>
      <w:tabs>
        <w:tab w:val="center" w:pos="4536"/>
        <w:tab w:val="right" w:pos="9072"/>
      </w:tabs>
      <w:spacing w:line="240" w:lineRule="auto"/>
    </w:pPr>
  </w:style>
  <w:style w:type="character" w:customStyle="1" w:styleId="PieddepageCar">
    <w:name w:val="Pied de page Car"/>
    <w:basedOn w:val="Policepardfaut"/>
    <w:link w:val="Pieddepage"/>
    <w:uiPriority w:val="99"/>
    <w:rsid w:val="0093784C"/>
  </w:style>
  <w:style w:type="character" w:styleId="Marquedecommentaire">
    <w:name w:val="annotation reference"/>
    <w:basedOn w:val="Policepardfaut"/>
    <w:uiPriority w:val="99"/>
    <w:semiHidden/>
    <w:unhideWhenUsed/>
    <w:rsid w:val="00636483"/>
    <w:rPr>
      <w:sz w:val="16"/>
      <w:szCs w:val="16"/>
    </w:rPr>
  </w:style>
  <w:style w:type="paragraph" w:styleId="Commentaire">
    <w:name w:val="annotation text"/>
    <w:basedOn w:val="Normal"/>
    <w:link w:val="CommentaireCar"/>
    <w:uiPriority w:val="99"/>
    <w:semiHidden/>
    <w:unhideWhenUsed/>
    <w:rsid w:val="00636483"/>
    <w:pPr>
      <w:spacing w:line="240" w:lineRule="auto"/>
    </w:pPr>
    <w:rPr>
      <w:sz w:val="20"/>
      <w:szCs w:val="20"/>
    </w:rPr>
  </w:style>
  <w:style w:type="character" w:customStyle="1" w:styleId="CommentaireCar">
    <w:name w:val="Commentaire Car"/>
    <w:basedOn w:val="Policepardfaut"/>
    <w:link w:val="Commentaire"/>
    <w:uiPriority w:val="99"/>
    <w:semiHidden/>
    <w:rsid w:val="00636483"/>
    <w:rPr>
      <w:sz w:val="20"/>
      <w:szCs w:val="20"/>
    </w:rPr>
  </w:style>
  <w:style w:type="paragraph" w:styleId="Objetducommentaire">
    <w:name w:val="annotation subject"/>
    <w:basedOn w:val="Commentaire"/>
    <w:next w:val="Commentaire"/>
    <w:link w:val="ObjetducommentaireCar"/>
    <w:uiPriority w:val="99"/>
    <w:semiHidden/>
    <w:unhideWhenUsed/>
    <w:rsid w:val="00636483"/>
    <w:rPr>
      <w:b/>
      <w:bCs/>
    </w:rPr>
  </w:style>
  <w:style w:type="character" w:customStyle="1" w:styleId="ObjetducommentaireCar">
    <w:name w:val="Objet du commentaire Car"/>
    <w:basedOn w:val="CommentaireCar"/>
    <w:link w:val="Objetducommentaire"/>
    <w:uiPriority w:val="99"/>
    <w:semiHidden/>
    <w:rsid w:val="00636483"/>
    <w:rPr>
      <w:b/>
      <w:bCs/>
      <w:sz w:val="20"/>
      <w:szCs w:val="20"/>
    </w:rPr>
  </w:style>
  <w:style w:type="paragraph" w:styleId="Textedebulles">
    <w:name w:val="Balloon Text"/>
    <w:basedOn w:val="Normal"/>
    <w:link w:val="TextedebullesCar"/>
    <w:uiPriority w:val="99"/>
    <w:semiHidden/>
    <w:unhideWhenUsed/>
    <w:rsid w:val="0063648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64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2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472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nhideWhenUsed/>
    <w:rsid w:val="00A62C03"/>
    <w:pPr>
      <w:spacing w:line="240" w:lineRule="auto"/>
    </w:pPr>
    <w:rPr>
      <w:sz w:val="20"/>
      <w:szCs w:val="20"/>
    </w:rPr>
  </w:style>
  <w:style w:type="character" w:customStyle="1" w:styleId="NotedebasdepageCar">
    <w:name w:val="Note de bas de page Car"/>
    <w:basedOn w:val="Policepardfaut"/>
    <w:link w:val="Notedebasdepage"/>
    <w:rsid w:val="00A62C03"/>
    <w:rPr>
      <w:sz w:val="20"/>
      <w:szCs w:val="20"/>
    </w:rPr>
  </w:style>
  <w:style w:type="character" w:styleId="Appelnotedebasdep">
    <w:name w:val="footnote reference"/>
    <w:rsid w:val="00A62C03"/>
    <w:rPr>
      <w:rFonts w:ascii="TimesNewRomanPS" w:hAnsi="TimesNewRomanPS"/>
      <w:position w:val="6"/>
      <w:sz w:val="16"/>
    </w:rPr>
  </w:style>
  <w:style w:type="character" w:styleId="Lienhypertexte">
    <w:name w:val="Hyperlink"/>
    <w:uiPriority w:val="99"/>
    <w:rsid w:val="00C85029"/>
    <w:rPr>
      <w:color w:val="0000FF"/>
      <w:u w:val="single"/>
    </w:rPr>
  </w:style>
  <w:style w:type="paragraph" w:styleId="Paragraphedeliste">
    <w:name w:val="List Paragraph"/>
    <w:basedOn w:val="Normal"/>
    <w:uiPriority w:val="34"/>
    <w:qFormat/>
    <w:rsid w:val="0037584F"/>
    <w:pPr>
      <w:ind w:left="720"/>
      <w:contextualSpacing/>
    </w:pPr>
  </w:style>
  <w:style w:type="paragraph" w:styleId="En-tte">
    <w:name w:val="header"/>
    <w:basedOn w:val="Normal"/>
    <w:link w:val="En-tteCar"/>
    <w:uiPriority w:val="99"/>
    <w:unhideWhenUsed/>
    <w:rsid w:val="0093784C"/>
    <w:pPr>
      <w:tabs>
        <w:tab w:val="center" w:pos="4536"/>
        <w:tab w:val="right" w:pos="9072"/>
      </w:tabs>
      <w:spacing w:line="240" w:lineRule="auto"/>
    </w:pPr>
  </w:style>
  <w:style w:type="character" w:customStyle="1" w:styleId="En-tteCar">
    <w:name w:val="En-tête Car"/>
    <w:basedOn w:val="Policepardfaut"/>
    <w:link w:val="En-tte"/>
    <w:uiPriority w:val="99"/>
    <w:rsid w:val="0093784C"/>
  </w:style>
  <w:style w:type="paragraph" w:styleId="Pieddepage">
    <w:name w:val="footer"/>
    <w:basedOn w:val="Normal"/>
    <w:link w:val="PieddepageCar"/>
    <w:uiPriority w:val="99"/>
    <w:unhideWhenUsed/>
    <w:rsid w:val="0093784C"/>
    <w:pPr>
      <w:tabs>
        <w:tab w:val="center" w:pos="4536"/>
        <w:tab w:val="right" w:pos="9072"/>
      </w:tabs>
      <w:spacing w:line="240" w:lineRule="auto"/>
    </w:pPr>
  </w:style>
  <w:style w:type="character" w:customStyle="1" w:styleId="PieddepageCar">
    <w:name w:val="Pied de page Car"/>
    <w:basedOn w:val="Policepardfaut"/>
    <w:link w:val="Pieddepage"/>
    <w:uiPriority w:val="99"/>
    <w:rsid w:val="0093784C"/>
  </w:style>
  <w:style w:type="character" w:styleId="Marquedecommentaire">
    <w:name w:val="annotation reference"/>
    <w:basedOn w:val="Policepardfaut"/>
    <w:uiPriority w:val="99"/>
    <w:semiHidden/>
    <w:unhideWhenUsed/>
    <w:rsid w:val="00636483"/>
    <w:rPr>
      <w:sz w:val="16"/>
      <w:szCs w:val="16"/>
    </w:rPr>
  </w:style>
  <w:style w:type="paragraph" w:styleId="Commentaire">
    <w:name w:val="annotation text"/>
    <w:basedOn w:val="Normal"/>
    <w:link w:val="CommentaireCar"/>
    <w:uiPriority w:val="99"/>
    <w:semiHidden/>
    <w:unhideWhenUsed/>
    <w:rsid w:val="00636483"/>
    <w:pPr>
      <w:spacing w:line="240" w:lineRule="auto"/>
    </w:pPr>
    <w:rPr>
      <w:sz w:val="20"/>
      <w:szCs w:val="20"/>
    </w:rPr>
  </w:style>
  <w:style w:type="character" w:customStyle="1" w:styleId="CommentaireCar">
    <w:name w:val="Commentaire Car"/>
    <w:basedOn w:val="Policepardfaut"/>
    <w:link w:val="Commentaire"/>
    <w:uiPriority w:val="99"/>
    <w:semiHidden/>
    <w:rsid w:val="00636483"/>
    <w:rPr>
      <w:sz w:val="20"/>
      <w:szCs w:val="20"/>
    </w:rPr>
  </w:style>
  <w:style w:type="paragraph" w:styleId="Objetducommentaire">
    <w:name w:val="annotation subject"/>
    <w:basedOn w:val="Commentaire"/>
    <w:next w:val="Commentaire"/>
    <w:link w:val="ObjetducommentaireCar"/>
    <w:uiPriority w:val="99"/>
    <w:semiHidden/>
    <w:unhideWhenUsed/>
    <w:rsid w:val="00636483"/>
    <w:rPr>
      <w:b/>
      <w:bCs/>
    </w:rPr>
  </w:style>
  <w:style w:type="character" w:customStyle="1" w:styleId="ObjetducommentaireCar">
    <w:name w:val="Objet du commentaire Car"/>
    <w:basedOn w:val="CommentaireCar"/>
    <w:link w:val="Objetducommentaire"/>
    <w:uiPriority w:val="99"/>
    <w:semiHidden/>
    <w:rsid w:val="00636483"/>
    <w:rPr>
      <w:b/>
      <w:bCs/>
      <w:sz w:val="20"/>
      <w:szCs w:val="20"/>
    </w:rPr>
  </w:style>
  <w:style w:type="paragraph" w:styleId="Textedebulles">
    <w:name w:val="Balloon Text"/>
    <w:basedOn w:val="Normal"/>
    <w:link w:val="TextedebullesCar"/>
    <w:uiPriority w:val="99"/>
    <w:semiHidden/>
    <w:unhideWhenUsed/>
    <w:rsid w:val="0063648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64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mysi52@yahoo.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hamadidekhil4@gmail.com" TargetMode="External"/><Relationship Id="rId17" Type="http://schemas.openxmlformats.org/officeDocument/2006/relationships/hyperlink" Target="mailto:grami_jobrane@yahoo.fr" TargetMode="External"/><Relationship Id="rId2" Type="http://schemas.openxmlformats.org/officeDocument/2006/relationships/numbering" Target="numbering.xml"/><Relationship Id="rId16" Type="http://schemas.openxmlformats.org/officeDocument/2006/relationships/hyperlink" Target="mailto:ismail.albaz@giz.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mailto:ah.dis@anged.nat.tn" TargetMode="External"/><Relationship Id="rId10" Type="http://schemas.openxmlformats.org/officeDocument/2006/relationships/image" Target="media/image3.png"/><Relationship Id="rId19" Type="http://schemas.openxmlformats.org/officeDocument/2006/relationships/hyperlink" Target="mailto:chiheb.rayana@rns.tn"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mailto:chiheb.rayana@rns.t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F775A-1F9D-43F2-9682-115AE0826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1</Pages>
  <Words>5254</Words>
  <Characters>28898</Characters>
  <Application>Microsoft Office Word</Application>
  <DocSecurity>0</DocSecurity>
  <Lines>240</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NIRAS</Company>
  <LinksUpToDate>false</LinksUpToDate>
  <CharactersWithSpaces>34084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 Novkovic (XSNo)</dc:creator>
  <cp:lastModifiedBy>mapa</cp:lastModifiedBy>
  <cp:revision>32</cp:revision>
  <dcterms:created xsi:type="dcterms:W3CDTF">2018-07-19T13:31:00Z</dcterms:created>
  <dcterms:modified xsi:type="dcterms:W3CDTF">2019-01-29T14:57:00Z</dcterms:modified>
</cp:coreProperties>
</file>