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D0C8" w14:textId="77777777" w:rsidR="00F234B0" w:rsidRPr="00BB237B" w:rsidRDefault="00F234B0" w:rsidP="00F234B0">
      <w:pPr>
        <w:rPr>
          <w:rFonts w:ascii="Century Gothic" w:hAnsi="Century Gothic"/>
          <w:sz w:val="24"/>
          <w:szCs w:val="24"/>
        </w:rPr>
      </w:pPr>
    </w:p>
    <w:p w14:paraId="11943099" w14:textId="77777777" w:rsidR="00924DA9" w:rsidRPr="00BB237B" w:rsidRDefault="00924DA9" w:rsidP="008C5393">
      <w:pPr>
        <w:pStyle w:val="Heading1"/>
        <w:tabs>
          <w:tab w:val="left" w:pos="8280"/>
        </w:tabs>
        <w:spacing w:before="0"/>
        <w:rPr>
          <w:rFonts w:ascii="Century Gothic" w:hAnsi="Century Gothic"/>
          <w:sz w:val="24"/>
          <w:szCs w:val="24"/>
        </w:rPr>
      </w:pPr>
    </w:p>
    <w:p w14:paraId="7D1909F0" w14:textId="77777777" w:rsidR="00C812B5" w:rsidRPr="00BB237B" w:rsidRDefault="00104E9D" w:rsidP="005E3057">
      <w:pPr>
        <w:pStyle w:val="Heading1"/>
        <w:tabs>
          <w:tab w:val="left" w:pos="8280"/>
        </w:tabs>
        <w:spacing w:before="0"/>
        <w:jc w:val="center"/>
        <w:rPr>
          <w:rFonts w:ascii="Century Gothic" w:hAnsi="Century Gothic"/>
          <w:sz w:val="24"/>
          <w:szCs w:val="24"/>
        </w:rPr>
      </w:pPr>
      <w:r w:rsidRPr="00BB237B">
        <w:rPr>
          <w:rFonts w:ascii="Century Gothic" w:hAnsi="Century Gothic"/>
          <w:sz w:val="24"/>
          <w:szCs w:val="24"/>
        </w:rPr>
        <w:t>CURRICULUM VITAE</w:t>
      </w:r>
    </w:p>
    <w:p w14:paraId="449F2A68" w14:textId="77777777" w:rsidR="00C812B5" w:rsidRPr="00BB237B" w:rsidRDefault="008C539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BB237B">
        <w:rPr>
          <w:rFonts w:ascii="Century Gothic" w:hAnsi="Century Gothic" w:cs="Times New Roman"/>
          <w:b/>
          <w:sz w:val="24"/>
          <w:szCs w:val="24"/>
          <w:u w:val="single"/>
        </w:rPr>
        <w:t>BIODATA</w:t>
      </w:r>
    </w:p>
    <w:p w14:paraId="292AB91D" w14:textId="77777777" w:rsidR="00C812B5" w:rsidRPr="00BB237B" w:rsidRDefault="00104E9D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b/>
          <w:sz w:val="24"/>
          <w:szCs w:val="24"/>
        </w:rPr>
        <w:t xml:space="preserve">Name: </w:t>
      </w:r>
      <w:r w:rsidR="00604F43" w:rsidRPr="00BB237B">
        <w:rPr>
          <w:rFonts w:ascii="Century Gothic" w:hAnsi="Century Gothic" w:cs="Times New Roman"/>
          <w:b/>
          <w:sz w:val="24"/>
          <w:szCs w:val="24"/>
        </w:rPr>
        <w:tab/>
      </w:r>
      <w:r w:rsidR="00604F43" w:rsidRPr="00BB237B">
        <w:rPr>
          <w:rFonts w:ascii="Century Gothic" w:hAnsi="Century Gothic" w:cs="Times New Roman"/>
          <w:b/>
          <w:sz w:val="24"/>
          <w:szCs w:val="24"/>
        </w:rPr>
        <w:tab/>
      </w:r>
      <w:r w:rsidR="003870AB" w:rsidRPr="00BB237B">
        <w:rPr>
          <w:rFonts w:ascii="Century Gothic" w:hAnsi="Century Gothic" w:cs="Times New Roman"/>
          <w:b/>
          <w:sz w:val="24"/>
          <w:szCs w:val="24"/>
        </w:rPr>
        <w:tab/>
      </w:r>
      <w:r w:rsidR="00630802" w:rsidRPr="00BB237B">
        <w:rPr>
          <w:rFonts w:ascii="Century Gothic" w:hAnsi="Century Gothic" w:cs="Times New Roman"/>
          <w:b/>
          <w:sz w:val="24"/>
          <w:szCs w:val="24"/>
        </w:rPr>
        <w:tab/>
      </w:r>
      <w:r w:rsidR="009562D7" w:rsidRPr="00BB237B">
        <w:rPr>
          <w:rFonts w:ascii="Century Gothic" w:hAnsi="Century Gothic" w:cs="Times New Roman"/>
          <w:sz w:val="24"/>
          <w:szCs w:val="24"/>
        </w:rPr>
        <w:t>Khisa Beryl</w:t>
      </w:r>
      <w:r w:rsidR="00630802" w:rsidRPr="00BB237B">
        <w:rPr>
          <w:rFonts w:ascii="Century Gothic" w:hAnsi="Century Gothic" w:cs="Times New Roman"/>
          <w:sz w:val="24"/>
          <w:szCs w:val="24"/>
        </w:rPr>
        <w:t>.</w:t>
      </w:r>
    </w:p>
    <w:p w14:paraId="670C6580" w14:textId="77777777" w:rsidR="00C812B5" w:rsidRPr="00BB237B" w:rsidRDefault="00104E9D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b/>
          <w:sz w:val="24"/>
          <w:szCs w:val="24"/>
        </w:rPr>
        <w:t>Sex:</w:t>
      </w:r>
      <w:r w:rsidR="007A7E30" w:rsidRPr="00BB237B">
        <w:rPr>
          <w:rFonts w:ascii="Century Gothic" w:hAnsi="Century Gothic" w:cs="Times New Roman"/>
          <w:sz w:val="24"/>
          <w:szCs w:val="24"/>
        </w:rPr>
        <w:t xml:space="preserve"> </w:t>
      </w:r>
      <w:r w:rsidR="00604F43" w:rsidRPr="00BB237B">
        <w:rPr>
          <w:rFonts w:ascii="Century Gothic" w:hAnsi="Century Gothic" w:cs="Times New Roman"/>
          <w:sz w:val="24"/>
          <w:szCs w:val="24"/>
        </w:rPr>
        <w:tab/>
      </w:r>
      <w:r w:rsidR="00604F43" w:rsidRPr="00BB237B">
        <w:rPr>
          <w:rFonts w:ascii="Century Gothic" w:hAnsi="Century Gothic" w:cs="Times New Roman"/>
          <w:sz w:val="24"/>
          <w:szCs w:val="24"/>
        </w:rPr>
        <w:tab/>
      </w:r>
      <w:r w:rsidR="00604F43" w:rsidRPr="00BB237B">
        <w:rPr>
          <w:rFonts w:ascii="Century Gothic" w:hAnsi="Century Gothic" w:cs="Times New Roman"/>
          <w:sz w:val="24"/>
          <w:szCs w:val="24"/>
        </w:rPr>
        <w:tab/>
      </w:r>
      <w:r w:rsidR="003870AB" w:rsidRPr="00BB237B">
        <w:rPr>
          <w:rFonts w:ascii="Century Gothic" w:hAnsi="Century Gothic" w:cs="Times New Roman"/>
          <w:sz w:val="24"/>
          <w:szCs w:val="24"/>
        </w:rPr>
        <w:tab/>
      </w:r>
      <w:r w:rsidR="00630802" w:rsidRPr="00BB237B">
        <w:rPr>
          <w:rFonts w:ascii="Century Gothic" w:hAnsi="Century Gothic" w:cs="Times New Roman"/>
          <w:sz w:val="24"/>
          <w:szCs w:val="24"/>
        </w:rPr>
        <w:tab/>
      </w:r>
      <w:r w:rsidR="007A7E30" w:rsidRPr="00BB237B">
        <w:rPr>
          <w:rFonts w:ascii="Century Gothic" w:hAnsi="Century Gothic" w:cs="Times New Roman"/>
          <w:sz w:val="24"/>
          <w:szCs w:val="24"/>
        </w:rPr>
        <w:t>Female</w:t>
      </w:r>
      <w:r w:rsidR="00630802" w:rsidRPr="00BB237B">
        <w:rPr>
          <w:rFonts w:ascii="Century Gothic" w:hAnsi="Century Gothic" w:cs="Times New Roman"/>
          <w:sz w:val="24"/>
          <w:szCs w:val="24"/>
        </w:rPr>
        <w:t>.</w:t>
      </w:r>
    </w:p>
    <w:p w14:paraId="619EC2C7" w14:textId="77777777" w:rsidR="00C812B5" w:rsidRPr="00BB237B" w:rsidRDefault="00104E9D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b/>
          <w:sz w:val="24"/>
          <w:szCs w:val="24"/>
        </w:rPr>
        <w:t>Nationality</w:t>
      </w:r>
      <w:r w:rsidRPr="00BB237B">
        <w:rPr>
          <w:rFonts w:ascii="Century Gothic" w:hAnsi="Century Gothic" w:cs="Times New Roman"/>
          <w:sz w:val="24"/>
          <w:szCs w:val="24"/>
        </w:rPr>
        <w:t xml:space="preserve">: </w:t>
      </w:r>
      <w:r w:rsidR="00604F43" w:rsidRPr="00BB237B">
        <w:rPr>
          <w:rFonts w:ascii="Century Gothic" w:hAnsi="Century Gothic" w:cs="Times New Roman"/>
          <w:sz w:val="24"/>
          <w:szCs w:val="24"/>
        </w:rPr>
        <w:tab/>
      </w:r>
      <w:r w:rsidR="00604F43" w:rsidRPr="00BB237B">
        <w:rPr>
          <w:rFonts w:ascii="Century Gothic" w:hAnsi="Century Gothic" w:cs="Times New Roman"/>
          <w:sz w:val="24"/>
          <w:szCs w:val="24"/>
        </w:rPr>
        <w:tab/>
      </w:r>
      <w:r w:rsidR="003870AB" w:rsidRPr="00BB237B">
        <w:rPr>
          <w:rFonts w:ascii="Century Gothic" w:hAnsi="Century Gothic" w:cs="Times New Roman"/>
          <w:sz w:val="24"/>
          <w:szCs w:val="24"/>
        </w:rPr>
        <w:tab/>
      </w:r>
      <w:r w:rsidR="00630802" w:rsidRPr="00BB237B">
        <w:rPr>
          <w:rFonts w:ascii="Century Gothic" w:hAnsi="Century Gothic" w:cs="Times New Roman"/>
          <w:sz w:val="24"/>
          <w:szCs w:val="24"/>
        </w:rPr>
        <w:tab/>
      </w:r>
      <w:r w:rsidRPr="00BB237B">
        <w:rPr>
          <w:rFonts w:ascii="Century Gothic" w:hAnsi="Century Gothic" w:cs="Times New Roman"/>
          <w:sz w:val="24"/>
          <w:szCs w:val="24"/>
        </w:rPr>
        <w:t>Ugandan</w:t>
      </w:r>
      <w:r w:rsidR="00630802" w:rsidRPr="00BB237B">
        <w:rPr>
          <w:rFonts w:ascii="Century Gothic" w:hAnsi="Century Gothic" w:cs="Times New Roman"/>
          <w:sz w:val="24"/>
          <w:szCs w:val="24"/>
        </w:rPr>
        <w:t>.</w:t>
      </w:r>
    </w:p>
    <w:p w14:paraId="22A33FFC" w14:textId="7EFFAF8D" w:rsidR="00C812B5" w:rsidRPr="00BB237B" w:rsidRDefault="00104E9D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b/>
          <w:sz w:val="24"/>
          <w:szCs w:val="24"/>
        </w:rPr>
        <w:t>Languages:</w:t>
      </w:r>
      <w:r w:rsidR="009562D7" w:rsidRPr="00BB237B">
        <w:rPr>
          <w:rFonts w:ascii="Century Gothic" w:hAnsi="Century Gothic" w:cs="Times New Roman"/>
          <w:sz w:val="24"/>
          <w:szCs w:val="24"/>
        </w:rPr>
        <w:t xml:space="preserve"> </w:t>
      </w:r>
      <w:r w:rsidR="00604F43" w:rsidRPr="00BB237B">
        <w:rPr>
          <w:rFonts w:ascii="Century Gothic" w:hAnsi="Century Gothic" w:cs="Times New Roman"/>
          <w:sz w:val="24"/>
          <w:szCs w:val="24"/>
        </w:rPr>
        <w:tab/>
      </w:r>
      <w:r w:rsidR="00604F43" w:rsidRPr="00BB237B">
        <w:rPr>
          <w:rFonts w:ascii="Century Gothic" w:hAnsi="Century Gothic" w:cs="Times New Roman"/>
          <w:sz w:val="24"/>
          <w:szCs w:val="24"/>
        </w:rPr>
        <w:tab/>
      </w:r>
      <w:r w:rsidR="003870AB" w:rsidRPr="00BB237B">
        <w:rPr>
          <w:rFonts w:ascii="Century Gothic" w:hAnsi="Century Gothic" w:cs="Times New Roman"/>
          <w:sz w:val="24"/>
          <w:szCs w:val="24"/>
        </w:rPr>
        <w:tab/>
      </w:r>
      <w:r w:rsidR="00630802" w:rsidRPr="00BB237B">
        <w:rPr>
          <w:rFonts w:ascii="Century Gothic" w:hAnsi="Century Gothic" w:cs="Times New Roman"/>
          <w:sz w:val="24"/>
          <w:szCs w:val="24"/>
        </w:rPr>
        <w:tab/>
      </w:r>
      <w:r w:rsidR="009562D7" w:rsidRPr="00BB237B">
        <w:rPr>
          <w:rFonts w:ascii="Century Gothic" w:hAnsi="Century Gothic" w:cs="Times New Roman"/>
          <w:sz w:val="24"/>
          <w:szCs w:val="24"/>
        </w:rPr>
        <w:t xml:space="preserve">English, </w:t>
      </w:r>
      <w:r w:rsidR="00604F43" w:rsidRPr="00BB237B">
        <w:rPr>
          <w:rFonts w:ascii="Century Gothic" w:hAnsi="Century Gothic" w:cs="Times New Roman"/>
          <w:sz w:val="24"/>
          <w:szCs w:val="24"/>
        </w:rPr>
        <w:t xml:space="preserve">Luganda, </w:t>
      </w:r>
      <w:proofErr w:type="spellStart"/>
      <w:r w:rsidR="00D0379A" w:rsidRPr="00BB237B">
        <w:rPr>
          <w:rFonts w:ascii="Century Gothic" w:hAnsi="Century Gothic" w:cs="Times New Roman"/>
          <w:sz w:val="24"/>
          <w:szCs w:val="24"/>
        </w:rPr>
        <w:t>Lusoga</w:t>
      </w:r>
      <w:proofErr w:type="spellEnd"/>
      <w:r w:rsidR="00240164" w:rsidRPr="00BB237B">
        <w:rPr>
          <w:rFonts w:ascii="Century Gothic" w:hAnsi="Century Gothic" w:cs="Times New Roman"/>
          <w:sz w:val="24"/>
          <w:szCs w:val="24"/>
        </w:rPr>
        <w:t xml:space="preserve"> </w:t>
      </w:r>
      <w:r w:rsidR="00604F43" w:rsidRPr="00BB237B">
        <w:rPr>
          <w:rFonts w:ascii="Century Gothic" w:hAnsi="Century Gothic" w:cs="Times New Roman"/>
          <w:sz w:val="24"/>
          <w:szCs w:val="24"/>
        </w:rPr>
        <w:t>&amp;</w:t>
      </w:r>
      <w:r w:rsidR="009562D7" w:rsidRPr="00BB237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9562D7" w:rsidRPr="00BB237B">
        <w:rPr>
          <w:rFonts w:ascii="Century Gothic" w:hAnsi="Century Gothic" w:cs="Times New Roman"/>
          <w:sz w:val="24"/>
          <w:szCs w:val="24"/>
        </w:rPr>
        <w:t>Lumasaba</w:t>
      </w:r>
      <w:proofErr w:type="spellEnd"/>
      <w:r w:rsidR="00D0379A" w:rsidRPr="00BB237B">
        <w:rPr>
          <w:rFonts w:ascii="Century Gothic" w:hAnsi="Century Gothic" w:cs="Times New Roman"/>
          <w:sz w:val="24"/>
          <w:szCs w:val="24"/>
        </w:rPr>
        <w:t xml:space="preserve"> </w:t>
      </w:r>
    </w:p>
    <w:p w14:paraId="6BDA6B67" w14:textId="77777777" w:rsidR="00C812B5" w:rsidRPr="00BB237B" w:rsidRDefault="00104E9D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b/>
          <w:sz w:val="24"/>
          <w:szCs w:val="24"/>
        </w:rPr>
        <w:t>Mob:</w:t>
      </w:r>
      <w:r w:rsidR="00604F43" w:rsidRPr="00BB237B">
        <w:rPr>
          <w:rFonts w:ascii="Century Gothic" w:hAnsi="Century Gothic" w:cs="Times New Roman"/>
          <w:b/>
          <w:sz w:val="24"/>
          <w:szCs w:val="24"/>
        </w:rPr>
        <w:tab/>
      </w:r>
      <w:r w:rsidR="00604F43" w:rsidRPr="00BB237B">
        <w:rPr>
          <w:rFonts w:ascii="Century Gothic" w:hAnsi="Century Gothic" w:cs="Times New Roman"/>
          <w:b/>
          <w:sz w:val="24"/>
          <w:szCs w:val="24"/>
        </w:rPr>
        <w:tab/>
      </w:r>
      <w:r w:rsidR="00604F43" w:rsidRPr="00BB237B">
        <w:rPr>
          <w:rFonts w:ascii="Century Gothic" w:hAnsi="Century Gothic" w:cs="Times New Roman"/>
          <w:b/>
          <w:sz w:val="24"/>
          <w:szCs w:val="24"/>
        </w:rPr>
        <w:tab/>
      </w:r>
      <w:r w:rsidR="003870AB" w:rsidRPr="00BB237B">
        <w:rPr>
          <w:rFonts w:ascii="Century Gothic" w:hAnsi="Century Gothic" w:cs="Times New Roman"/>
          <w:b/>
          <w:sz w:val="24"/>
          <w:szCs w:val="24"/>
        </w:rPr>
        <w:tab/>
      </w:r>
      <w:r w:rsidR="00630802" w:rsidRPr="00BB237B">
        <w:rPr>
          <w:rFonts w:ascii="Century Gothic" w:hAnsi="Century Gothic" w:cs="Times New Roman"/>
          <w:b/>
          <w:sz w:val="24"/>
          <w:szCs w:val="24"/>
        </w:rPr>
        <w:tab/>
      </w:r>
      <w:r w:rsidR="008C5393" w:rsidRPr="00BB237B">
        <w:rPr>
          <w:rFonts w:ascii="Century Gothic" w:hAnsi="Century Gothic" w:cs="Times New Roman"/>
          <w:sz w:val="24"/>
          <w:szCs w:val="24"/>
        </w:rPr>
        <w:t xml:space="preserve"> +256-787566291</w:t>
      </w:r>
      <w:r w:rsidR="005B5F51" w:rsidRPr="00BB237B">
        <w:rPr>
          <w:rFonts w:ascii="Century Gothic" w:hAnsi="Century Gothic" w:cs="Times New Roman"/>
          <w:sz w:val="24"/>
          <w:szCs w:val="24"/>
        </w:rPr>
        <w:t>.</w:t>
      </w:r>
    </w:p>
    <w:p w14:paraId="35574BD9" w14:textId="77777777" w:rsidR="00C812B5" w:rsidRPr="00BB237B" w:rsidRDefault="00104E9D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b/>
          <w:sz w:val="24"/>
          <w:szCs w:val="24"/>
        </w:rPr>
        <w:t>Email:</w:t>
      </w:r>
      <w:r w:rsidR="006C7EA5" w:rsidRPr="00BB237B">
        <w:rPr>
          <w:rFonts w:ascii="Century Gothic" w:hAnsi="Century Gothic" w:cs="Times New Roman"/>
          <w:sz w:val="24"/>
          <w:szCs w:val="24"/>
        </w:rPr>
        <w:t xml:space="preserve"> </w:t>
      </w:r>
      <w:r w:rsidR="00604F43" w:rsidRPr="00BB237B">
        <w:rPr>
          <w:rFonts w:ascii="Century Gothic" w:hAnsi="Century Gothic" w:cs="Times New Roman"/>
          <w:sz w:val="24"/>
          <w:szCs w:val="24"/>
        </w:rPr>
        <w:tab/>
      </w:r>
      <w:r w:rsidR="00604F43" w:rsidRPr="00BB237B">
        <w:rPr>
          <w:rFonts w:ascii="Century Gothic" w:hAnsi="Century Gothic" w:cs="Times New Roman"/>
          <w:sz w:val="24"/>
          <w:szCs w:val="24"/>
        </w:rPr>
        <w:tab/>
      </w:r>
      <w:r w:rsidR="003870AB" w:rsidRPr="00BB237B">
        <w:rPr>
          <w:rFonts w:ascii="Century Gothic" w:hAnsi="Century Gothic" w:cs="Times New Roman"/>
          <w:sz w:val="24"/>
          <w:szCs w:val="24"/>
        </w:rPr>
        <w:tab/>
      </w:r>
      <w:r w:rsidR="00630802" w:rsidRPr="00BB237B">
        <w:rPr>
          <w:rFonts w:ascii="Century Gothic" w:hAnsi="Century Gothic" w:cs="Times New Roman"/>
          <w:sz w:val="24"/>
          <w:szCs w:val="24"/>
        </w:rPr>
        <w:tab/>
      </w:r>
      <w:hyperlink r:id="rId8" w:history="1">
        <w:r w:rsidR="008C5393" w:rsidRPr="00BB237B">
          <w:rPr>
            <w:rStyle w:val="Hyperlink"/>
            <w:rFonts w:ascii="Century Gothic" w:hAnsi="Century Gothic" w:cs="Times New Roman"/>
            <w:sz w:val="24"/>
            <w:szCs w:val="24"/>
          </w:rPr>
          <w:t>berylkhisa08@gmail.com</w:t>
        </w:r>
      </w:hyperlink>
    </w:p>
    <w:p w14:paraId="7105A05E" w14:textId="77777777" w:rsidR="00EE0190" w:rsidRPr="00BB237B" w:rsidRDefault="00EE0190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7FE61C7F" w14:textId="77777777" w:rsidR="00C812B5" w:rsidRPr="00BB237B" w:rsidRDefault="00C812B5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39E03923" w14:textId="77777777" w:rsidR="00C812B5" w:rsidRPr="00BB237B" w:rsidRDefault="00104E9D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BB237B">
        <w:rPr>
          <w:rFonts w:ascii="Century Gothic" w:hAnsi="Century Gothic" w:cs="Times New Roman"/>
          <w:b/>
          <w:sz w:val="24"/>
          <w:szCs w:val="24"/>
          <w:u w:val="single"/>
        </w:rPr>
        <w:t>KEY COMPETENCIES AND SKILLS</w:t>
      </w:r>
    </w:p>
    <w:p w14:paraId="69FCB713" w14:textId="77777777" w:rsidR="00E0196F" w:rsidRPr="00BB237B" w:rsidRDefault="00E0196F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1F08390F" w14:textId="77777777" w:rsidR="00C812B5" w:rsidRPr="00BB237B" w:rsidRDefault="00104E9D">
      <w:pPr>
        <w:autoSpaceDE w:val="0"/>
        <w:autoSpaceDN w:val="0"/>
        <w:adjustRightInd w:val="0"/>
        <w:spacing w:after="0"/>
        <w:rPr>
          <w:rFonts w:ascii="Century Gothic" w:hAnsi="Century Gothic" w:cs="Times New Roman"/>
          <w:b/>
          <w:bCs/>
          <w:sz w:val="24"/>
          <w:szCs w:val="24"/>
        </w:rPr>
      </w:pPr>
      <w:r w:rsidRPr="00BB237B">
        <w:rPr>
          <w:rFonts w:ascii="Century Gothic" w:hAnsi="Century Gothic" w:cs="Times New Roman"/>
          <w:b/>
          <w:bCs/>
          <w:sz w:val="24"/>
          <w:szCs w:val="24"/>
        </w:rPr>
        <w:t xml:space="preserve">Professionalism </w:t>
      </w:r>
    </w:p>
    <w:p w14:paraId="1981B02B" w14:textId="77777777" w:rsidR="00C812B5" w:rsidRPr="00BB237B" w:rsidRDefault="000E4BF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 xml:space="preserve">I am dependable and </w:t>
      </w:r>
      <w:r w:rsidR="00F61901" w:rsidRPr="00BB237B">
        <w:rPr>
          <w:rFonts w:ascii="Century Gothic" w:hAnsi="Century Gothic" w:cs="Times New Roman"/>
          <w:sz w:val="24"/>
          <w:szCs w:val="24"/>
        </w:rPr>
        <w:t>reliable,</w:t>
      </w:r>
      <w:r w:rsidR="00104E9D" w:rsidRPr="00BB237B">
        <w:rPr>
          <w:rFonts w:ascii="Century Gothic" w:hAnsi="Century Gothic" w:cs="Times New Roman"/>
          <w:sz w:val="24"/>
          <w:szCs w:val="24"/>
        </w:rPr>
        <w:t xml:space="preserve"> </w:t>
      </w:r>
      <w:r w:rsidR="001B5EEF" w:rsidRPr="00BB237B">
        <w:rPr>
          <w:rFonts w:ascii="Century Gothic" w:hAnsi="Century Gothic" w:cs="Times New Roman"/>
          <w:sz w:val="24"/>
          <w:szCs w:val="24"/>
        </w:rPr>
        <w:t>ensuring</w:t>
      </w:r>
      <w:r w:rsidR="00250F23" w:rsidRPr="00BB237B">
        <w:rPr>
          <w:rFonts w:ascii="Century Gothic" w:hAnsi="Century Gothic" w:cs="Times New Roman"/>
          <w:sz w:val="24"/>
          <w:szCs w:val="24"/>
        </w:rPr>
        <w:t xml:space="preserve"> quality and reliable</w:t>
      </w:r>
      <w:r w:rsidR="009562D7" w:rsidRPr="00BB237B">
        <w:rPr>
          <w:rFonts w:ascii="Century Gothic" w:hAnsi="Century Gothic" w:cs="Times New Roman"/>
          <w:sz w:val="24"/>
          <w:szCs w:val="24"/>
        </w:rPr>
        <w:t xml:space="preserve"> work is done </w:t>
      </w:r>
      <w:r w:rsidR="00104E9D" w:rsidRPr="00BB237B">
        <w:rPr>
          <w:rFonts w:ascii="Century Gothic" w:hAnsi="Century Gothic" w:cs="Times New Roman"/>
          <w:sz w:val="24"/>
          <w:szCs w:val="24"/>
        </w:rPr>
        <w:t>through strict adherence to set g</w:t>
      </w:r>
      <w:r w:rsidR="00250F23" w:rsidRPr="00BB237B">
        <w:rPr>
          <w:rFonts w:ascii="Century Gothic" w:hAnsi="Century Gothic" w:cs="Times New Roman"/>
          <w:sz w:val="24"/>
          <w:szCs w:val="24"/>
        </w:rPr>
        <w:t>uidelines</w:t>
      </w:r>
      <w:r w:rsidR="00104E9D" w:rsidRPr="00BB237B">
        <w:rPr>
          <w:rFonts w:ascii="Century Gothic" w:hAnsi="Century Gothic" w:cs="Times New Roman"/>
          <w:sz w:val="24"/>
          <w:szCs w:val="24"/>
        </w:rPr>
        <w:t>.</w:t>
      </w:r>
    </w:p>
    <w:p w14:paraId="1F50328C" w14:textId="77777777" w:rsidR="00C2504A" w:rsidRPr="00BB237B" w:rsidRDefault="00C2504A" w:rsidP="00C2504A">
      <w:pPr>
        <w:pStyle w:val="ListParagraph"/>
        <w:autoSpaceDE w:val="0"/>
        <w:autoSpaceDN w:val="0"/>
        <w:adjustRightInd w:val="0"/>
        <w:spacing w:after="0"/>
        <w:jc w:val="both"/>
        <w:rPr>
          <w:rFonts w:ascii="Century Gothic" w:hAnsi="Century Gothic" w:cs="Times New Roman"/>
          <w:sz w:val="24"/>
          <w:szCs w:val="24"/>
        </w:rPr>
      </w:pPr>
    </w:p>
    <w:p w14:paraId="62AFDEED" w14:textId="77777777" w:rsidR="00C812B5" w:rsidRPr="00BB237B" w:rsidRDefault="00104E9D">
      <w:pPr>
        <w:autoSpaceDE w:val="0"/>
        <w:autoSpaceDN w:val="0"/>
        <w:adjustRightInd w:val="0"/>
        <w:spacing w:after="0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b/>
          <w:bCs/>
          <w:sz w:val="24"/>
          <w:szCs w:val="24"/>
        </w:rPr>
        <w:t>Communication</w:t>
      </w:r>
    </w:p>
    <w:p w14:paraId="10082189" w14:textId="4C8F2790" w:rsidR="00C812B5" w:rsidRPr="00BB237B" w:rsidRDefault="00104E9D" w:rsidP="00CC4AB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I have strong oral and written communica</w:t>
      </w:r>
      <w:r w:rsidR="006C7EA5" w:rsidRPr="00BB237B">
        <w:rPr>
          <w:rFonts w:ascii="Century Gothic" w:hAnsi="Century Gothic" w:cs="Times New Roman"/>
          <w:sz w:val="24"/>
          <w:szCs w:val="24"/>
        </w:rPr>
        <w:t xml:space="preserve">tion </w:t>
      </w:r>
      <w:r w:rsidR="001B5EEF" w:rsidRPr="00BB237B">
        <w:rPr>
          <w:rFonts w:ascii="Century Gothic" w:hAnsi="Century Gothic" w:cs="Times New Roman"/>
          <w:sz w:val="24"/>
          <w:szCs w:val="24"/>
        </w:rPr>
        <w:t>abilities</w:t>
      </w:r>
      <w:r w:rsidR="006C7EA5" w:rsidRPr="00BB237B">
        <w:rPr>
          <w:rFonts w:ascii="Century Gothic" w:hAnsi="Century Gothic" w:cs="Times New Roman"/>
          <w:sz w:val="24"/>
          <w:szCs w:val="24"/>
        </w:rPr>
        <w:t xml:space="preserve"> in English, </w:t>
      </w:r>
      <w:proofErr w:type="spellStart"/>
      <w:proofErr w:type="gramStart"/>
      <w:r w:rsidR="006C7EA5" w:rsidRPr="00BB237B">
        <w:rPr>
          <w:rFonts w:ascii="Century Gothic" w:hAnsi="Century Gothic" w:cs="Times New Roman"/>
          <w:sz w:val="24"/>
          <w:szCs w:val="24"/>
        </w:rPr>
        <w:t>Luganda</w:t>
      </w:r>
      <w:r w:rsidR="00A11032" w:rsidRPr="00BB237B">
        <w:rPr>
          <w:rFonts w:ascii="Century Gothic" w:hAnsi="Century Gothic" w:cs="Times New Roman"/>
          <w:sz w:val="24"/>
          <w:szCs w:val="24"/>
        </w:rPr>
        <w:t>,</w:t>
      </w:r>
      <w:r w:rsidR="00240164" w:rsidRPr="00BB237B">
        <w:rPr>
          <w:rFonts w:ascii="Century Gothic" w:hAnsi="Century Gothic" w:cs="Times New Roman"/>
          <w:sz w:val="24"/>
          <w:szCs w:val="24"/>
        </w:rPr>
        <w:t>Lusoga</w:t>
      </w:r>
      <w:proofErr w:type="spellEnd"/>
      <w:proofErr w:type="gramEnd"/>
      <w:r w:rsidR="009562D7" w:rsidRPr="00BB237B">
        <w:rPr>
          <w:rFonts w:ascii="Century Gothic" w:hAnsi="Century Gothic" w:cs="Times New Roman"/>
          <w:sz w:val="24"/>
          <w:szCs w:val="24"/>
        </w:rPr>
        <w:t xml:space="preserve"> and </w:t>
      </w:r>
      <w:proofErr w:type="spellStart"/>
      <w:r w:rsidR="009562D7" w:rsidRPr="00BB237B">
        <w:rPr>
          <w:rFonts w:ascii="Century Gothic" w:hAnsi="Century Gothic" w:cs="Times New Roman"/>
          <w:sz w:val="24"/>
          <w:szCs w:val="24"/>
        </w:rPr>
        <w:t>Lumasaba</w:t>
      </w:r>
      <w:proofErr w:type="spellEnd"/>
      <w:r w:rsidRPr="00BB237B">
        <w:rPr>
          <w:rFonts w:ascii="Century Gothic" w:hAnsi="Century Gothic" w:cs="Times New Roman"/>
          <w:sz w:val="24"/>
          <w:szCs w:val="24"/>
        </w:rPr>
        <w:t xml:space="preserve"> dialect with the ability to develop and maintain excellent rapport with the respondent.</w:t>
      </w:r>
    </w:p>
    <w:p w14:paraId="22FB4CC7" w14:textId="77777777" w:rsidR="00113193" w:rsidRPr="00BB237B" w:rsidRDefault="00113193" w:rsidP="00113193">
      <w:pPr>
        <w:pStyle w:val="ListParagraph"/>
        <w:autoSpaceDE w:val="0"/>
        <w:autoSpaceDN w:val="0"/>
        <w:adjustRightInd w:val="0"/>
        <w:spacing w:after="0"/>
        <w:rPr>
          <w:rFonts w:ascii="Century Gothic" w:hAnsi="Century Gothic" w:cs="Times New Roman"/>
          <w:sz w:val="24"/>
          <w:szCs w:val="24"/>
        </w:rPr>
      </w:pPr>
    </w:p>
    <w:p w14:paraId="1DBD3720" w14:textId="77777777" w:rsidR="00C812B5" w:rsidRPr="00BB237B" w:rsidRDefault="00104E9D">
      <w:pPr>
        <w:autoSpaceDE w:val="0"/>
        <w:autoSpaceDN w:val="0"/>
        <w:adjustRightInd w:val="0"/>
        <w:spacing w:after="0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b/>
          <w:bCs/>
          <w:sz w:val="24"/>
          <w:szCs w:val="24"/>
        </w:rPr>
        <w:t>Teamwork</w:t>
      </w:r>
    </w:p>
    <w:p w14:paraId="7EF88F60" w14:textId="77777777" w:rsidR="00C812B5" w:rsidRPr="00BB237B" w:rsidRDefault="00104E9D" w:rsidP="00266C9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 xml:space="preserve">I possess good interpersonal relationship skills with the capacity to establish and maintain effective partnerships and working relations in a </w:t>
      </w:r>
      <w:r w:rsidR="001B5EEF" w:rsidRPr="00BB237B">
        <w:rPr>
          <w:rFonts w:ascii="Century Gothic" w:hAnsi="Century Gothic" w:cs="Times New Roman"/>
          <w:sz w:val="24"/>
          <w:szCs w:val="24"/>
        </w:rPr>
        <w:t>multicultural</w:t>
      </w:r>
      <w:r w:rsidRPr="00BB237B">
        <w:rPr>
          <w:rFonts w:ascii="Century Gothic" w:hAnsi="Century Gothic" w:cs="Times New Roman"/>
          <w:sz w:val="24"/>
          <w:szCs w:val="24"/>
        </w:rPr>
        <w:t xml:space="preserve"> environment with sensitivity and respect for diversity.</w:t>
      </w:r>
    </w:p>
    <w:p w14:paraId="20A16464" w14:textId="77777777" w:rsidR="00C812B5" w:rsidRPr="00BB237B" w:rsidRDefault="00104E9D" w:rsidP="00266C9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The ability to offer guidance, mentoring</w:t>
      </w:r>
      <w:r w:rsidR="001B5EEF" w:rsidRPr="00BB237B">
        <w:rPr>
          <w:rFonts w:ascii="Century Gothic" w:hAnsi="Century Gothic" w:cs="Times New Roman"/>
          <w:sz w:val="24"/>
          <w:szCs w:val="24"/>
        </w:rPr>
        <w:t>,</w:t>
      </w:r>
      <w:r w:rsidRPr="00BB237B">
        <w:rPr>
          <w:rFonts w:ascii="Century Gothic" w:hAnsi="Century Gothic" w:cs="Times New Roman"/>
          <w:sz w:val="24"/>
          <w:szCs w:val="24"/>
        </w:rPr>
        <w:t xml:space="preserve"> and</w:t>
      </w:r>
      <w:r w:rsidR="00250F23" w:rsidRPr="00BB237B">
        <w:rPr>
          <w:rFonts w:ascii="Century Gothic" w:hAnsi="Century Gothic" w:cs="Times New Roman"/>
          <w:sz w:val="24"/>
          <w:szCs w:val="24"/>
        </w:rPr>
        <w:t xml:space="preserve"> leadership to the </w:t>
      </w:r>
      <w:r w:rsidRPr="00BB237B">
        <w:rPr>
          <w:rFonts w:ascii="Century Gothic" w:hAnsi="Century Gothic" w:cs="Times New Roman"/>
          <w:sz w:val="24"/>
          <w:szCs w:val="24"/>
        </w:rPr>
        <w:t>teams</w:t>
      </w:r>
      <w:r w:rsidR="0022496F" w:rsidRPr="00BB237B">
        <w:rPr>
          <w:rFonts w:ascii="Century Gothic" w:hAnsi="Century Gothic" w:cs="Times New Roman"/>
          <w:sz w:val="24"/>
          <w:szCs w:val="24"/>
        </w:rPr>
        <w:t>.</w:t>
      </w:r>
    </w:p>
    <w:p w14:paraId="6A951662" w14:textId="77777777" w:rsidR="00C812B5" w:rsidRPr="00BB237B" w:rsidRDefault="00104E9D">
      <w:pPr>
        <w:spacing w:after="0"/>
        <w:rPr>
          <w:rFonts w:ascii="Century Gothic" w:hAnsi="Century Gothic" w:cs="Times New Roman"/>
          <w:b/>
          <w:sz w:val="24"/>
          <w:szCs w:val="24"/>
        </w:rPr>
      </w:pPr>
      <w:r w:rsidRPr="00BB237B">
        <w:rPr>
          <w:rFonts w:ascii="Century Gothic" w:hAnsi="Century Gothic" w:cs="Times New Roman"/>
          <w:b/>
          <w:sz w:val="24"/>
          <w:szCs w:val="24"/>
        </w:rPr>
        <w:t>Technical Skills</w:t>
      </w:r>
    </w:p>
    <w:p w14:paraId="7488A76F" w14:textId="77777777" w:rsidR="00936457" w:rsidRPr="00BB237B" w:rsidRDefault="00936457" w:rsidP="00936457">
      <w:pPr>
        <w:pStyle w:val="ListParagraph"/>
        <w:numPr>
          <w:ilvl w:val="0"/>
          <w:numId w:val="23"/>
        </w:numPr>
        <w:spacing w:after="0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Excellent Communication &amp; Interpersonal skills</w:t>
      </w:r>
    </w:p>
    <w:p w14:paraId="398C3480" w14:textId="77777777" w:rsidR="00936457" w:rsidRPr="00BB237B" w:rsidRDefault="001B5EEF" w:rsidP="00936457">
      <w:pPr>
        <w:pStyle w:val="ListParagraph"/>
        <w:numPr>
          <w:ilvl w:val="0"/>
          <w:numId w:val="23"/>
        </w:numPr>
        <w:spacing w:after="0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Database</w:t>
      </w:r>
      <w:r w:rsidR="0022496F" w:rsidRPr="00BB237B">
        <w:rPr>
          <w:rFonts w:ascii="Century Gothic" w:hAnsi="Century Gothic" w:cs="Times New Roman"/>
          <w:sz w:val="24"/>
          <w:szCs w:val="24"/>
        </w:rPr>
        <w:t xml:space="preserve"> </w:t>
      </w:r>
      <w:r w:rsidR="00936457" w:rsidRPr="00BB237B">
        <w:rPr>
          <w:rFonts w:ascii="Century Gothic" w:hAnsi="Century Gothic" w:cs="Times New Roman"/>
          <w:sz w:val="24"/>
          <w:szCs w:val="24"/>
        </w:rPr>
        <w:t xml:space="preserve">management &amp; Validation </w:t>
      </w:r>
    </w:p>
    <w:p w14:paraId="52C6F0FC" w14:textId="77777777" w:rsidR="00936457" w:rsidRPr="00BB237B" w:rsidRDefault="00936457" w:rsidP="00936457">
      <w:pPr>
        <w:pStyle w:val="ListParagraph"/>
        <w:numPr>
          <w:ilvl w:val="0"/>
          <w:numId w:val="23"/>
        </w:numPr>
        <w:spacing w:after="0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Hands on Computer s</w:t>
      </w:r>
      <w:r w:rsidR="001E5CDF" w:rsidRPr="00BB237B">
        <w:rPr>
          <w:rFonts w:ascii="Century Gothic" w:hAnsi="Century Gothic" w:cs="Times New Roman"/>
          <w:sz w:val="24"/>
          <w:szCs w:val="24"/>
        </w:rPr>
        <w:t xml:space="preserve">kills </w:t>
      </w:r>
      <w:r w:rsidR="00F835D5" w:rsidRPr="00BB237B">
        <w:rPr>
          <w:rFonts w:ascii="Century Gothic" w:hAnsi="Century Gothic" w:cs="Times New Roman"/>
          <w:sz w:val="24"/>
          <w:szCs w:val="24"/>
        </w:rPr>
        <w:t>in Micro</w:t>
      </w:r>
      <w:r w:rsidR="001E5CDF" w:rsidRPr="00BB237B">
        <w:rPr>
          <w:rFonts w:ascii="Century Gothic" w:hAnsi="Century Gothic" w:cs="Times New Roman"/>
          <w:sz w:val="24"/>
          <w:szCs w:val="24"/>
        </w:rPr>
        <w:t>-soft packages</w:t>
      </w:r>
    </w:p>
    <w:p w14:paraId="3517CF43" w14:textId="77777777" w:rsidR="00B62D30" w:rsidRPr="00BB237B" w:rsidRDefault="00936457" w:rsidP="001E5CDF">
      <w:pPr>
        <w:pStyle w:val="ListParagraph"/>
        <w:numPr>
          <w:ilvl w:val="0"/>
          <w:numId w:val="23"/>
        </w:numPr>
        <w:spacing w:after="0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Training, Presentation &amp; Reporting skills</w:t>
      </w:r>
    </w:p>
    <w:p w14:paraId="6D76FD67" w14:textId="77777777" w:rsidR="00B62D30" w:rsidRPr="00BB237B" w:rsidRDefault="00B62D30" w:rsidP="00B62D30">
      <w:pPr>
        <w:numPr>
          <w:ilvl w:val="0"/>
          <w:numId w:val="26"/>
        </w:num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Data collection, entry, analysis and management</w:t>
      </w:r>
    </w:p>
    <w:p w14:paraId="08E43DE0" w14:textId="77777777" w:rsidR="0022496F" w:rsidRPr="00BB237B" w:rsidRDefault="0022496F" w:rsidP="0022496F">
      <w:pPr>
        <w:spacing w:after="0" w:line="360" w:lineRule="auto"/>
        <w:ind w:left="360"/>
        <w:jc w:val="both"/>
        <w:rPr>
          <w:rFonts w:ascii="Century Gothic" w:hAnsi="Century Gothic" w:cs="Times New Roman"/>
          <w:sz w:val="24"/>
          <w:szCs w:val="24"/>
        </w:rPr>
      </w:pPr>
    </w:p>
    <w:p w14:paraId="37266BC1" w14:textId="77777777" w:rsidR="00FC3B8D" w:rsidRPr="00BB237B" w:rsidRDefault="00FC3B8D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5800997D" w14:textId="77777777" w:rsidR="00FC3B8D" w:rsidRPr="00BB237B" w:rsidRDefault="00FC3B8D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2A0D2A1A" w14:textId="77777777" w:rsidR="00FC3B8D" w:rsidRPr="00BB237B" w:rsidRDefault="00FC3B8D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5614EB2E" w14:textId="77777777" w:rsidR="004F6373" w:rsidRPr="00BB237B" w:rsidRDefault="004F637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7B8F2557" w14:textId="77777777" w:rsidR="00FC3B8D" w:rsidRPr="00BB237B" w:rsidRDefault="00FC3B8D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3D986E72" w14:textId="77777777" w:rsidR="00FC3B8D" w:rsidRPr="00BB237B" w:rsidRDefault="00FC3B8D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1BD1DE5D" w14:textId="77777777" w:rsidR="00FC3B8D" w:rsidRPr="00BB237B" w:rsidRDefault="00FC3B8D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761C932D" w14:textId="77777777" w:rsidR="009C0613" w:rsidRDefault="009C0613" w:rsidP="009C0613">
      <w:pPr>
        <w:pStyle w:val="Heading1"/>
        <w:rPr>
          <w:rFonts w:ascii="Century Gothic" w:hAnsi="Century Gothic"/>
          <w:sz w:val="24"/>
          <w:szCs w:val="24"/>
        </w:rPr>
      </w:pPr>
    </w:p>
    <w:p w14:paraId="2D87AB37" w14:textId="3326E499" w:rsidR="005E372C" w:rsidRPr="009C0613" w:rsidRDefault="00433378" w:rsidP="009C0613">
      <w:pPr>
        <w:pStyle w:val="Heading1"/>
        <w:rPr>
          <w:rFonts w:ascii="Century Gothic" w:hAnsi="Century Gothic"/>
          <w:sz w:val="24"/>
          <w:szCs w:val="24"/>
        </w:rPr>
      </w:pPr>
      <w:r w:rsidRPr="00BB237B">
        <w:rPr>
          <w:rFonts w:ascii="Century Gothic" w:hAnsi="Century Gothic"/>
          <w:sz w:val="24"/>
          <w:szCs w:val="24"/>
        </w:rPr>
        <w:t xml:space="preserve">Educational Background  </w:t>
      </w:r>
    </w:p>
    <w:p w14:paraId="48C039D1" w14:textId="77777777" w:rsidR="005E372C" w:rsidRPr="00BB237B" w:rsidRDefault="005E372C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tbl>
      <w:tblPr>
        <w:tblStyle w:val="TableGrid0"/>
        <w:tblW w:w="10918" w:type="dxa"/>
        <w:tblInd w:w="-632" w:type="dxa"/>
        <w:tblCellMar>
          <w:top w:w="6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609"/>
        <w:gridCol w:w="2338"/>
        <w:gridCol w:w="4971"/>
      </w:tblGrid>
      <w:tr w:rsidR="00433378" w:rsidRPr="00BB237B" w14:paraId="57B134E7" w14:textId="77777777" w:rsidTr="00B26AD8">
        <w:trPr>
          <w:trHeight w:val="3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E2CB" w14:textId="77777777" w:rsidR="00433378" w:rsidRPr="00BB237B" w:rsidRDefault="00433378" w:rsidP="00B26AD8">
            <w:pPr>
              <w:spacing w:line="259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BB237B">
              <w:rPr>
                <w:rFonts w:ascii="Century Gothic" w:hAnsi="Century Gothic"/>
                <w:b/>
                <w:sz w:val="24"/>
                <w:szCs w:val="24"/>
              </w:rPr>
              <w:t xml:space="preserve">Institution 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2D63" w14:textId="77777777" w:rsidR="00433378" w:rsidRPr="00BB237B" w:rsidRDefault="00433378" w:rsidP="00B26AD8">
            <w:pPr>
              <w:spacing w:line="259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BB237B">
              <w:rPr>
                <w:rFonts w:ascii="Century Gothic" w:hAnsi="Century Gothic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E5CF" w14:textId="77777777" w:rsidR="00433378" w:rsidRPr="00BB237B" w:rsidRDefault="00433378" w:rsidP="00B26AD8">
            <w:pPr>
              <w:spacing w:line="259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BB237B">
              <w:rPr>
                <w:rFonts w:ascii="Century Gothic" w:hAnsi="Century Gothic"/>
                <w:b/>
                <w:sz w:val="24"/>
                <w:szCs w:val="24"/>
              </w:rPr>
              <w:t xml:space="preserve">Award  </w:t>
            </w:r>
          </w:p>
        </w:tc>
      </w:tr>
      <w:tr w:rsidR="0006248B" w:rsidRPr="00BB237B" w14:paraId="0CBD7511" w14:textId="77777777" w:rsidTr="00B26AD8">
        <w:trPr>
          <w:trHeight w:val="3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4283" w14:textId="117620E5" w:rsidR="0006248B" w:rsidRPr="00BB237B" w:rsidRDefault="0006248B" w:rsidP="00B26AD8">
            <w:pPr>
              <w:spacing w:line="259" w:lineRule="auto"/>
              <w:rPr>
                <w:rFonts w:ascii="Century Gothic" w:hAnsi="Century Gothic"/>
                <w:bCs/>
                <w:sz w:val="24"/>
                <w:szCs w:val="24"/>
              </w:rPr>
            </w:pPr>
            <w:r w:rsidRPr="00BB237B">
              <w:rPr>
                <w:rFonts w:ascii="Century Gothic" w:hAnsi="Century Gothic"/>
                <w:bCs/>
                <w:sz w:val="24"/>
                <w:szCs w:val="24"/>
              </w:rPr>
              <w:t xml:space="preserve">Uganda Christian University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9053" w14:textId="16445C46" w:rsidR="0006248B" w:rsidRPr="00BB237B" w:rsidRDefault="0006248B" w:rsidP="00B26AD8">
            <w:pPr>
              <w:spacing w:line="259" w:lineRule="auto"/>
              <w:rPr>
                <w:rFonts w:ascii="Century Gothic" w:hAnsi="Century Gothic"/>
                <w:bCs/>
                <w:sz w:val="24"/>
                <w:szCs w:val="24"/>
              </w:rPr>
            </w:pPr>
            <w:r w:rsidRPr="00BB237B">
              <w:rPr>
                <w:rFonts w:ascii="Century Gothic" w:hAnsi="Century Gothic"/>
                <w:bCs/>
                <w:sz w:val="24"/>
                <w:szCs w:val="24"/>
              </w:rPr>
              <w:t>2025-2026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C035" w14:textId="5FE57F0C" w:rsidR="0006248B" w:rsidRPr="00BB237B" w:rsidRDefault="0006248B" w:rsidP="00B26AD8">
            <w:pPr>
              <w:spacing w:line="259" w:lineRule="auto"/>
              <w:rPr>
                <w:rFonts w:ascii="Century Gothic" w:hAnsi="Century Gothic"/>
                <w:bCs/>
                <w:sz w:val="24"/>
                <w:szCs w:val="24"/>
              </w:rPr>
            </w:pPr>
            <w:r w:rsidRPr="00BB237B">
              <w:rPr>
                <w:rFonts w:ascii="Century Gothic" w:hAnsi="Century Gothic"/>
                <w:bCs/>
                <w:sz w:val="24"/>
                <w:szCs w:val="24"/>
              </w:rPr>
              <w:t>Ongoing- Post Graduate Diploma in M&amp;E</w:t>
            </w:r>
          </w:p>
        </w:tc>
      </w:tr>
      <w:tr w:rsidR="00433378" w:rsidRPr="00BB237B" w14:paraId="73B3F3D1" w14:textId="77777777" w:rsidTr="00B26AD8">
        <w:trPr>
          <w:trHeight w:val="94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61C0" w14:textId="77777777" w:rsidR="00433378" w:rsidRPr="00BB237B" w:rsidRDefault="00433378" w:rsidP="00B26AD8">
            <w:pPr>
              <w:tabs>
                <w:tab w:val="center" w:pos="1648"/>
                <w:tab w:val="right" w:pos="3451"/>
              </w:tabs>
              <w:spacing w:after="22"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Uganda </w:t>
            </w:r>
            <w:r w:rsidRPr="00BB237B">
              <w:rPr>
                <w:rFonts w:ascii="Century Gothic" w:hAnsi="Century Gothic"/>
                <w:sz w:val="24"/>
                <w:szCs w:val="24"/>
              </w:rPr>
              <w:tab/>
              <w:t xml:space="preserve">Christian </w:t>
            </w:r>
            <w:r w:rsidRPr="00BB237B">
              <w:rPr>
                <w:rFonts w:ascii="Century Gothic" w:hAnsi="Century Gothic"/>
                <w:sz w:val="24"/>
                <w:szCs w:val="24"/>
              </w:rPr>
              <w:tab/>
              <w:t xml:space="preserve">University </w:t>
            </w:r>
          </w:p>
          <w:p w14:paraId="017DE8CE" w14:textId="6E4416B7" w:rsidR="00433378" w:rsidRPr="00BB237B" w:rsidRDefault="00433378" w:rsidP="00B26AD8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Mukono </w:t>
            </w:r>
            <w:r w:rsidR="006164D7" w:rsidRPr="00BB237B">
              <w:rPr>
                <w:rFonts w:ascii="Century Gothic" w:hAnsi="Century Gothic"/>
                <w:sz w:val="24"/>
                <w:szCs w:val="24"/>
              </w:rPr>
              <w:t>(UCU</w:t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E972" w14:textId="77777777" w:rsidR="00433378" w:rsidRPr="00BB237B" w:rsidRDefault="00433378" w:rsidP="00B26AD8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2015 – 2018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A69D" w14:textId="77777777" w:rsidR="00433378" w:rsidRPr="00BB237B" w:rsidRDefault="00433378" w:rsidP="00B26AD8">
            <w:pPr>
              <w:spacing w:after="17"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Bachelor’s Degree in Social Work and Social </w:t>
            </w:r>
          </w:p>
          <w:p w14:paraId="30049F11" w14:textId="77777777" w:rsidR="00433378" w:rsidRPr="00BB237B" w:rsidRDefault="00433378" w:rsidP="00B26AD8">
            <w:pPr>
              <w:spacing w:after="17"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Administration  </w:t>
            </w:r>
          </w:p>
          <w:p w14:paraId="3C571456" w14:textId="1D4DA2AF" w:rsidR="00433378" w:rsidRPr="00BB237B" w:rsidRDefault="00433378" w:rsidP="00B26AD8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>Second C</w:t>
            </w:r>
            <w:r w:rsidR="009665B5" w:rsidRPr="00BB237B">
              <w:rPr>
                <w:rFonts w:ascii="Century Gothic" w:hAnsi="Century Gothic"/>
                <w:sz w:val="24"/>
                <w:szCs w:val="24"/>
              </w:rPr>
              <w:t>lass Upper with Honors GPA 4.2</w:t>
            </w:r>
            <w:r w:rsidR="000653E8" w:rsidRPr="00BB237B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433378" w:rsidRPr="00BB237B" w14:paraId="00EA256D" w14:textId="77777777" w:rsidTr="00B26AD8">
        <w:trPr>
          <w:trHeight w:val="3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8B31" w14:textId="77777777" w:rsidR="00433378" w:rsidRPr="00BB237B" w:rsidRDefault="00433378" w:rsidP="00B26AD8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St. Paul’s College Mbale 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B0CB" w14:textId="77777777" w:rsidR="00433378" w:rsidRPr="00BB237B" w:rsidRDefault="00433378" w:rsidP="00B26AD8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2012_2014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14FE" w14:textId="77777777" w:rsidR="00433378" w:rsidRPr="00BB237B" w:rsidRDefault="00433378" w:rsidP="00B26AD8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UACE </w:t>
            </w:r>
          </w:p>
        </w:tc>
      </w:tr>
      <w:tr w:rsidR="00433378" w:rsidRPr="00BB237B" w14:paraId="230944C2" w14:textId="77777777" w:rsidTr="00B26AD8">
        <w:trPr>
          <w:trHeight w:val="321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6F36" w14:textId="77777777" w:rsidR="00433378" w:rsidRPr="00BB237B" w:rsidRDefault="00433378" w:rsidP="00B26AD8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BB237B">
              <w:rPr>
                <w:rFonts w:ascii="Century Gothic" w:hAnsi="Century Gothic"/>
                <w:sz w:val="24"/>
                <w:szCs w:val="24"/>
              </w:rPr>
              <w:t>Bubulo</w:t>
            </w:r>
            <w:proofErr w:type="spellEnd"/>
            <w:r w:rsidRPr="00BB237B">
              <w:rPr>
                <w:rFonts w:ascii="Century Gothic" w:hAnsi="Century Gothic"/>
                <w:sz w:val="24"/>
                <w:szCs w:val="24"/>
              </w:rPr>
              <w:t xml:space="preserve"> Girls’ High School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2F53" w14:textId="77777777" w:rsidR="00433378" w:rsidRPr="00BB237B" w:rsidRDefault="00433378" w:rsidP="00B26AD8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2009_2013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7E26" w14:textId="77777777" w:rsidR="00433378" w:rsidRPr="00BB237B" w:rsidRDefault="00433378" w:rsidP="00B26AD8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UCE </w:t>
            </w:r>
          </w:p>
        </w:tc>
      </w:tr>
      <w:tr w:rsidR="00433378" w:rsidRPr="00BB237B" w14:paraId="05D8A5F1" w14:textId="77777777" w:rsidTr="00B26AD8">
        <w:trPr>
          <w:trHeight w:val="3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8EDC" w14:textId="77777777" w:rsidR="00433378" w:rsidRPr="00BB237B" w:rsidRDefault="00433378" w:rsidP="00B26AD8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Mengo Primary School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533B" w14:textId="77777777" w:rsidR="00433378" w:rsidRPr="00BB237B" w:rsidRDefault="00433378" w:rsidP="00B26AD8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2002_2008 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D8F3" w14:textId="77777777" w:rsidR="00433378" w:rsidRPr="00BB237B" w:rsidRDefault="00433378" w:rsidP="00B26AD8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PLE </w:t>
            </w:r>
          </w:p>
        </w:tc>
      </w:tr>
      <w:tr w:rsidR="00A35E29" w:rsidRPr="00BB237B" w14:paraId="52BCEFF7" w14:textId="77777777" w:rsidTr="00B26AD8">
        <w:trPr>
          <w:trHeight w:val="3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C2D9" w14:textId="77777777" w:rsidR="00A35E29" w:rsidRPr="00BB237B" w:rsidRDefault="00A35E29" w:rsidP="00B26AD8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F6CA" w14:textId="77777777" w:rsidR="00A35E29" w:rsidRPr="00BB237B" w:rsidRDefault="00A35E29" w:rsidP="00B26AD8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9C2A" w14:textId="77777777" w:rsidR="00A35E29" w:rsidRPr="00BB237B" w:rsidRDefault="00A35E29" w:rsidP="00B26AD8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54EC88C" w14:textId="77777777" w:rsidR="00A35E29" w:rsidRPr="00BB237B" w:rsidRDefault="00A35E29" w:rsidP="00B86374">
      <w:pPr>
        <w:pStyle w:val="Heading1"/>
        <w:rPr>
          <w:rFonts w:ascii="Century Gothic" w:hAnsi="Century Gothic"/>
          <w:sz w:val="24"/>
          <w:szCs w:val="24"/>
        </w:rPr>
      </w:pPr>
      <w:r w:rsidRPr="00BB237B">
        <w:rPr>
          <w:rFonts w:ascii="Century Gothic" w:hAnsi="Century Gothic"/>
          <w:sz w:val="24"/>
          <w:szCs w:val="24"/>
        </w:rPr>
        <w:t xml:space="preserve">Short courses and trainings </w:t>
      </w:r>
    </w:p>
    <w:p w14:paraId="1BBC022C" w14:textId="77777777" w:rsidR="00B073B1" w:rsidRPr="00BB237B" w:rsidRDefault="00B073B1" w:rsidP="00B073B1">
      <w:pPr>
        <w:rPr>
          <w:sz w:val="24"/>
          <w:szCs w:val="24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956"/>
        <w:gridCol w:w="6384"/>
        <w:gridCol w:w="3250"/>
      </w:tblGrid>
      <w:tr w:rsidR="006943F6" w:rsidRPr="00BB237B" w14:paraId="22EA69F9" w14:textId="77777777" w:rsidTr="0006248B">
        <w:tc>
          <w:tcPr>
            <w:tcW w:w="956" w:type="dxa"/>
          </w:tcPr>
          <w:p w14:paraId="2A707954" w14:textId="77777777" w:rsidR="00A35E29" w:rsidRPr="00BB237B" w:rsidRDefault="006943F6" w:rsidP="00A35E29">
            <w:pPr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Period </w:t>
            </w:r>
            <w:r w:rsidR="00A41CFF" w:rsidRPr="00BB237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C03E8" w:rsidRPr="00BB237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384" w:type="dxa"/>
          </w:tcPr>
          <w:p w14:paraId="37EB5685" w14:textId="77777777" w:rsidR="00A35E29" w:rsidRPr="00BB237B" w:rsidRDefault="006943F6" w:rsidP="00A35E29">
            <w:pPr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>Training/Corse</w:t>
            </w:r>
          </w:p>
        </w:tc>
        <w:tc>
          <w:tcPr>
            <w:tcW w:w="3250" w:type="dxa"/>
          </w:tcPr>
          <w:p w14:paraId="5A62FF56" w14:textId="77777777" w:rsidR="00A35E29" w:rsidRPr="00BB237B" w:rsidRDefault="006943F6" w:rsidP="00A35E29">
            <w:pPr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Award Obtained/Institution </w:t>
            </w:r>
          </w:p>
        </w:tc>
      </w:tr>
      <w:tr w:rsidR="0006248B" w:rsidRPr="00BB237B" w14:paraId="6CBFE7F7" w14:textId="77777777" w:rsidTr="0006248B">
        <w:tc>
          <w:tcPr>
            <w:tcW w:w="956" w:type="dxa"/>
          </w:tcPr>
          <w:p w14:paraId="7ADCDCB0" w14:textId="15B7868A" w:rsidR="0006248B" w:rsidRPr="00BB237B" w:rsidRDefault="0006248B" w:rsidP="0006248B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384" w:type="dxa"/>
          </w:tcPr>
          <w:p w14:paraId="060B4E51" w14:textId="7D8E151A" w:rsidR="0006248B" w:rsidRPr="00BB237B" w:rsidRDefault="00691570" w:rsidP="00A35E29">
            <w:pPr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>Business</w:t>
            </w:r>
            <w:r w:rsidR="0006248B" w:rsidRPr="00BB237B">
              <w:rPr>
                <w:rFonts w:ascii="Century Gothic" w:hAnsi="Century Gothic"/>
                <w:sz w:val="24"/>
                <w:szCs w:val="24"/>
              </w:rPr>
              <w:t xml:space="preserve"> and Human Rights training (Implementing the National Action Plan) (BHR)</w:t>
            </w:r>
          </w:p>
        </w:tc>
        <w:tc>
          <w:tcPr>
            <w:tcW w:w="3250" w:type="dxa"/>
          </w:tcPr>
          <w:p w14:paraId="7AC82EFF" w14:textId="5075FB42" w:rsidR="0006248B" w:rsidRPr="00BB237B" w:rsidRDefault="0006248B" w:rsidP="00A35E29">
            <w:pPr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>EOC in partnership with ENABEL.</w:t>
            </w:r>
          </w:p>
        </w:tc>
      </w:tr>
      <w:tr w:rsidR="006943F6" w:rsidRPr="00BB237B" w14:paraId="5E643F8C" w14:textId="77777777" w:rsidTr="0006248B">
        <w:tc>
          <w:tcPr>
            <w:tcW w:w="956" w:type="dxa"/>
          </w:tcPr>
          <w:p w14:paraId="15F0463C" w14:textId="16C53C83" w:rsidR="00A35E29" w:rsidRPr="00BB237B" w:rsidRDefault="00A35E29" w:rsidP="0006248B">
            <w:pPr>
              <w:pStyle w:val="ListParagraph"/>
              <w:numPr>
                <w:ilvl w:val="0"/>
                <w:numId w:val="46"/>
              </w:num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384" w:type="dxa"/>
          </w:tcPr>
          <w:p w14:paraId="3DC317EE" w14:textId="77777777" w:rsidR="00A35E29" w:rsidRPr="00BB237B" w:rsidRDefault="00716F18" w:rsidP="00A35E29">
            <w:pPr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Case Management </w:t>
            </w:r>
          </w:p>
        </w:tc>
        <w:tc>
          <w:tcPr>
            <w:tcW w:w="3250" w:type="dxa"/>
          </w:tcPr>
          <w:p w14:paraId="0079DEC8" w14:textId="77777777" w:rsidR="00A35E29" w:rsidRPr="00BB237B" w:rsidRDefault="00312A2E" w:rsidP="00A35E29">
            <w:pPr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>National Association of Social Workers in Uganda.</w:t>
            </w:r>
          </w:p>
        </w:tc>
      </w:tr>
    </w:tbl>
    <w:p w14:paraId="281D8031" w14:textId="4D332A2E" w:rsidR="002D0781" w:rsidRPr="00BB237B" w:rsidRDefault="009F3AFE" w:rsidP="00FC49CF">
      <w:pPr>
        <w:pStyle w:val="Heading1"/>
        <w:rPr>
          <w:rFonts w:ascii="Century Gothic" w:hAnsi="Century Gothic"/>
          <w:sz w:val="24"/>
          <w:szCs w:val="24"/>
        </w:rPr>
      </w:pPr>
      <w:r w:rsidRPr="00BB237B">
        <w:rPr>
          <w:rFonts w:ascii="Century Gothic" w:hAnsi="Century Gothic"/>
          <w:sz w:val="24"/>
          <w:szCs w:val="24"/>
        </w:rPr>
        <w:t xml:space="preserve">Work Experience </w:t>
      </w:r>
    </w:p>
    <w:p w14:paraId="1B75F2F4" w14:textId="77777777" w:rsidR="00FC49CF" w:rsidRPr="00BB237B" w:rsidRDefault="00FC49CF" w:rsidP="00FC49CF">
      <w:pPr>
        <w:rPr>
          <w:sz w:val="24"/>
          <w:szCs w:val="24"/>
        </w:rPr>
      </w:pPr>
    </w:p>
    <w:tbl>
      <w:tblPr>
        <w:tblStyle w:val="TableGrid"/>
        <w:tblW w:w="10980" w:type="dxa"/>
        <w:tblInd w:w="-635" w:type="dxa"/>
        <w:tblLook w:val="04A0" w:firstRow="1" w:lastRow="0" w:firstColumn="1" w:lastColumn="0" w:noHBand="0" w:noVBand="1"/>
      </w:tblPr>
      <w:tblGrid>
        <w:gridCol w:w="10980"/>
      </w:tblGrid>
      <w:tr w:rsidR="00C1343B" w:rsidRPr="00BB237B" w14:paraId="16841982" w14:textId="77777777" w:rsidTr="00C1343B">
        <w:tc>
          <w:tcPr>
            <w:tcW w:w="10980" w:type="dxa"/>
          </w:tcPr>
          <w:p w14:paraId="0ECBB038" w14:textId="77777777" w:rsidR="00CC398B" w:rsidRPr="00BB237B" w:rsidRDefault="00CC398B" w:rsidP="00A752BB">
            <w:pPr>
              <w:tabs>
                <w:tab w:val="left" w:pos="720"/>
              </w:tabs>
              <w:spacing w:line="360" w:lineRule="auto"/>
              <w:rPr>
                <w:rFonts w:ascii="Century Gothic" w:eastAsia="Tahoma" w:hAnsi="Century Gothic" w:cs="Times New Roman"/>
                <w:b/>
                <w:sz w:val="24"/>
                <w:szCs w:val="24"/>
              </w:rPr>
            </w:pPr>
          </w:p>
          <w:p w14:paraId="373414B5" w14:textId="77777777" w:rsidR="00A26AFC" w:rsidRPr="00BB237B" w:rsidRDefault="00A26AFC" w:rsidP="00A752BB">
            <w:pPr>
              <w:tabs>
                <w:tab w:val="left" w:pos="720"/>
              </w:tabs>
              <w:spacing w:line="360" w:lineRule="auto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Employer: 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Equal Opportunities </w:t>
            </w:r>
            <w:r w:rsidR="008E0839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Commission (</w:t>
            </w:r>
            <w:r w:rsidR="001C756E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Compliance Department)</w:t>
            </w:r>
          </w:p>
          <w:p w14:paraId="640B3EB7" w14:textId="77777777" w:rsidR="00A26AFC" w:rsidRPr="00BB237B" w:rsidRDefault="00A26AFC" w:rsidP="00A752BB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Job Title: 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External Resource </w:t>
            </w:r>
            <w:r w:rsidR="009B7AB3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Person</w:t>
            </w:r>
            <w:r w:rsidR="009B7AB3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.</w:t>
            </w:r>
          </w:p>
          <w:p w14:paraId="1E71DFF4" w14:textId="77777777" w:rsidR="00A26AFC" w:rsidRPr="00BB237B" w:rsidRDefault="00A26AFC" w:rsidP="00A752BB">
            <w:pPr>
              <w:spacing w:line="360" w:lineRule="auto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Period: </w:t>
            </w:r>
            <w:r w:rsidR="007A25B7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2020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to Date</w:t>
            </w:r>
          </w:p>
          <w:p w14:paraId="11A95595" w14:textId="77777777" w:rsidR="007B3B8F" w:rsidRPr="00BB237B" w:rsidRDefault="00A26AFC" w:rsidP="0019150D">
            <w:pPr>
              <w:spacing w:line="360" w:lineRule="auto"/>
              <w:rPr>
                <w:rFonts w:ascii="Century Gothic" w:eastAsia="Tahoma" w:hAnsi="Century Gothic" w:cs="Times New Roman"/>
                <w:b/>
                <w:sz w:val="24"/>
                <w:szCs w:val="24"/>
                <w:u w:val="single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  <w:u w:val="single"/>
              </w:rPr>
              <w:t>Duties and Responsibilities</w:t>
            </w:r>
          </w:p>
          <w:p w14:paraId="2844E29D" w14:textId="77777777" w:rsidR="00A26AFC" w:rsidRPr="00BB237B" w:rsidRDefault="008D4BE8" w:rsidP="00C55027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Provide</w:t>
            </w:r>
            <w:r w:rsidR="00A26AFC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technical support to the Assessment </w:t>
            </w:r>
            <w:r w:rsidR="00157B8A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team.</w:t>
            </w:r>
          </w:p>
          <w:p w14:paraId="75B65E53" w14:textId="4BBD1860" w:rsidR="00C8321B" w:rsidRPr="00BB237B" w:rsidRDefault="00C8321B" w:rsidP="00C8321B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Application of </w:t>
            </w:r>
            <w:r w:rsidR="00106F02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computer-based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in</w:t>
            </w:r>
            <w:r w:rsidR="004F03DF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formation management system of Equal Opportunities Commission called GEMIS (Gender and Equity Management Information System). T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his system enables you to modernize data and produce reports.</w:t>
            </w:r>
          </w:p>
          <w:p w14:paraId="704D8651" w14:textId="5FB346E1" w:rsidR="00A26AFC" w:rsidRPr="00BB237B" w:rsidRDefault="00A26AFC" w:rsidP="00C55027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lastRenderedPageBreak/>
              <w:t>Keep track of progress and delays of all assigned assessment. Ensure that delays or identified challenges for specific assessments are reported in writing and orally in a timely manner</w:t>
            </w:r>
            <w:r w:rsidR="00821D51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.</w:t>
            </w:r>
          </w:p>
          <w:p w14:paraId="6926CE7B" w14:textId="77777777" w:rsidR="00A26AFC" w:rsidRPr="00BB237B" w:rsidRDefault="00A26AFC" w:rsidP="00C55027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Ensure relevant stakeholders and partners are engaged in design and planning.</w:t>
            </w:r>
          </w:p>
          <w:p w14:paraId="10CC24AC" w14:textId="77777777" w:rsidR="00A26AFC" w:rsidRPr="00BB237B" w:rsidRDefault="00A26AFC" w:rsidP="00C55027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Under the direction of Equal Opportunities Commission and in close coordination with the Consortium, engage in the dissemination of monitoring, targeted e-mails, presentations, meetings, </w:t>
            </w:r>
            <w:r w:rsidR="00312A2E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etc.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, with partners as appropriate, and in line with EOC Dissemination and External Communication Guidelines.</w:t>
            </w:r>
          </w:p>
          <w:p w14:paraId="02A781C0" w14:textId="77777777" w:rsidR="007B3B8F" w:rsidRPr="00BB237B" w:rsidRDefault="007B3B8F" w:rsidP="00C55027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Participate in report writing exercises </w:t>
            </w:r>
            <w:r w:rsidR="00FA1060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for Assessments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of Programs at National and Local Government </w:t>
            </w:r>
            <w:r w:rsidR="006659E0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Levels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.</w:t>
            </w:r>
          </w:p>
          <w:p w14:paraId="17A9BD6D" w14:textId="4A1104A9" w:rsidR="00640549" w:rsidRPr="008C161B" w:rsidRDefault="00E23115" w:rsidP="008C161B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I am part of the National Resource Gender and Equity budgeting training team that </w:t>
            </w:r>
            <w:r w:rsidR="008649D3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T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rains</w:t>
            </w:r>
            <w:r w:rsidR="008649D3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Various</w:t>
            </w:r>
            <w:r w:rsidR="008649D3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Local Governments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, </w:t>
            </w:r>
            <w:r w:rsidR="00174CEE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Ministries,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Departments</w:t>
            </w:r>
            <w:r w:rsidR="006659E0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,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and </w:t>
            </w:r>
            <w:r w:rsidR="00673060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Agencies in</w:t>
            </w:r>
            <w:r w:rsidR="008649D3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Gender and Equity planning and budgeting across the country.</w:t>
            </w:r>
          </w:p>
          <w:p w14:paraId="6CE4573F" w14:textId="77777777" w:rsidR="00640549" w:rsidRPr="00BB237B" w:rsidRDefault="00640549" w:rsidP="00691570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>Employer:</w:t>
            </w:r>
            <w:r w:rsidR="00691570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ENABEL in partnership with Equal Opportunities Commission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.</w:t>
            </w:r>
          </w:p>
          <w:p w14:paraId="156DB60A" w14:textId="04B8B9F5" w:rsidR="00691570" w:rsidRPr="00BB237B" w:rsidRDefault="00640549" w:rsidP="00691570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 xml:space="preserve">Job Title: 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Project Implementing Partner</w:t>
            </w:r>
            <w:r w:rsidR="00085B12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s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.</w:t>
            </w:r>
          </w:p>
          <w:p w14:paraId="2CFBEEB8" w14:textId="0E53FC0A" w:rsidR="00E87CBC" w:rsidRPr="00BB237B" w:rsidRDefault="00E87CBC" w:rsidP="00691570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 xml:space="preserve">Period:     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Sept 9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  <w:vertAlign w:val="superscript"/>
              </w:rPr>
              <w:t>th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-28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  <w:vertAlign w:val="superscript"/>
              </w:rPr>
              <w:t>th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Nov 2025</w:t>
            </w:r>
            <w:r w:rsidR="00346A34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.</w:t>
            </w:r>
          </w:p>
          <w:p w14:paraId="2B036650" w14:textId="1367442D" w:rsidR="00085B12" w:rsidRPr="008C161B" w:rsidRDefault="008E5B76" w:rsidP="008C161B">
            <w:pPr>
              <w:rPr>
                <w:rFonts w:ascii="Century Gothic" w:eastAsia="Times New Roman" w:hAnsi="Century Gothic"/>
                <w:sz w:val="24"/>
                <w:szCs w:val="24"/>
                <w:lang w:val="en-GB"/>
              </w:rPr>
            </w:pPr>
            <w:r w:rsidRPr="00BB237B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>Activity</w:t>
            </w:r>
            <w:r w:rsidR="00640549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:  </w:t>
            </w:r>
            <w:r w:rsidR="00085B12" w:rsidRPr="00BB237B">
              <w:rPr>
                <w:rFonts w:ascii="Century Gothic" w:hAnsi="Century Gothic"/>
                <w:sz w:val="24"/>
                <w:szCs w:val="24"/>
              </w:rPr>
              <w:t>Advancing Respect of Human Rights by Businesses in Uganda (ARBHR)</w:t>
            </w:r>
          </w:p>
          <w:p w14:paraId="4DF9E903" w14:textId="61BD0205" w:rsidR="00085B12" w:rsidRPr="00BB237B" w:rsidRDefault="008E5B76" w:rsidP="00691570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 xml:space="preserve">Duties and </w:t>
            </w:r>
            <w:r w:rsidR="00085B12" w:rsidRPr="00BB237B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>responsibilities.</w:t>
            </w:r>
          </w:p>
          <w:p w14:paraId="045DA69D" w14:textId="193915AA" w:rsidR="0021489D" w:rsidRPr="00BB237B" w:rsidRDefault="00085B12" w:rsidP="00691570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Dialogues with districts to create awareness on business and human rights in Albertine (Hoima, </w:t>
            </w:r>
            <w:proofErr w:type="spellStart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Kiryandongo</w:t>
            </w:r>
            <w:proofErr w:type="spellEnd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, Masindi and </w:t>
            </w:r>
            <w:proofErr w:type="spellStart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Bulliisa</w:t>
            </w:r>
            <w:proofErr w:type="spellEnd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)</w:t>
            </w:r>
            <w:r w:rsidR="0021489D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.</w:t>
            </w:r>
          </w:p>
          <w:p w14:paraId="4C22C408" w14:textId="441955BF" w:rsidR="00085B12" w:rsidRPr="00BB237B" w:rsidRDefault="00085B12" w:rsidP="00691570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Busoga region in areas of </w:t>
            </w:r>
            <w:proofErr w:type="spellStart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Bugweri</w:t>
            </w:r>
            <w:proofErr w:type="spellEnd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Mayuge</w:t>
            </w:r>
            <w:proofErr w:type="spellEnd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and Iganga and Kampala </w:t>
            </w:r>
            <w:r w:rsidR="0021489D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Metropolitan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in the areas of Wakiso, Mukono and </w:t>
            </w:r>
            <w:proofErr w:type="spellStart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kampala</w:t>
            </w:r>
            <w:proofErr w:type="spellEnd"/>
          </w:p>
          <w:p w14:paraId="33CC2E01" w14:textId="77777777" w:rsidR="00154506" w:rsidRPr="00BB237B" w:rsidRDefault="00DA5C23" w:rsidP="00154506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Conduct Mobile Legel</w:t>
            </w:r>
            <w:r w:rsidR="00085B12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Clinics in the three regions and this was done through 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legal</w:t>
            </w:r>
            <w:r w:rsidR="00085B12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awareness</w:t>
            </w:r>
            <w:r w:rsidR="00085B12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sessions on business and human rights to different communities. </w:t>
            </w:r>
          </w:p>
          <w:p w14:paraId="3AB7E05D" w14:textId="77777777" w:rsidR="00154506" w:rsidRPr="00BB237B" w:rsidRDefault="00085B12" w:rsidP="00154506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b/>
                <w:sz w:val="24"/>
                <w:szCs w:val="24"/>
              </w:rPr>
              <w:t>Provision of Legal Aid Services:</w:t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The activity offered </w:t>
            </w:r>
            <w:r w:rsidRPr="00BB237B">
              <w:rPr>
                <w:rStyle w:val="Strong"/>
                <w:rFonts w:ascii="Century Gothic" w:eastAsia="MS Mincho" w:hAnsi="Century Gothic"/>
                <w:b w:val="0"/>
                <w:bCs w:val="0"/>
                <w:sz w:val="24"/>
                <w:szCs w:val="24"/>
              </w:rPr>
              <w:t>free legal advice, guidance, and referrals</w:t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to community members</w:t>
            </w:r>
            <w:r w:rsidR="00FA77E0" w:rsidRPr="00BB237B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20E634D9" w14:textId="14848390" w:rsidR="00EE7FD4" w:rsidRPr="00BB237B" w:rsidRDefault="00FA77E0" w:rsidP="00154506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hAnsi="Century Gothic"/>
                <w:b/>
                <w:bCs/>
                <w:sz w:val="24"/>
                <w:szCs w:val="24"/>
              </w:rPr>
              <w:t>Documentation of Complaints</w:t>
            </w:r>
            <w:r w:rsidRPr="00BB237B">
              <w:rPr>
                <w:rFonts w:ascii="Century Gothic" w:hAnsi="Century Gothic"/>
                <w:sz w:val="24"/>
                <w:szCs w:val="24"/>
              </w:rPr>
              <w:t>: The activity systematically documented legal, human rights, and equal opportunity concerns raised by community members, with the aim of facilitating follow-up</w:t>
            </w:r>
            <w:r w:rsidR="00DA5C23" w:rsidRPr="00BB237B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3A86376F" w14:textId="77777777" w:rsidR="002637B4" w:rsidRPr="00BB237B" w:rsidRDefault="002637B4" w:rsidP="002637B4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Employer: 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Ministry of Gender Labor and Social Development in partnership with UNICEF</w:t>
            </w:r>
          </w:p>
          <w:p w14:paraId="4A09658E" w14:textId="77777777" w:rsidR="002637B4" w:rsidRPr="00BB237B" w:rsidRDefault="00EE7FD4" w:rsidP="002637B4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Job Title: Consultant;</w:t>
            </w:r>
          </w:p>
          <w:p w14:paraId="6589D652" w14:textId="77777777" w:rsidR="00EE7FD4" w:rsidRPr="00BB237B" w:rsidRDefault="00EE7FD4" w:rsidP="002637B4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Activity: 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Assessment of the impact of social welfare officers in the pilot districts.</w:t>
            </w:r>
          </w:p>
          <w:p w14:paraId="73EFEA8B" w14:textId="77777777" w:rsidR="00A26AFC" w:rsidRPr="00BB237B" w:rsidRDefault="00A26AFC" w:rsidP="002510ED">
            <w:pPr>
              <w:pStyle w:val="ListParagraph"/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</w:p>
          <w:p w14:paraId="1510A857" w14:textId="6293A8B1" w:rsidR="00B83F34" w:rsidRDefault="00A26AFC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lastRenderedPageBreak/>
              <w:t>Employer:</w:t>
            </w: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ab/>
              <w:t xml:space="preserve"> 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Equal Opportunities </w:t>
            </w:r>
            <w:r w:rsidR="00C44A5C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Commission (</w:t>
            </w:r>
            <w:r w:rsidR="00012170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Research, Monitoring and Evaluation </w:t>
            </w:r>
            <w:r w:rsidR="008C161B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Department (</w:t>
            </w:r>
            <w:r w:rsidR="00B83F34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highlighted below are the different research studies, audits and the </w:t>
            </w:r>
            <w:r w:rsidR="008C161B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responsibilities)</w:t>
            </w:r>
            <w:r w:rsidR="00BE1B92">
              <w:rPr>
                <w:rFonts w:ascii="Century Gothic" w:eastAsia="Tahoma" w:hAnsi="Century Gothic" w:cs="Times New Roman"/>
                <w:sz w:val="24"/>
                <w:szCs w:val="24"/>
              </w:rPr>
              <w:t>.</w:t>
            </w:r>
          </w:p>
          <w:p w14:paraId="16C42322" w14:textId="52620D4E" w:rsidR="00BE1B92" w:rsidRDefault="00BE1B92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E1B92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 xml:space="preserve"> Study:</w:t>
            </w:r>
            <w:r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      </w:t>
            </w:r>
            <w:r w:rsidRPr="00BE1B92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 xml:space="preserve">Audit on the Value Chain Project in the districts of Luwero, </w:t>
            </w:r>
            <w:proofErr w:type="spellStart"/>
            <w:r w:rsidRPr="00BE1B92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>Nakasake</w:t>
            </w:r>
            <w:proofErr w:type="spellEnd"/>
            <w:r w:rsidRPr="00BE1B92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E1B92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>Kiboga</w:t>
            </w:r>
            <w:proofErr w:type="spellEnd"/>
            <w:r w:rsidRPr="00BE1B92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proofErr w:type="gramEnd"/>
            <w:r w:rsidRPr="00BE1B92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>Mityana</w:t>
            </w:r>
            <w:proofErr w:type="spellEnd"/>
            <w:r w:rsidRPr="00BE1B92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 xml:space="preserve"> and Kasanda</w:t>
            </w:r>
            <w:r>
              <w:rPr>
                <w:rFonts w:ascii="Century Gothic" w:eastAsia="Tahoma" w:hAnsi="Century Gothic" w:cs="Times New Roman"/>
                <w:sz w:val="24"/>
                <w:szCs w:val="24"/>
              </w:rPr>
              <w:t>.</w:t>
            </w:r>
          </w:p>
          <w:p w14:paraId="440F5D4D" w14:textId="2545C931" w:rsidR="00BE1B92" w:rsidRDefault="00BE1B92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E1B92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>Job title</w:t>
            </w:r>
            <w:r>
              <w:rPr>
                <w:rFonts w:ascii="Century Gothic" w:eastAsia="Tahoma" w:hAnsi="Century Gothic" w:cs="Times New Roman"/>
                <w:sz w:val="24"/>
                <w:szCs w:val="24"/>
              </w:rPr>
              <w:t>:      Team Leader</w:t>
            </w:r>
          </w:p>
          <w:p w14:paraId="08D15D48" w14:textId="67B094DD" w:rsidR="00434ED9" w:rsidRPr="00434ED9" w:rsidRDefault="00434ED9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</w:pPr>
            <w:r w:rsidRPr="00434ED9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>Period:</w:t>
            </w:r>
            <w:r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 xml:space="preserve">         </w:t>
            </w:r>
            <w:r w:rsidR="007D771D" w:rsidRPr="007D771D">
              <w:rPr>
                <w:rFonts w:ascii="Century Gothic" w:eastAsia="Tahoma" w:hAnsi="Century Gothic" w:cs="Times New Roman"/>
                <w:sz w:val="24"/>
                <w:szCs w:val="24"/>
              </w:rPr>
              <w:t>16</w:t>
            </w:r>
            <w:r w:rsidR="007D771D" w:rsidRPr="007D771D">
              <w:rPr>
                <w:rFonts w:ascii="Century Gothic" w:eastAsia="Tahoma" w:hAnsi="Century Gothic" w:cs="Times New Roman"/>
                <w:sz w:val="24"/>
                <w:szCs w:val="24"/>
                <w:vertAlign w:val="superscript"/>
              </w:rPr>
              <w:t>th</w:t>
            </w:r>
            <w:r w:rsidR="007D771D" w:rsidRPr="007D771D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-27</w:t>
            </w:r>
            <w:r w:rsidR="007D771D" w:rsidRPr="007D771D">
              <w:rPr>
                <w:rFonts w:ascii="Century Gothic" w:eastAsia="Tahoma" w:hAnsi="Century Gothic" w:cs="Times New Roman"/>
                <w:sz w:val="24"/>
                <w:szCs w:val="24"/>
                <w:vertAlign w:val="superscript"/>
              </w:rPr>
              <w:t>th</w:t>
            </w:r>
            <w:r w:rsidR="007D771D" w:rsidRPr="007D771D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March 2026</w:t>
            </w:r>
          </w:p>
          <w:p w14:paraId="2C2C9F63" w14:textId="5192A3A9" w:rsidR="003056C5" w:rsidRPr="00BB237B" w:rsidRDefault="003056C5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 xml:space="preserve">Study:           An Audit on the National Seed Oil </w:t>
            </w:r>
            <w:r w:rsidR="00A67285" w:rsidRPr="00BB237B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>Project in</w:t>
            </w:r>
            <w:r w:rsidRPr="00BB237B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 xml:space="preserve"> the Districts of Lira, Kole, Masindi and </w:t>
            </w:r>
            <w:proofErr w:type="spellStart"/>
            <w:r w:rsidRPr="00BB237B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>Kaberamaido</w:t>
            </w:r>
            <w:proofErr w:type="spellEnd"/>
            <w:r w:rsidRPr="00BB237B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>.</w:t>
            </w:r>
          </w:p>
          <w:p w14:paraId="179B3B49" w14:textId="70AD4A49" w:rsidR="00A67285" w:rsidRPr="00BB237B" w:rsidRDefault="00A67285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>Job Title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:     </w:t>
            </w:r>
            <w:r w:rsidR="000E4E81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 Team Leader</w:t>
            </w:r>
            <w:r w:rsidR="000E4E81" w:rsidRPr="00BB237B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02AFDBA" w14:textId="29AD06EF" w:rsidR="00CE3524" w:rsidRPr="009F5BB7" w:rsidRDefault="000E4E81" w:rsidP="001C756E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bCs/>
                <w:sz w:val="24"/>
                <w:szCs w:val="24"/>
              </w:rPr>
              <w:t>Period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:          </w:t>
            </w:r>
            <w:r w:rsidR="00367EFB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9</w:t>
            </w:r>
            <w:r w:rsidR="006C37D1" w:rsidRPr="00BB237B">
              <w:rPr>
                <w:rFonts w:ascii="Century Gothic" w:eastAsia="Tahoma" w:hAnsi="Century Gothic" w:cs="Times New Roman"/>
                <w:sz w:val="24"/>
                <w:szCs w:val="24"/>
                <w:vertAlign w:val="superscript"/>
              </w:rPr>
              <w:t>th</w:t>
            </w:r>
            <w:r w:rsidR="006C37D1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-</w:t>
            </w:r>
            <w:r w:rsidR="003F3736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20</w:t>
            </w:r>
            <w:r w:rsidR="00E87CBC" w:rsidRPr="00BB237B">
              <w:rPr>
                <w:rFonts w:ascii="Century Gothic" w:eastAsia="Tahoma" w:hAnsi="Century Gothic" w:cs="Times New Roman"/>
                <w:sz w:val="24"/>
                <w:szCs w:val="24"/>
                <w:vertAlign w:val="superscript"/>
              </w:rPr>
              <w:t>th</w:t>
            </w:r>
            <w:r w:rsidR="00E87CBC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February</w:t>
            </w:r>
            <w:r w:rsidR="00CE3524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</w:t>
            </w:r>
            <w:r w:rsidR="00B83F34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2026</w:t>
            </w:r>
          </w:p>
          <w:p w14:paraId="0E5193BF" w14:textId="77777777" w:rsidR="001C756E" w:rsidRPr="00BB237B" w:rsidRDefault="004D01A7" w:rsidP="0084772B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Study:</w:t>
            </w:r>
            <w:r w:rsidR="00002680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     </w:t>
            </w:r>
            <w:r w:rsidR="00BF01C5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 </w:t>
            </w:r>
            <w:r w:rsidR="00002680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A research study on access to electricity and Justice in the districts of </w:t>
            </w:r>
            <w:proofErr w:type="spellStart"/>
            <w:proofErr w:type="gramStart"/>
            <w:r w:rsidR="00002680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Buvuma</w:t>
            </w:r>
            <w:proofErr w:type="spellEnd"/>
            <w:r w:rsidR="00002680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, </w:t>
            </w:r>
            <w:r w:rsidR="0084772B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 </w:t>
            </w:r>
            <w:proofErr w:type="gramEnd"/>
            <w:r w:rsidR="0084772B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      </w:t>
            </w:r>
            <w:r w:rsidR="00002680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Kalaki, </w:t>
            </w:r>
            <w:proofErr w:type="spellStart"/>
            <w:r w:rsidR="00002680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Mayuge</w:t>
            </w:r>
            <w:proofErr w:type="spellEnd"/>
            <w:r w:rsidR="00002680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, </w:t>
            </w:r>
            <w:r w:rsidR="006962E4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and Gomba</w:t>
            </w:r>
            <w:r w:rsidR="00002680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</w:t>
            </w:r>
          </w:p>
          <w:p w14:paraId="6A9DD0F0" w14:textId="68666A8B" w:rsidR="006962E4" w:rsidRPr="00BB237B" w:rsidRDefault="00D01CF8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Period:</w:t>
            </w:r>
            <w:r w:rsidR="006962E4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        6</w:t>
            </w:r>
            <w:r w:rsidR="006962E4" w:rsidRPr="00BB237B">
              <w:rPr>
                <w:rFonts w:ascii="Century Gothic" w:eastAsia="Tahoma" w:hAnsi="Century Gothic" w:cs="Times New Roman"/>
                <w:sz w:val="24"/>
                <w:szCs w:val="24"/>
                <w:vertAlign w:val="superscript"/>
              </w:rPr>
              <w:t>th</w:t>
            </w:r>
            <w:r w:rsidR="006962E4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– 1</w:t>
            </w:r>
            <w:r w:rsidR="00A958A7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7</w:t>
            </w:r>
            <w:r w:rsidR="006962E4" w:rsidRPr="00BB237B">
              <w:rPr>
                <w:rFonts w:ascii="Century Gothic" w:eastAsia="Tahoma" w:hAnsi="Century Gothic" w:cs="Times New Roman"/>
                <w:sz w:val="24"/>
                <w:szCs w:val="24"/>
                <w:vertAlign w:val="superscript"/>
              </w:rPr>
              <w:t>th</w:t>
            </w:r>
            <w:r w:rsidR="006962E4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of September</w:t>
            </w:r>
            <w:r w:rsidR="00B83F34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2025</w:t>
            </w:r>
          </w:p>
          <w:p w14:paraId="43657D20" w14:textId="77777777" w:rsidR="006962E4" w:rsidRPr="00BB237B" w:rsidRDefault="006962E4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Job </w:t>
            </w:r>
            <w:r w:rsidR="00D76594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title</w:t>
            </w: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: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     Team leader  </w:t>
            </w:r>
          </w:p>
          <w:p w14:paraId="277E0AB8" w14:textId="77777777" w:rsidR="00205205" w:rsidRPr="00BB237B" w:rsidRDefault="004D01A7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Study</w:t>
            </w:r>
            <w:r w:rsidR="00AC50DC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:          </w:t>
            </w:r>
            <w:r w:rsidR="00D13B5C" w:rsidRPr="00BB237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The study on the contribution and role of older persons, youths, and persons with disabilities, to the socioeconomic agenda and mapping of primary and secondary schools on the new </w:t>
            </w:r>
            <w:r w:rsidR="00994665" w:rsidRPr="00BB237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lower-level</w:t>
            </w:r>
            <w:r w:rsidR="00D13B5C" w:rsidRPr="00BB237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curriculum.</w:t>
            </w:r>
          </w:p>
          <w:p w14:paraId="296E035F" w14:textId="6132315F" w:rsidR="00994665" w:rsidRPr="00BB237B" w:rsidRDefault="000E33D0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BB237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Period:</w:t>
            </w:r>
            <w:r w:rsidR="00994665" w:rsidRPr="00BB237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      </w:t>
            </w:r>
            <w:r w:rsidR="001808A7" w:rsidRPr="00BB237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 </w:t>
            </w:r>
            <w:r w:rsidR="00994665" w:rsidRPr="00BB237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  <w:r w:rsidR="00994665"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="006454E8"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>8</w:t>
            </w:r>
            <w:r w:rsidR="00994665" w:rsidRPr="00BB237B">
              <w:rPr>
                <w:rFonts w:ascii="Century Gothic" w:eastAsia="Times New Roman" w:hAnsi="Century Gothic" w:cs="Times New Roman"/>
                <w:sz w:val="24"/>
                <w:szCs w:val="24"/>
                <w:vertAlign w:val="superscript"/>
              </w:rPr>
              <w:t>th</w:t>
            </w:r>
            <w:r w:rsidR="00994665"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July – 9</w:t>
            </w:r>
            <w:r w:rsidR="00994665" w:rsidRPr="00BB237B">
              <w:rPr>
                <w:rFonts w:ascii="Century Gothic" w:eastAsia="Times New Roman" w:hAnsi="Century Gothic" w:cs="Times New Roman"/>
                <w:sz w:val="24"/>
                <w:szCs w:val="24"/>
                <w:vertAlign w:val="superscript"/>
              </w:rPr>
              <w:t>th</w:t>
            </w:r>
            <w:r w:rsidR="00994665"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August </w:t>
            </w:r>
            <w:r w:rsidR="00B740E0"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>2025</w:t>
            </w:r>
          </w:p>
          <w:p w14:paraId="7C8414C5" w14:textId="7AAFC1CF" w:rsidR="007A56EB" w:rsidRPr="00BB237B" w:rsidRDefault="007A56EB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Location:  </w:t>
            </w:r>
            <w:r w:rsidR="001808A7" w:rsidRPr="00BB237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 </w:t>
            </w:r>
            <w:r w:rsidRPr="00BB237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>Yumbe</w:t>
            </w:r>
            <w:proofErr w:type="spellEnd"/>
            <w:r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>,</w:t>
            </w:r>
            <w:r w:rsidRPr="00BB237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>Terego</w:t>
            </w:r>
            <w:proofErr w:type="spellEnd"/>
            <w:r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>,</w:t>
            </w:r>
            <w:r w:rsidR="000E33D0"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="003E24E9"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>Pakwachi</w:t>
            </w:r>
            <w:proofErr w:type="spellEnd"/>
            <w:r w:rsidR="003E24E9"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and Zombo</w:t>
            </w:r>
          </w:p>
          <w:p w14:paraId="721DD1C9" w14:textId="7882CD6F" w:rsidR="000E33D0" w:rsidRPr="00BB237B" w:rsidRDefault="000E33D0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BB237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Study</w:t>
            </w:r>
            <w:r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:   </w:t>
            </w:r>
            <w:r w:rsidR="00EB0064"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    </w:t>
            </w:r>
            <w:r w:rsidR="001808A7"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</w:t>
            </w:r>
            <w:r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BB237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A study on working conditions in Civil society organizations</w:t>
            </w:r>
            <w:r w:rsidR="008C035A"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Pr="00BB237B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  <w:p w14:paraId="7D05EE8C" w14:textId="300FE767" w:rsidR="00D76594" w:rsidRPr="00BB237B" w:rsidRDefault="009261C3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Job Title: </w:t>
            </w:r>
            <w:r w:rsidR="00EB0064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 </w:t>
            </w:r>
            <w:r w:rsidR="001808A7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 </w:t>
            </w:r>
            <w:r w:rsidR="00EB0064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 </w:t>
            </w:r>
            <w:r w:rsidR="00EB0064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Team Leader</w:t>
            </w:r>
            <w:r w:rsidR="00EB0064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.</w:t>
            </w:r>
          </w:p>
          <w:p w14:paraId="679D6BAA" w14:textId="30FF58BC" w:rsidR="00EB0064" w:rsidRPr="00BB237B" w:rsidRDefault="00BB047A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Location: </w:t>
            </w:r>
            <w:r w:rsidR="00EC754E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 </w:t>
            </w:r>
            <w:r w:rsidR="001808A7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</w:t>
            </w: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 </w:t>
            </w:r>
            <w:r w:rsidR="00C9730A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Luwero, W</w:t>
            </w:r>
            <w:r w:rsidR="00FC1B87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obulenzi, </w:t>
            </w:r>
            <w:proofErr w:type="spellStart"/>
            <w:proofErr w:type="gramStart"/>
            <w:r w:rsidR="00C9730A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Mukono,</w:t>
            </w:r>
            <w:r w:rsidR="006E160A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Buikwe</w:t>
            </w:r>
            <w:proofErr w:type="spellEnd"/>
            <w:proofErr w:type="gramEnd"/>
          </w:p>
          <w:p w14:paraId="1D384DE0" w14:textId="77D6C836" w:rsidR="007735F2" w:rsidRPr="00BB237B" w:rsidRDefault="008C5393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Period:</w:t>
            </w:r>
            <w:r w:rsidR="00202333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</w:t>
            </w:r>
            <w:r w:rsidR="00EC754E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       </w:t>
            </w:r>
            <w:r w:rsidR="00202333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10</w:t>
            </w:r>
            <w:r w:rsidR="00202333" w:rsidRPr="00BB237B">
              <w:rPr>
                <w:rFonts w:ascii="Century Gothic" w:eastAsia="Tahoma" w:hAnsi="Century Gothic" w:cs="Times New Roman"/>
                <w:sz w:val="24"/>
                <w:szCs w:val="24"/>
                <w:vertAlign w:val="superscript"/>
              </w:rPr>
              <w:t>th</w:t>
            </w:r>
            <w:r w:rsidR="00202333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– 17</w:t>
            </w:r>
            <w:r w:rsidR="00202333" w:rsidRPr="00BB237B">
              <w:rPr>
                <w:rFonts w:ascii="Century Gothic" w:eastAsia="Tahoma" w:hAnsi="Century Gothic" w:cs="Times New Roman"/>
                <w:sz w:val="24"/>
                <w:szCs w:val="24"/>
                <w:vertAlign w:val="superscript"/>
              </w:rPr>
              <w:t>th</w:t>
            </w:r>
            <w:r w:rsidR="00202333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June</w:t>
            </w:r>
            <w:r w:rsidR="00B740E0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2025</w:t>
            </w:r>
          </w:p>
          <w:p w14:paraId="14103A2F" w14:textId="77777777" w:rsidR="00012170" w:rsidRPr="00BB237B" w:rsidRDefault="00760B8E" w:rsidP="00172E88">
            <w:pPr>
              <w:pStyle w:val="NoSpacing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Study:</w:t>
            </w:r>
            <w:r w:rsidR="00A26AFC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</w:t>
            </w:r>
            <w:r w:rsidR="00A26AFC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ab/>
            </w:r>
            <w:r w:rsidR="00AC50DC" w:rsidRPr="00BB237B">
              <w:rPr>
                <w:rFonts w:ascii="Century Gothic" w:hAnsi="Century Gothic"/>
                <w:b/>
                <w:sz w:val="24"/>
                <w:szCs w:val="24"/>
              </w:rPr>
              <w:t>A research</w:t>
            </w:r>
            <w:r w:rsidR="00012170" w:rsidRPr="00BB237B">
              <w:rPr>
                <w:rFonts w:ascii="Century Gothic" w:hAnsi="Century Gothic"/>
                <w:b/>
                <w:sz w:val="24"/>
                <w:szCs w:val="24"/>
              </w:rPr>
              <w:t xml:space="preserve"> study on accessibility to social serv</w:t>
            </w:r>
            <w:r w:rsidR="00172E88" w:rsidRPr="00BB237B">
              <w:rPr>
                <w:rFonts w:ascii="Century Gothic" w:hAnsi="Century Gothic"/>
                <w:b/>
                <w:sz w:val="24"/>
                <w:szCs w:val="24"/>
              </w:rPr>
              <w:t xml:space="preserve">ices and </w:t>
            </w:r>
            <w:proofErr w:type="spellStart"/>
            <w:r w:rsidR="00172E88" w:rsidRPr="00BB237B">
              <w:rPr>
                <w:rFonts w:ascii="Century Gothic" w:hAnsi="Century Gothic"/>
                <w:b/>
                <w:sz w:val="24"/>
                <w:szCs w:val="24"/>
              </w:rPr>
              <w:t>programmes</w:t>
            </w:r>
            <w:proofErr w:type="spellEnd"/>
            <w:r w:rsidR="00172E88" w:rsidRPr="00BB237B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  <w:p w14:paraId="4D94CC34" w14:textId="77777777" w:rsidR="00172E88" w:rsidRPr="00BB237B" w:rsidRDefault="00172E88" w:rsidP="00172E88">
            <w:pPr>
              <w:pStyle w:val="NoSpacing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B237B">
              <w:rPr>
                <w:rFonts w:ascii="Century Gothic" w:hAnsi="Century Gothic"/>
                <w:b/>
                <w:sz w:val="24"/>
                <w:szCs w:val="24"/>
              </w:rPr>
              <w:t xml:space="preserve">                 </w:t>
            </w:r>
            <w:r w:rsidR="0084772B" w:rsidRPr="00BB237B">
              <w:rPr>
                <w:rFonts w:ascii="Century Gothic" w:hAnsi="Century Gothic"/>
                <w:b/>
                <w:sz w:val="24"/>
                <w:szCs w:val="24"/>
              </w:rPr>
              <w:t xml:space="preserve">   </w:t>
            </w:r>
            <w:r w:rsidRPr="00BB237B">
              <w:rPr>
                <w:rFonts w:ascii="Century Gothic" w:hAnsi="Century Gothic"/>
                <w:b/>
                <w:sz w:val="24"/>
                <w:szCs w:val="24"/>
              </w:rPr>
              <w:t xml:space="preserve"> among the </w:t>
            </w:r>
            <w:r w:rsidR="00272F47" w:rsidRPr="00BB237B">
              <w:rPr>
                <w:rFonts w:ascii="Century Gothic" w:hAnsi="Century Gothic"/>
                <w:b/>
                <w:sz w:val="24"/>
                <w:szCs w:val="24"/>
              </w:rPr>
              <w:t>indigenous minority</w:t>
            </w:r>
            <w:r w:rsidRPr="00BB237B">
              <w:rPr>
                <w:rFonts w:ascii="Century Gothic" w:hAnsi="Century Gothic"/>
                <w:b/>
                <w:sz w:val="24"/>
                <w:szCs w:val="24"/>
              </w:rPr>
              <w:t xml:space="preserve"> groups.</w:t>
            </w:r>
          </w:p>
          <w:p w14:paraId="7B2F6CC5" w14:textId="77777777" w:rsidR="00A814D7" w:rsidRPr="00BB237B" w:rsidRDefault="00A814D7" w:rsidP="00172E88">
            <w:pPr>
              <w:pStyle w:val="NoSpacing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743F243" w14:textId="5C2A135A" w:rsidR="00A814D7" w:rsidRPr="00BB237B" w:rsidRDefault="00A814D7" w:rsidP="00172E88">
            <w:pPr>
              <w:pStyle w:val="NoSpacing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B237B">
              <w:rPr>
                <w:rFonts w:ascii="Century Gothic" w:hAnsi="Century Gothic"/>
                <w:b/>
                <w:sz w:val="24"/>
                <w:szCs w:val="24"/>
              </w:rPr>
              <w:t xml:space="preserve">Job Title:      Team leader </w:t>
            </w:r>
          </w:p>
          <w:p w14:paraId="606ACA65" w14:textId="77777777" w:rsidR="00172E88" w:rsidRPr="00BB237B" w:rsidRDefault="00172E88" w:rsidP="00172E88">
            <w:pPr>
              <w:pStyle w:val="NoSpacing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BE366EB" w14:textId="6EAD5EC5" w:rsidR="00A26AFC" w:rsidRPr="00BB237B" w:rsidRDefault="00A26AFC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Period: </w:t>
            </w: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ab/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November 29</w:t>
            </w:r>
            <w:r w:rsidR="006D310B" w:rsidRPr="00BB237B">
              <w:rPr>
                <w:rFonts w:ascii="Century Gothic" w:eastAsia="Tahoma" w:hAnsi="Century Gothic" w:cs="Times New Roman"/>
                <w:sz w:val="24"/>
                <w:szCs w:val="24"/>
                <w:vertAlign w:val="superscript"/>
              </w:rPr>
              <w:t>th</w:t>
            </w:r>
            <w:r w:rsidR="006D310B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–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11</w:t>
            </w:r>
            <w:r w:rsidR="003F3736" w:rsidRPr="00BB237B">
              <w:rPr>
                <w:rFonts w:ascii="Century Gothic" w:eastAsia="Tahoma" w:hAnsi="Century Gothic" w:cs="Times New Roman"/>
                <w:sz w:val="24"/>
                <w:szCs w:val="24"/>
                <w:vertAlign w:val="superscript"/>
              </w:rPr>
              <w:t>th</w:t>
            </w:r>
            <w:r w:rsidR="003F3736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December 2024</w:t>
            </w:r>
          </w:p>
          <w:p w14:paraId="5DF04A98" w14:textId="77777777" w:rsidR="00A26AFC" w:rsidRPr="00BB237B" w:rsidRDefault="00A26AFC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Location: </w:t>
            </w: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ab/>
            </w:r>
            <w:r w:rsidR="002637B4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Luwero, Masindi, Zombo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and Obongi</w:t>
            </w:r>
          </w:p>
          <w:p w14:paraId="666A818F" w14:textId="77777777" w:rsidR="00002680" w:rsidRPr="00BB237B" w:rsidRDefault="00002680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sz w:val="24"/>
                <w:szCs w:val="24"/>
              </w:rPr>
            </w:pPr>
          </w:p>
          <w:p w14:paraId="1EF92AB6" w14:textId="77777777" w:rsidR="00A26AFC" w:rsidRPr="00BB237B" w:rsidRDefault="00760B8E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Study:</w:t>
            </w:r>
            <w:r w:rsidR="00A26AFC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</w:t>
            </w:r>
            <w:r w:rsidR="00A26AFC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ab/>
            </w:r>
            <w:r w:rsidR="00A26AFC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Availability of WASH and Power in Health </w:t>
            </w:r>
            <w:r w:rsidR="00002680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Facilities</w:t>
            </w:r>
            <w:r w:rsidR="00A26AFC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in Western Uganda</w:t>
            </w:r>
            <w:r w:rsidR="001D0A7A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.</w:t>
            </w:r>
            <w:r w:rsidR="00A26AFC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</w:t>
            </w:r>
          </w:p>
          <w:p w14:paraId="57E840D6" w14:textId="46C9DD1F" w:rsidR="00A26AFC" w:rsidRPr="00BB237B" w:rsidRDefault="00A26AFC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Job title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: 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ab/>
            </w:r>
            <w:r w:rsidR="00A814D7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Team Leader</w:t>
            </w:r>
          </w:p>
          <w:p w14:paraId="040C3ED7" w14:textId="1D1C6C98" w:rsidR="00A26AFC" w:rsidRPr="00BB237B" w:rsidRDefault="00A26AFC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Period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: 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ab/>
              <w:t>2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  <w:vertAlign w:val="superscript"/>
              </w:rPr>
              <w:t>nd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– 19 January </w:t>
            </w:r>
            <w:r w:rsidR="003F3736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2024</w:t>
            </w:r>
          </w:p>
          <w:p w14:paraId="64D38390" w14:textId="77777777" w:rsidR="00A26AFC" w:rsidRPr="00BB237B" w:rsidRDefault="00A26AFC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lastRenderedPageBreak/>
              <w:t>Location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: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="00DB46A8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Ntugamo</w:t>
            </w:r>
            <w:proofErr w:type="spellEnd"/>
            <w:r w:rsidR="00DB46A8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,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Kazo, Kyegegwa and Kibaale </w:t>
            </w:r>
          </w:p>
          <w:p w14:paraId="216B13C4" w14:textId="77777777" w:rsidR="00D56389" w:rsidRPr="00BB237B" w:rsidRDefault="00D56389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Job Title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: </w:t>
            </w:r>
            <w:r w:rsidR="00A87C03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    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Research </w:t>
            </w:r>
            <w:r w:rsidR="00A87C03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Assistant</w:t>
            </w:r>
          </w:p>
          <w:p w14:paraId="23E201A0" w14:textId="25D35CFC" w:rsidR="00E81722" w:rsidRPr="00BB237B" w:rsidRDefault="00A87C03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Period:</w:t>
            </w:r>
            <w:r w:rsidR="008D231C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       </w:t>
            </w:r>
            <w:r w:rsidR="000A4B25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</w:t>
            </w:r>
            <w:r w:rsidR="008D231C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8</w:t>
            </w:r>
            <w:r w:rsidR="008D231C" w:rsidRPr="00BB237B">
              <w:rPr>
                <w:rFonts w:ascii="Century Gothic" w:eastAsia="Tahoma" w:hAnsi="Century Gothic" w:cs="Times New Roman"/>
                <w:sz w:val="24"/>
                <w:szCs w:val="24"/>
                <w:vertAlign w:val="superscript"/>
              </w:rPr>
              <w:t>th</w:t>
            </w:r>
            <w:r w:rsidR="008D231C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-19</w:t>
            </w:r>
            <w:r w:rsidR="008D231C" w:rsidRPr="00BB237B">
              <w:rPr>
                <w:rFonts w:ascii="Century Gothic" w:eastAsia="Tahoma" w:hAnsi="Century Gothic" w:cs="Times New Roman"/>
                <w:sz w:val="24"/>
                <w:szCs w:val="24"/>
                <w:vertAlign w:val="superscript"/>
              </w:rPr>
              <w:t>th</w:t>
            </w:r>
            <w:r w:rsidR="00A814D7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January </w:t>
            </w:r>
            <w:r w:rsidR="003F3736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2024</w:t>
            </w:r>
          </w:p>
          <w:p w14:paraId="30650C2D" w14:textId="77777777" w:rsidR="00E81722" w:rsidRPr="00BB237B" w:rsidRDefault="00E81722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Location</w:t>
            </w:r>
            <w:r w:rsidR="003A5265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: </w:t>
            </w:r>
            <w:r w:rsidR="000A4B25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    </w:t>
            </w:r>
            <w:r w:rsidR="003A5265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Kasese, </w:t>
            </w:r>
            <w:proofErr w:type="spellStart"/>
            <w:r w:rsidR="003A5265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Rubiziri</w:t>
            </w:r>
            <w:proofErr w:type="spellEnd"/>
            <w:r w:rsidR="003A5265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="003A5265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Buliisa</w:t>
            </w:r>
            <w:proofErr w:type="spellEnd"/>
            <w:r w:rsidR="003A5265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, Kabarole </w:t>
            </w:r>
          </w:p>
          <w:p w14:paraId="2F90E4E7" w14:textId="77777777" w:rsidR="008E0839" w:rsidRPr="00BB237B" w:rsidRDefault="008E0839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</w:p>
          <w:p w14:paraId="64AA417D" w14:textId="77777777" w:rsidR="00E81722" w:rsidRPr="00BB237B" w:rsidRDefault="00423BF0" w:rsidP="00E81722">
            <w:pPr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Study:</w:t>
            </w:r>
            <w:r w:rsidR="00E81722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</w:t>
            </w:r>
            <w:r w:rsidR="00CC3F52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     </w:t>
            </w:r>
            <w:r w:rsidR="00E81722" w:rsidRPr="00BB237B">
              <w:rPr>
                <w:rFonts w:ascii="Century Gothic" w:hAnsi="Century Gothic"/>
                <w:b/>
                <w:sz w:val="24"/>
                <w:szCs w:val="24"/>
              </w:rPr>
              <w:t xml:space="preserve">Research study on accessibility to capital and local markets among the vulnerable </w:t>
            </w:r>
          </w:p>
          <w:p w14:paraId="729F54DD" w14:textId="77777777" w:rsidR="00E81722" w:rsidRDefault="00B13C47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             </w:t>
            </w:r>
            <w:r w:rsidR="00D70098"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      </w:t>
            </w: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Groups in Uganda.</w:t>
            </w:r>
          </w:p>
          <w:p w14:paraId="6BDE6113" w14:textId="77777777" w:rsidR="00BA36FE" w:rsidRPr="00BB237B" w:rsidRDefault="00BA36FE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sz w:val="24"/>
                <w:szCs w:val="24"/>
              </w:rPr>
            </w:pPr>
          </w:p>
          <w:p w14:paraId="1DBF5A9D" w14:textId="76677ED1" w:rsidR="00A26AFC" w:rsidRPr="00BB237B" w:rsidRDefault="00A26AFC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sz w:val="24"/>
                <w:szCs w:val="24"/>
                <w:u w:val="single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  <w:u w:val="single"/>
              </w:rPr>
              <w:t>Duties and Responsibilities</w:t>
            </w:r>
          </w:p>
          <w:p w14:paraId="709C2531" w14:textId="77777777" w:rsidR="005434D3" w:rsidRDefault="005434D3" w:rsidP="005434D3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CE1F11">
              <w:rPr>
                <w:rFonts w:ascii="Century Gothic" w:eastAsia="Tahoma" w:hAnsi="Century Gothic" w:cs="Times New Roman"/>
                <w:sz w:val="24"/>
                <w:szCs w:val="24"/>
              </w:rPr>
              <w:t>Coordinated and monitored research activities in line with EOC gender and equity principles</w:t>
            </w:r>
            <w:r w:rsidRPr="005434D3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, ensuring inclusion of women, youth, PWDs, and underserved communities in data collection and reporting processes. </w:t>
            </w:r>
          </w:p>
          <w:p w14:paraId="77D51455" w14:textId="4ECADB9C" w:rsidR="005434D3" w:rsidRDefault="005434D3" w:rsidP="005434D3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CE1F11">
              <w:rPr>
                <w:rFonts w:ascii="Century Gothic" w:eastAsia="Tahoma" w:hAnsi="Century Gothic" w:cs="Times New Roman"/>
                <w:sz w:val="24"/>
                <w:szCs w:val="24"/>
              </w:rPr>
              <w:t>Facilitated inclusive focus group discussions and key informant interviews</w:t>
            </w:r>
            <w:r w:rsidRPr="005434D3">
              <w:rPr>
                <w:rFonts w:ascii="Century Gothic" w:eastAsia="Tahoma" w:hAnsi="Century Gothic" w:cs="Times New Roman"/>
                <w:sz w:val="24"/>
                <w:szCs w:val="24"/>
              </w:rPr>
              <w:t>, deliberately engaging marginalized and vulnerable groups to generate equitable, gender-responsive insights for decision-making</w:t>
            </w:r>
            <w:r w:rsidR="006D01E5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and policy recommendations to relevant stakeholders.</w:t>
            </w:r>
          </w:p>
          <w:p w14:paraId="72ADEE13" w14:textId="77777777" w:rsidR="005434D3" w:rsidRDefault="005434D3" w:rsidP="005434D3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CE1F11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 Led and supervised field teams,</w:t>
            </w:r>
            <w:r w:rsidRPr="005434D3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consolidating inputs into comprehensive reports while ensuring that findings reflected regional, gender, and social equity considerations. </w:t>
            </w:r>
          </w:p>
          <w:p w14:paraId="73B13907" w14:textId="52FC2F53" w:rsidR="000E4299" w:rsidRPr="00EE3EF5" w:rsidRDefault="005434D3" w:rsidP="00EE3EF5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5434D3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</w:t>
            </w:r>
            <w:r w:rsidRPr="00CE1F11">
              <w:rPr>
                <w:rFonts w:ascii="Century Gothic" w:eastAsia="Tahoma" w:hAnsi="Century Gothic" w:cs="Times New Roman"/>
                <w:sz w:val="24"/>
                <w:szCs w:val="24"/>
              </w:rPr>
              <w:t>Ensured accountability and transparent utilization of resources</w:t>
            </w:r>
            <w:r w:rsidRPr="005434D3">
              <w:rPr>
                <w:rFonts w:ascii="Century Gothic" w:eastAsia="Tahoma" w:hAnsi="Century Gothic" w:cs="Times New Roman"/>
                <w:sz w:val="24"/>
                <w:szCs w:val="24"/>
              </w:rPr>
              <w:t>, managing activity expenditures (fuel, allowances, logistics)</w:t>
            </w:r>
          </w:p>
          <w:p w14:paraId="70E5B7DA" w14:textId="77777777" w:rsidR="00CC03E8" w:rsidRPr="00BB237B" w:rsidRDefault="00CC03E8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sz w:val="24"/>
                <w:szCs w:val="24"/>
              </w:rPr>
            </w:pPr>
          </w:p>
          <w:p w14:paraId="37CB1F35" w14:textId="77777777" w:rsidR="00A26AFC" w:rsidRPr="00BB237B" w:rsidRDefault="00A26AFC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Employer: 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National Council for Disability</w:t>
            </w:r>
          </w:p>
          <w:p w14:paraId="0678F538" w14:textId="77777777" w:rsidR="00A26AFC" w:rsidRPr="00BB237B" w:rsidRDefault="00A26AFC" w:rsidP="002510ED">
            <w:pPr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Job Title: </w:t>
            </w:r>
            <w:r w:rsidR="007A25B7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Social Worker –</w:t>
            </w:r>
            <w:r w:rsidR="006E41FB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Graduate</w:t>
            </w:r>
            <w:r w:rsidR="00A16267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Intern</w:t>
            </w:r>
          </w:p>
          <w:p w14:paraId="69642B53" w14:textId="77777777" w:rsidR="00A26AFC" w:rsidRPr="00BB237B" w:rsidRDefault="00A26AFC" w:rsidP="002510ED">
            <w:pPr>
              <w:spacing w:line="360" w:lineRule="auto"/>
              <w:jc w:val="both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>Period:</w:t>
            </w:r>
            <w:r w:rsidR="00CC4B99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 </w:t>
            </w:r>
            <w:r w:rsidR="00ED5C9F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March 2019</w:t>
            </w:r>
            <w:r w:rsidR="00B62D3A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-2020</w:t>
            </w:r>
            <w:r w:rsidR="001E687F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January</w:t>
            </w:r>
          </w:p>
          <w:p w14:paraId="42DF0204" w14:textId="77777777" w:rsidR="00A26AFC" w:rsidRPr="00BB237B" w:rsidRDefault="00A26AFC" w:rsidP="002510ED">
            <w:pPr>
              <w:spacing w:line="360" w:lineRule="auto"/>
              <w:jc w:val="both"/>
              <w:rPr>
                <w:rFonts w:ascii="Century Gothic" w:eastAsia="Tahoma" w:hAnsi="Century Gothic" w:cs="Times New Roman"/>
                <w:b/>
                <w:sz w:val="24"/>
                <w:szCs w:val="24"/>
                <w:u w:val="single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  <w:u w:val="single"/>
              </w:rPr>
              <w:t>Duties and Responsibilities</w:t>
            </w:r>
          </w:p>
          <w:p w14:paraId="005D3EC1" w14:textId="77777777" w:rsidR="00A26AFC" w:rsidRPr="00BB237B" w:rsidRDefault="00A26AFC" w:rsidP="00C55027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sz w:val="24"/>
                <w:szCs w:val="24"/>
              </w:rPr>
              <w:t>Undertaking and writing up assessments (sometimes in collaboration with other professionals), which meet specified standards and timescales</w:t>
            </w:r>
          </w:p>
          <w:p w14:paraId="143D29CA" w14:textId="77777777" w:rsidR="00A26AFC" w:rsidRPr="00BB237B" w:rsidRDefault="00E501D6" w:rsidP="00C55027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sz w:val="24"/>
                <w:szCs w:val="24"/>
              </w:rPr>
              <w:t>Maintained</w:t>
            </w:r>
            <w:r w:rsidR="00933BC3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="00A26AFC" w:rsidRPr="00BB237B">
              <w:rPr>
                <w:rFonts w:ascii="Century Gothic" w:hAnsi="Century Gothic" w:cs="Times New Roman"/>
                <w:sz w:val="24"/>
                <w:szCs w:val="24"/>
              </w:rPr>
              <w:t>accurate records and pr</w:t>
            </w:r>
            <w:r w:rsidR="009C44EE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eparing </w:t>
            </w:r>
            <w:r w:rsidR="00272F47" w:rsidRPr="00BB237B">
              <w:rPr>
                <w:rFonts w:ascii="Century Gothic" w:hAnsi="Century Gothic" w:cs="Times New Roman"/>
                <w:sz w:val="24"/>
                <w:szCs w:val="24"/>
              </w:rPr>
              <w:t>reports.</w:t>
            </w:r>
          </w:p>
          <w:p w14:paraId="0978DC4A" w14:textId="77777777" w:rsidR="00A26AFC" w:rsidRPr="00BB237B" w:rsidRDefault="00DB08A1" w:rsidP="00C55027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sz w:val="24"/>
                <w:szCs w:val="24"/>
              </w:rPr>
              <w:t>Participated</w:t>
            </w:r>
            <w:r w:rsidR="00A26AFC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in training, supervision and team meetings.</w:t>
            </w:r>
          </w:p>
          <w:p w14:paraId="7CA7C3AC" w14:textId="77777777" w:rsidR="00C34DEE" w:rsidRPr="00BB237B" w:rsidRDefault="00C34DEE" w:rsidP="00C34DEE">
            <w:pPr>
              <w:pStyle w:val="ListParagraph"/>
              <w:tabs>
                <w:tab w:val="left" w:pos="720"/>
              </w:tabs>
              <w:spacing w:line="360" w:lineRule="auto"/>
              <w:ind w:left="1080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4B0AAA1B" w14:textId="77777777" w:rsidR="00CC03E8" w:rsidRPr="00BB237B" w:rsidRDefault="004B5C2B" w:rsidP="00CC03E8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b/>
                <w:sz w:val="24"/>
                <w:szCs w:val="24"/>
              </w:rPr>
              <w:t>Employer:</w:t>
            </w:r>
            <w:r w:rsidR="00E60838" w:rsidRPr="00BB237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="00E60838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National Association of Social Workers of Uganda </w:t>
            </w:r>
          </w:p>
          <w:p w14:paraId="732CAD31" w14:textId="77777777" w:rsidR="00CC03E8" w:rsidRPr="00BB237B" w:rsidRDefault="00CC03E8" w:rsidP="00CC03E8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Job </w:t>
            </w:r>
            <w:r w:rsidR="004B5C2B" w:rsidRPr="00BB237B">
              <w:rPr>
                <w:rFonts w:ascii="Century Gothic" w:hAnsi="Century Gothic" w:cs="Times New Roman"/>
                <w:b/>
                <w:sz w:val="24"/>
                <w:szCs w:val="24"/>
              </w:rPr>
              <w:t>Title:</w:t>
            </w:r>
            <w:r w:rsidR="00E60838" w:rsidRPr="00BB237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="00E60838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Graduate Intern- Programs.</w:t>
            </w:r>
          </w:p>
          <w:p w14:paraId="13FD1369" w14:textId="77777777" w:rsidR="00CC03E8" w:rsidRPr="00BB237B" w:rsidRDefault="004B5C2B" w:rsidP="00CC03E8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b/>
                <w:sz w:val="24"/>
                <w:szCs w:val="24"/>
              </w:rPr>
              <w:lastRenderedPageBreak/>
              <w:t>Period</w:t>
            </w:r>
            <w:r w:rsidRPr="00BB237B">
              <w:rPr>
                <w:rFonts w:ascii="Century Gothic" w:hAnsi="Century Gothic" w:cs="Times New Roman"/>
                <w:sz w:val="24"/>
                <w:szCs w:val="24"/>
              </w:rPr>
              <w:t>:</w:t>
            </w:r>
            <w:r w:rsidR="00CC03E8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="008D4BE8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May </w:t>
            </w:r>
            <w:r w:rsidR="00B201AD" w:rsidRPr="00BB237B">
              <w:rPr>
                <w:rFonts w:ascii="Century Gothic" w:hAnsi="Century Gothic" w:cs="Times New Roman"/>
                <w:sz w:val="24"/>
                <w:szCs w:val="24"/>
              </w:rPr>
              <w:t>2018- February 2019</w:t>
            </w:r>
          </w:p>
          <w:p w14:paraId="6EDE581E" w14:textId="77777777" w:rsidR="002B7536" w:rsidRPr="00BB237B" w:rsidRDefault="002B7536" w:rsidP="00CC03E8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Duties and Responsibilities </w:t>
            </w:r>
          </w:p>
          <w:p w14:paraId="62E760D8" w14:textId="77777777" w:rsidR="005C77D1" w:rsidRPr="00BB237B" w:rsidRDefault="0098441A" w:rsidP="005C77D1">
            <w:pPr>
              <w:numPr>
                <w:ilvl w:val="0"/>
                <w:numId w:val="43"/>
              </w:numPr>
              <w:spacing w:line="360" w:lineRule="auto"/>
              <w:rPr>
                <w:rFonts w:ascii="Century Gothic" w:hAnsi="Century Gothic"/>
                <w:sz w:val="24"/>
                <w:szCs w:val="24"/>
                <w:lang w:val="en-ZA"/>
              </w:rPr>
            </w:pPr>
            <w:r w:rsidRPr="00BB237B">
              <w:rPr>
                <w:rFonts w:ascii="Century Gothic" w:hAnsi="Century Gothic"/>
                <w:bCs/>
                <w:sz w:val="24"/>
                <w:szCs w:val="24"/>
                <w:lang w:val="en-ZA"/>
              </w:rPr>
              <w:t xml:space="preserve">Promoted capacity building of social workers through </w:t>
            </w:r>
            <w:r w:rsidR="00BE38DB" w:rsidRPr="00BB237B">
              <w:rPr>
                <w:rFonts w:ascii="Century Gothic" w:hAnsi="Century Gothic"/>
                <w:sz w:val="24"/>
                <w:szCs w:val="24"/>
                <w:lang w:val="en-ZA"/>
              </w:rPr>
              <w:t>Identifying Professional</w:t>
            </w:r>
            <w:r w:rsidR="00722DE8" w:rsidRPr="00BB237B">
              <w:rPr>
                <w:rFonts w:ascii="Century Gothic" w:hAnsi="Century Gothic"/>
                <w:sz w:val="24"/>
                <w:szCs w:val="24"/>
                <w:lang w:val="en-ZA"/>
              </w:rPr>
              <w:t xml:space="preserve"> Development </w:t>
            </w:r>
            <w:r w:rsidRPr="00BB237B">
              <w:rPr>
                <w:rFonts w:ascii="Century Gothic" w:hAnsi="Century Gothic"/>
                <w:sz w:val="24"/>
                <w:szCs w:val="24"/>
                <w:lang w:val="en-ZA"/>
              </w:rPr>
              <w:t xml:space="preserve">(CPD) programs </w:t>
            </w:r>
            <w:r w:rsidR="00BE38DB" w:rsidRPr="00BB237B">
              <w:rPr>
                <w:rFonts w:ascii="Century Gothic" w:hAnsi="Century Gothic"/>
                <w:sz w:val="24"/>
                <w:szCs w:val="24"/>
                <w:lang w:val="en-ZA"/>
              </w:rPr>
              <w:t xml:space="preserve">focusing on Orphans and Vulnerable Children </w:t>
            </w:r>
            <w:r w:rsidRPr="00BB237B">
              <w:rPr>
                <w:rFonts w:ascii="Century Gothic" w:hAnsi="Century Gothic"/>
                <w:sz w:val="24"/>
                <w:szCs w:val="24"/>
                <w:lang w:val="en-ZA"/>
              </w:rPr>
              <w:t xml:space="preserve">and linking them to social worker Agencies. </w:t>
            </w:r>
          </w:p>
          <w:p w14:paraId="617B38AD" w14:textId="77777777" w:rsidR="00C55027" w:rsidRPr="00BB237B" w:rsidRDefault="00C55027" w:rsidP="00C55027">
            <w:pPr>
              <w:numPr>
                <w:ilvl w:val="0"/>
                <w:numId w:val="43"/>
              </w:numPr>
              <w:rPr>
                <w:rFonts w:ascii="Century Gothic" w:hAnsi="Century Gothic"/>
                <w:sz w:val="24"/>
                <w:szCs w:val="24"/>
                <w:lang w:val="en-ZA"/>
              </w:rPr>
            </w:pPr>
            <w:r w:rsidRPr="00BB237B">
              <w:rPr>
                <w:rFonts w:ascii="Century Gothic" w:hAnsi="Century Gothic"/>
                <w:sz w:val="24"/>
                <w:szCs w:val="24"/>
                <w:lang w:val="en-ZA"/>
              </w:rPr>
              <w:t xml:space="preserve">Monitored and accounted for </w:t>
            </w:r>
            <w:r w:rsidR="009A600B" w:rsidRPr="00BB237B">
              <w:rPr>
                <w:rFonts w:ascii="Century Gothic" w:hAnsi="Century Gothic"/>
                <w:sz w:val="24"/>
                <w:szCs w:val="24"/>
                <w:lang w:val="en-ZA"/>
              </w:rPr>
              <w:t>capacity-building</w:t>
            </w:r>
            <w:r w:rsidRPr="00BB237B">
              <w:rPr>
                <w:rFonts w:ascii="Century Gothic" w:hAnsi="Century Gothic"/>
                <w:sz w:val="24"/>
                <w:szCs w:val="24"/>
                <w:lang w:val="en-ZA"/>
              </w:rPr>
              <w:t xml:space="preserve"> </w:t>
            </w:r>
            <w:r w:rsidR="005C77D1" w:rsidRPr="00BB237B">
              <w:rPr>
                <w:rFonts w:ascii="Century Gothic" w:hAnsi="Century Gothic"/>
                <w:sz w:val="24"/>
                <w:szCs w:val="24"/>
                <w:lang w:val="en-ZA"/>
              </w:rPr>
              <w:t xml:space="preserve">activities </w:t>
            </w:r>
          </w:p>
          <w:p w14:paraId="4F3A2880" w14:textId="77777777" w:rsidR="0098441A" w:rsidRPr="00BB237B" w:rsidRDefault="00365B02" w:rsidP="00C55027">
            <w:pPr>
              <w:numPr>
                <w:ilvl w:val="0"/>
                <w:numId w:val="43"/>
              </w:numPr>
              <w:spacing w:line="360" w:lineRule="auto"/>
              <w:rPr>
                <w:rFonts w:ascii="Century Gothic" w:hAnsi="Century Gothic"/>
                <w:sz w:val="24"/>
                <w:szCs w:val="24"/>
                <w:lang w:val="en-ZA"/>
              </w:rPr>
            </w:pPr>
            <w:r w:rsidRPr="00BB237B">
              <w:rPr>
                <w:rFonts w:ascii="Century Gothic" w:hAnsi="Century Gothic"/>
                <w:sz w:val="24"/>
                <w:szCs w:val="24"/>
                <w:lang w:val="en-ZA"/>
              </w:rPr>
              <w:t>Supported data</w:t>
            </w:r>
            <w:r w:rsidR="0098441A" w:rsidRPr="00BB237B">
              <w:rPr>
                <w:rFonts w:ascii="Century Gothic" w:hAnsi="Century Gothic"/>
                <w:sz w:val="24"/>
                <w:szCs w:val="24"/>
                <w:lang w:val="en-ZA"/>
              </w:rPr>
              <w:t xml:space="preserve"> collection and creation of a </w:t>
            </w:r>
            <w:r w:rsidR="009A600B" w:rsidRPr="00BB237B">
              <w:rPr>
                <w:rFonts w:ascii="Century Gothic" w:hAnsi="Century Gothic"/>
                <w:sz w:val="24"/>
                <w:szCs w:val="24"/>
                <w:lang w:val="en-ZA"/>
              </w:rPr>
              <w:t>database</w:t>
            </w:r>
            <w:r w:rsidR="0098441A" w:rsidRPr="00BB237B">
              <w:rPr>
                <w:rFonts w:ascii="Century Gothic" w:hAnsi="Century Gothic"/>
                <w:sz w:val="24"/>
                <w:szCs w:val="24"/>
                <w:lang w:val="en-ZA"/>
              </w:rPr>
              <w:t xml:space="preserve"> on social work institutions and agencies</w:t>
            </w:r>
            <w:r w:rsidR="00DF567A" w:rsidRPr="00BB237B">
              <w:rPr>
                <w:rFonts w:ascii="Century Gothic" w:hAnsi="Century Gothic"/>
                <w:sz w:val="24"/>
                <w:szCs w:val="24"/>
                <w:lang w:val="en-ZA"/>
              </w:rPr>
              <w:t>.</w:t>
            </w:r>
          </w:p>
          <w:p w14:paraId="0530A6AC" w14:textId="77777777" w:rsidR="00CC641C" w:rsidRPr="00BB237B" w:rsidRDefault="00DF567A" w:rsidP="0025714A">
            <w:pPr>
              <w:numPr>
                <w:ilvl w:val="0"/>
                <w:numId w:val="43"/>
              </w:numPr>
              <w:spacing w:line="360" w:lineRule="auto"/>
              <w:rPr>
                <w:rFonts w:ascii="Century Gothic" w:hAnsi="Century Gothic"/>
                <w:sz w:val="24"/>
                <w:szCs w:val="24"/>
                <w:lang w:val="en-ZA"/>
              </w:rPr>
            </w:pPr>
            <w:r w:rsidRPr="00BB237B">
              <w:rPr>
                <w:rFonts w:ascii="Century Gothic" w:hAnsi="Century Gothic"/>
                <w:sz w:val="24"/>
                <w:szCs w:val="24"/>
                <w:lang w:val="en-ZA"/>
              </w:rPr>
              <w:t>Conducted Operational research and documentation of best practices</w:t>
            </w:r>
          </w:p>
          <w:p w14:paraId="3676C4BD" w14:textId="77777777" w:rsidR="002047E9" w:rsidRPr="00BB237B" w:rsidRDefault="002047E9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05665F9B" w14:textId="77777777" w:rsidR="00A26AFC" w:rsidRPr="00BB237B" w:rsidRDefault="00113FBE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b/>
                <w:sz w:val="24"/>
                <w:szCs w:val="24"/>
              </w:rPr>
              <w:t>Employer:</w:t>
            </w:r>
            <w:r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="00A26AFC" w:rsidRPr="00BB237B">
              <w:rPr>
                <w:rFonts w:ascii="Century Gothic" w:hAnsi="Century Gothic" w:cs="Times New Roman"/>
                <w:sz w:val="24"/>
                <w:szCs w:val="24"/>
              </w:rPr>
              <w:t>Fortress</w:t>
            </w:r>
            <w:r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(</w:t>
            </w:r>
            <w:r w:rsidR="005F5D54" w:rsidRPr="00BB237B">
              <w:rPr>
                <w:rFonts w:ascii="Century Gothic" w:hAnsi="Century Gothic"/>
                <w:sz w:val="24"/>
                <w:szCs w:val="24"/>
              </w:rPr>
              <w:t>A safe home for teenage pregnant girls in distress.</w:t>
            </w:r>
            <w:r w:rsidRPr="00BB237B">
              <w:rPr>
                <w:rFonts w:ascii="Century Gothic" w:hAnsi="Century Gothic"/>
                <w:sz w:val="24"/>
                <w:szCs w:val="24"/>
              </w:rPr>
              <w:t>)</w:t>
            </w:r>
          </w:p>
          <w:p w14:paraId="436E61B9" w14:textId="77777777" w:rsidR="00A26AFC" w:rsidRPr="00BB237B" w:rsidRDefault="00A26AFC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Job Title: </w:t>
            </w:r>
            <w:r w:rsidRPr="00BB237B">
              <w:rPr>
                <w:rFonts w:ascii="Century Gothic" w:hAnsi="Century Gothic" w:cs="Times New Roman"/>
                <w:sz w:val="24"/>
                <w:szCs w:val="24"/>
              </w:rPr>
              <w:t>Social Worker /Administrator</w:t>
            </w:r>
          </w:p>
          <w:p w14:paraId="7CA7DAAF" w14:textId="77777777" w:rsidR="00A26AFC" w:rsidRPr="00BB237B" w:rsidRDefault="00A26AFC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Period: </w:t>
            </w:r>
            <w:r w:rsidR="000527D9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May 2017 to </w:t>
            </w:r>
            <w:r w:rsidR="00ED7252" w:rsidRPr="00BB237B">
              <w:rPr>
                <w:rFonts w:ascii="Century Gothic" w:hAnsi="Century Gothic" w:cs="Times New Roman"/>
                <w:sz w:val="24"/>
                <w:szCs w:val="24"/>
              </w:rPr>
              <w:t>April 2018</w:t>
            </w:r>
          </w:p>
          <w:p w14:paraId="4E7D5BAB" w14:textId="77777777" w:rsidR="00586191" w:rsidRPr="00BB237B" w:rsidRDefault="00A26AFC" w:rsidP="002510ED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hAnsi="Century Gothic" w:cs="Times New Roman"/>
                <w:b/>
                <w:sz w:val="24"/>
                <w:szCs w:val="24"/>
                <w:u w:val="single"/>
              </w:rPr>
            </w:pPr>
            <w:r w:rsidRPr="00BB237B">
              <w:rPr>
                <w:rFonts w:ascii="Century Gothic" w:hAnsi="Century Gothic" w:cs="Times New Roman"/>
                <w:b/>
                <w:sz w:val="24"/>
                <w:szCs w:val="24"/>
                <w:u w:val="single"/>
              </w:rPr>
              <w:t>Duties and Responsibilities</w:t>
            </w:r>
          </w:p>
          <w:p w14:paraId="3A327EC5" w14:textId="77777777" w:rsidR="00586191" w:rsidRPr="006609CE" w:rsidRDefault="005F5D54" w:rsidP="006609CE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6609CE">
              <w:rPr>
                <w:rFonts w:ascii="Century Gothic" w:hAnsi="Century Gothic"/>
                <w:b/>
                <w:sz w:val="24"/>
                <w:szCs w:val="24"/>
              </w:rPr>
              <w:t>Offer Client Co</w:t>
            </w:r>
            <w:r w:rsidR="00E11F7B" w:rsidRPr="006609CE">
              <w:rPr>
                <w:rFonts w:ascii="Century Gothic" w:hAnsi="Century Gothic"/>
                <w:b/>
                <w:sz w:val="24"/>
                <w:szCs w:val="24"/>
              </w:rPr>
              <w:t>unselling Services/ Social work.</w:t>
            </w:r>
          </w:p>
          <w:p w14:paraId="3E3628A1" w14:textId="77777777" w:rsidR="00586191" w:rsidRPr="00BB237B" w:rsidRDefault="005F5D54" w:rsidP="002510ED">
            <w:pPr>
              <w:tabs>
                <w:tab w:val="left" w:pos="720"/>
              </w:tabs>
              <w:spacing w:line="360" w:lineRule="auto"/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sym w:font="Symbol" w:char="F0B7"/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Profiling </w:t>
            </w:r>
            <w:r w:rsidR="009A600B" w:rsidRPr="00BB237B">
              <w:rPr>
                <w:rFonts w:ascii="Century Gothic" w:hAnsi="Century Gothic"/>
                <w:sz w:val="24"/>
                <w:szCs w:val="24"/>
              </w:rPr>
              <w:t>first-hand</w:t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client information </w:t>
            </w:r>
          </w:p>
          <w:p w14:paraId="3EC172E4" w14:textId="77777777" w:rsidR="00586191" w:rsidRPr="00BB237B" w:rsidRDefault="005F5D54" w:rsidP="00586191">
            <w:pPr>
              <w:tabs>
                <w:tab w:val="left" w:pos="720"/>
              </w:tabs>
              <w:spacing w:line="360" w:lineRule="auto"/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sym w:font="Symbol" w:char="F0B7"/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Individual </w:t>
            </w:r>
            <w:r w:rsidR="009A600B" w:rsidRPr="00BB237B">
              <w:rPr>
                <w:rFonts w:ascii="Century Gothic" w:hAnsi="Century Gothic"/>
                <w:sz w:val="24"/>
                <w:szCs w:val="24"/>
              </w:rPr>
              <w:t>counseling</w:t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sessions for individual clients as well as group </w:t>
            </w:r>
            <w:r w:rsidR="009A600B" w:rsidRPr="00BB237B">
              <w:rPr>
                <w:rFonts w:ascii="Century Gothic" w:hAnsi="Century Gothic"/>
                <w:sz w:val="24"/>
                <w:szCs w:val="24"/>
              </w:rPr>
              <w:t>counseling</w:t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during community engagements. </w:t>
            </w:r>
          </w:p>
          <w:p w14:paraId="1E617CD5" w14:textId="77777777" w:rsidR="00F8575B" w:rsidRPr="00BB237B" w:rsidRDefault="005F5D54" w:rsidP="00586191">
            <w:pPr>
              <w:tabs>
                <w:tab w:val="left" w:pos="720"/>
              </w:tabs>
              <w:spacing w:line="360" w:lineRule="auto"/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sym w:font="Symbol" w:char="F0B7"/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Developing and managing client </w:t>
            </w:r>
            <w:r w:rsidR="009A600B" w:rsidRPr="00BB237B">
              <w:rPr>
                <w:rFonts w:ascii="Century Gothic" w:hAnsi="Century Gothic"/>
                <w:sz w:val="24"/>
                <w:szCs w:val="24"/>
              </w:rPr>
              <w:t>database</w:t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and individualized filling</w:t>
            </w:r>
            <w:r w:rsidR="00F8575B" w:rsidRPr="00BB237B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1CFEAF5A" w14:textId="77777777" w:rsidR="00586191" w:rsidRPr="00BB237B" w:rsidRDefault="005F5D54" w:rsidP="00586191">
            <w:pPr>
              <w:tabs>
                <w:tab w:val="left" w:pos="720"/>
              </w:tabs>
              <w:spacing w:line="360" w:lineRule="auto"/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BB237B">
              <w:rPr>
                <w:rFonts w:ascii="Century Gothic" w:hAnsi="Century Gothic"/>
                <w:sz w:val="24"/>
                <w:szCs w:val="24"/>
              </w:rPr>
              <w:sym w:font="Symbol" w:char="F0B7"/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Family therapy and </w:t>
            </w:r>
            <w:r w:rsidR="00BD2700" w:rsidRPr="00BB237B">
              <w:rPr>
                <w:rFonts w:ascii="Century Gothic" w:hAnsi="Century Gothic"/>
                <w:sz w:val="24"/>
                <w:szCs w:val="24"/>
              </w:rPr>
              <w:t>mediation and</w:t>
            </w:r>
            <w:r w:rsidR="004A7A9F" w:rsidRPr="00BB237B">
              <w:rPr>
                <w:rFonts w:ascii="Century Gothic" w:hAnsi="Century Gothic"/>
                <w:sz w:val="24"/>
                <w:szCs w:val="24"/>
              </w:rPr>
              <w:t xml:space="preserve"> reintegration </w:t>
            </w:r>
          </w:p>
          <w:p w14:paraId="7199DD78" w14:textId="77777777" w:rsidR="00EE6F26" w:rsidRPr="00BB237B" w:rsidRDefault="005F5D54" w:rsidP="00586191">
            <w:pPr>
              <w:tabs>
                <w:tab w:val="left" w:pos="720"/>
              </w:tabs>
              <w:spacing w:line="360" w:lineRule="auto"/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sym w:font="Symbol" w:char="F0B7"/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A600B" w:rsidRPr="00BB237B">
              <w:rPr>
                <w:rFonts w:ascii="Century Gothic" w:hAnsi="Century Gothic"/>
                <w:sz w:val="24"/>
                <w:szCs w:val="24"/>
              </w:rPr>
              <w:t>Follow-up</w:t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activities after resettlement of teenage mothers for example conducting home visits.</w:t>
            </w:r>
          </w:p>
          <w:p w14:paraId="36D23344" w14:textId="77777777" w:rsidR="00214552" w:rsidRPr="000F5369" w:rsidRDefault="005F5D54" w:rsidP="000F5369">
            <w:pPr>
              <w:tabs>
                <w:tab w:val="left" w:pos="720"/>
              </w:tabs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F5369">
              <w:rPr>
                <w:rFonts w:ascii="Century Gothic" w:hAnsi="Century Gothic"/>
                <w:b/>
                <w:sz w:val="24"/>
                <w:szCs w:val="24"/>
              </w:rPr>
              <w:t>Administrative Support.</w:t>
            </w:r>
            <w:r w:rsidRPr="000F5369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3905761F" w14:textId="77777777" w:rsidR="00467712" w:rsidRPr="00BB237B" w:rsidRDefault="005F5D54" w:rsidP="00A2097B">
            <w:pPr>
              <w:tabs>
                <w:tab w:val="left" w:pos="720"/>
              </w:tabs>
              <w:spacing w:line="360" w:lineRule="auto"/>
              <w:ind w:left="72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sym w:font="Symbol" w:char="F0B7"/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Organize and facilitate workshops, meetings and trainings for community workers, clients and other partners.</w:t>
            </w:r>
          </w:p>
          <w:p w14:paraId="21914281" w14:textId="77777777" w:rsidR="00467712" w:rsidRPr="00BB237B" w:rsidRDefault="005F5D54" w:rsidP="00A2097B">
            <w:pPr>
              <w:tabs>
                <w:tab w:val="left" w:pos="720"/>
              </w:tabs>
              <w:spacing w:line="360" w:lineRule="auto"/>
              <w:ind w:left="72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BB237B">
              <w:rPr>
                <w:rFonts w:ascii="Century Gothic" w:hAnsi="Century Gothic"/>
                <w:sz w:val="24"/>
                <w:szCs w:val="24"/>
              </w:rPr>
              <w:sym w:font="Symbol" w:char="F0B7"/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Arranging transport bookings for community outreaches and clients during antenatal visits and labor</w:t>
            </w:r>
          </w:p>
          <w:p w14:paraId="5CB10E07" w14:textId="77777777" w:rsidR="00B560AA" w:rsidRPr="00BB237B" w:rsidRDefault="005F5D54" w:rsidP="00A2097B">
            <w:pPr>
              <w:tabs>
                <w:tab w:val="left" w:pos="720"/>
              </w:tabs>
              <w:spacing w:line="360" w:lineRule="auto"/>
              <w:ind w:left="72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BB237B">
              <w:rPr>
                <w:rFonts w:ascii="Century Gothic" w:hAnsi="Century Gothic"/>
                <w:sz w:val="24"/>
                <w:szCs w:val="24"/>
              </w:rPr>
              <w:sym w:font="Symbol" w:char="F0B7"/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Managing accounting information by using both the software and hard copy files. </w:t>
            </w:r>
          </w:p>
          <w:p w14:paraId="0F74011B" w14:textId="77777777" w:rsidR="005F5D54" w:rsidRPr="00BB237B" w:rsidRDefault="005F5D54" w:rsidP="00A2097B">
            <w:pPr>
              <w:tabs>
                <w:tab w:val="left" w:pos="720"/>
              </w:tabs>
              <w:spacing w:line="360" w:lineRule="auto"/>
              <w:ind w:left="720"/>
              <w:jc w:val="both"/>
              <w:rPr>
                <w:rFonts w:ascii="Century Gothic" w:hAnsi="Century Gothic" w:cs="Times New Roman"/>
                <w:b/>
                <w:sz w:val="24"/>
                <w:szCs w:val="24"/>
                <w:u w:val="single"/>
              </w:rPr>
            </w:pPr>
            <w:r w:rsidRPr="00BB237B">
              <w:rPr>
                <w:rFonts w:ascii="Century Gothic" w:hAnsi="Century Gothic"/>
                <w:sz w:val="24"/>
                <w:szCs w:val="24"/>
              </w:rPr>
              <w:sym w:font="Symbol" w:char="F0B7"/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Human resources support, </w:t>
            </w:r>
            <w:r w:rsidR="00DB7A90" w:rsidRPr="00BB237B">
              <w:rPr>
                <w:rFonts w:ascii="Century Gothic" w:hAnsi="Century Gothic"/>
                <w:sz w:val="24"/>
                <w:szCs w:val="24"/>
              </w:rPr>
              <w:t>manage</w:t>
            </w:r>
            <w:r w:rsidRPr="00BB237B">
              <w:rPr>
                <w:rFonts w:ascii="Century Gothic" w:hAnsi="Century Gothic"/>
                <w:sz w:val="24"/>
                <w:szCs w:val="24"/>
              </w:rPr>
              <w:t xml:space="preserve"> staff files, staff arrivals and departures and making monthly reports.</w:t>
            </w:r>
          </w:p>
          <w:p w14:paraId="705B2520" w14:textId="77777777" w:rsidR="00A26AFC" w:rsidRPr="00BB237B" w:rsidRDefault="00A26AFC" w:rsidP="00B560AA">
            <w:pPr>
              <w:tabs>
                <w:tab w:val="left" w:pos="720"/>
              </w:tabs>
              <w:spacing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73AC1EEE" w14:textId="77777777" w:rsidR="0029531A" w:rsidRPr="00BB237B" w:rsidRDefault="0029531A" w:rsidP="0029531A">
            <w:pPr>
              <w:tabs>
                <w:tab w:val="left" w:pos="720"/>
              </w:tabs>
              <w:spacing w:line="360" w:lineRule="auto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Employer: </w:t>
            </w:r>
            <w:r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Organization: Child’s </w:t>
            </w:r>
            <w:proofErr w:type="spellStart"/>
            <w:r w:rsidRPr="00BB237B">
              <w:rPr>
                <w:rFonts w:ascii="Century Gothic" w:hAnsi="Century Gothic" w:cs="Times New Roman"/>
                <w:sz w:val="24"/>
                <w:szCs w:val="24"/>
              </w:rPr>
              <w:t>i</w:t>
            </w:r>
            <w:proofErr w:type="spellEnd"/>
            <w:r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Foundation</w:t>
            </w:r>
          </w:p>
          <w:p w14:paraId="2D2B764A" w14:textId="77777777" w:rsidR="0029531A" w:rsidRPr="00BB237B" w:rsidRDefault="0029531A" w:rsidP="0029531A">
            <w:pPr>
              <w:spacing w:line="360" w:lineRule="auto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t xml:space="preserve">Job Title: 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Social Worker – Intern </w:t>
            </w:r>
          </w:p>
          <w:p w14:paraId="7765C906" w14:textId="77777777" w:rsidR="0029531A" w:rsidRPr="00BB237B" w:rsidRDefault="0029531A" w:rsidP="0029531A">
            <w:pPr>
              <w:spacing w:line="360" w:lineRule="auto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</w:rPr>
              <w:lastRenderedPageBreak/>
              <w:t>Period: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</w:t>
            </w:r>
            <w:r w:rsidR="00883026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May 2016 </w:t>
            </w:r>
            <w:r w:rsidR="00CC03E8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– September </w:t>
            </w:r>
            <w:r w:rsidR="00FB4FE1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2016</w:t>
            </w:r>
          </w:p>
          <w:p w14:paraId="16DDEAB6" w14:textId="77777777" w:rsidR="00E768D0" w:rsidRPr="00BB237B" w:rsidRDefault="0029531A" w:rsidP="0029531A">
            <w:pPr>
              <w:jc w:val="both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b/>
                <w:sz w:val="24"/>
                <w:szCs w:val="24"/>
                <w:u w:val="single"/>
              </w:rPr>
              <w:t>Duties and Responsibilities</w:t>
            </w:r>
            <w:r w:rsidRPr="00BB237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</w:p>
          <w:p w14:paraId="5A820196" w14:textId="77777777" w:rsidR="00E768D0" w:rsidRPr="00BB237B" w:rsidRDefault="00E768D0" w:rsidP="00E768D0">
            <w:pPr>
              <w:spacing w:line="360" w:lineRule="auto"/>
              <w:ind w:left="360"/>
              <w:jc w:val="both"/>
              <w:rPr>
                <w:rFonts w:ascii="Century Gothic" w:hAnsi="Century Gothic" w:cs="Times New Roman"/>
                <w:b/>
                <w:sz w:val="24"/>
                <w:szCs w:val="24"/>
              </w:rPr>
            </w:pPr>
          </w:p>
          <w:p w14:paraId="4883BD8B" w14:textId="77777777" w:rsidR="007E2216" w:rsidRPr="00BB237B" w:rsidRDefault="007E2216" w:rsidP="00C55027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Conducting risk assessment for children, and </w:t>
            </w:r>
            <w:r w:rsidR="00556F7A" w:rsidRPr="00BB237B">
              <w:rPr>
                <w:rFonts w:ascii="Century Gothic" w:hAnsi="Century Gothic" w:cs="Times New Roman"/>
                <w:sz w:val="24"/>
                <w:szCs w:val="24"/>
              </w:rPr>
              <w:t>linking</w:t>
            </w:r>
            <w:r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them to support </w:t>
            </w:r>
            <w:r w:rsidR="001B77EA" w:rsidRPr="00BB237B">
              <w:rPr>
                <w:rFonts w:ascii="Century Gothic" w:hAnsi="Century Gothic" w:cs="Times New Roman"/>
                <w:sz w:val="24"/>
                <w:szCs w:val="24"/>
              </w:rPr>
              <w:t>systems.</w:t>
            </w:r>
          </w:p>
          <w:p w14:paraId="010B667A" w14:textId="77777777" w:rsidR="007E2216" w:rsidRPr="00BB237B" w:rsidRDefault="007E2216" w:rsidP="00C55027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Support the reunification of children with family/ other </w:t>
            </w:r>
            <w:r w:rsidR="00556F7A" w:rsidRPr="00BB237B">
              <w:rPr>
                <w:rFonts w:ascii="Century Gothic" w:hAnsi="Century Gothic" w:cs="Times New Roman"/>
                <w:sz w:val="24"/>
                <w:szCs w:val="24"/>
              </w:rPr>
              <w:t>caregivers</w:t>
            </w:r>
            <w:r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in the community</w:t>
            </w:r>
          </w:p>
          <w:p w14:paraId="2D66F5CB" w14:textId="77777777" w:rsidR="007E2216" w:rsidRPr="00BB237B" w:rsidRDefault="004931C4" w:rsidP="00C55027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sz w:val="24"/>
                <w:szCs w:val="24"/>
              </w:rPr>
              <w:t>Providing intensive</w:t>
            </w:r>
            <w:r w:rsidR="005B3DE3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Care</w:t>
            </w:r>
            <w:r w:rsidR="007E2216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="00556F7A" w:rsidRPr="00BB237B">
              <w:rPr>
                <w:rFonts w:ascii="Century Gothic" w:hAnsi="Century Gothic" w:cs="Times New Roman"/>
                <w:sz w:val="24"/>
                <w:szCs w:val="24"/>
              </w:rPr>
              <w:t>services</w:t>
            </w:r>
            <w:r w:rsidR="007E2216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to both families in crisis </w:t>
            </w:r>
            <w:r w:rsidR="001B32BB" w:rsidRPr="00BB237B">
              <w:rPr>
                <w:rFonts w:ascii="Century Gothic" w:hAnsi="Century Gothic" w:cs="Times New Roman"/>
                <w:sz w:val="24"/>
                <w:szCs w:val="24"/>
              </w:rPr>
              <w:t>and planned</w:t>
            </w:r>
            <w:r w:rsidR="007E2216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interventions as part of the plans for children.</w:t>
            </w:r>
          </w:p>
          <w:p w14:paraId="61F02B50" w14:textId="77777777" w:rsidR="00E768D0" w:rsidRPr="00BB237B" w:rsidRDefault="00707292" w:rsidP="00C55027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sz w:val="24"/>
                <w:szCs w:val="24"/>
              </w:rPr>
              <w:t>Carried out</w:t>
            </w:r>
            <w:r w:rsidR="00E768D0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office administration Work, </w:t>
            </w:r>
            <w:r w:rsidR="00556F7A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and </w:t>
            </w:r>
            <w:r w:rsidR="00E768D0" w:rsidRPr="00BB237B">
              <w:rPr>
                <w:rFonts w:ascii="Century Gothic" w:hAnsi="Century Gothic" w:cs="Times New Roman"/>
                <w:sz w:val="24"/>
                <w:szCs w:val="24"/>
              </w:rPr>
              <w:t>prepare</w:t>
            </w:r>
            <w:r w:rsidR="005B3DE3" w:rsidRPr="00BB237B">
              <w:rPr>
                <w:rFonts w:ascii="Century Gothic" w:hAnsi="Century Gothic" w:cs="Times New Roman"/>
                <w:sz w:val="24"/>
                <w:szCs w:val="24"/>
              </w:rPr>
              <w:t>d</w:t>
            </w:r>
            <w:r w:rsidR="00E768D0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documents to facilitate Child adoption panel meetings. </w:t>
            </w:r>
          </w:p>
          <w:p w14:paraId="55BA74BD" w14:textId="77777777" w:rsidR="00E768D0" w:rsidRPr="00BB237B" w:rsidRDefault="00707292" w:rsidP="00C55027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sz w:val="24"/>
                <w:szCs w:val="24"/>
              </w:rPr>
              <w:t>Reduced</w:t>
            </w:r>
            <w:r w:rsidR="00E768D0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further Risk to Children by supporting the care givers /families to enhance   their potential to </w:t>
            </w:r>
            <w:r w:rsidR="00CD04B7" w:rsidRPr="00BB237B">
              <w:rPr>
                <w:rFonts w:ascii="Century Gothic" w:hAnsi="Century Gothic" w:cs="Times New Roman"/>
                <w:sz w:val="24"/>
                <w:szCs w:val="24"/>
              </w:rPr>
              <w:t>provide care</w:t>
            </w:r>
            <w:r w:rsidR="000156EE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="00E768D0" w:rsidRPr="00BB237B">
              <w:rPr>
                <w:rFonts w:ascii="Century Gothic" w:hAnsi="Century Gothic" w:cs="Times New Roman"/>
                <w:sz w:val="24"/>
                <w:szCs w:val="24"/>
              </w:rPr>
              <w:t>for the children</w:t>
            </w:r>
            <w:r w:rsidR="000156EE" w:rsidRPr="00BB237B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  <w:p w14:paraId="6D1D628E" w14:textId="77777777" w:rsidR="00E768D0" w:rsidRPr="00BB237B" w:rsidRDefault="00707292" w:rsidP="00C55027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Conducted </w:t>
            </w:r>
            <w:r w:rsidR="00E768D0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capacity </w:t>
            </w:r>
            <w:r w:rsidR="00A75B64" w:rsidRPr="00BB237B">
              <w:rPr>
                <w:rFonts w:ascii="Century Gothic" w:hAnsi="Century Gothic" w:cs="Times New Roman"/>
                <w:sz w:val="24"/>
                <w:szCs w:val="24"/>
              </w:rPr>
              <w:t>building initiatives i.e.</w:t>
            </w:r>
            <w:r w:rsidR="00E768D0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Plan and carry out reviews and evaluations of social work practice with individuals, careers, families, groups, communities and other agency supervisors </w:t>
            </w:r>
          </w:p>
          <w:p w14:paraId="1B5AD102" w14:textId="77777777" w:rsidR="00E768D0" w:rsidRPr="00BB237B" w:rsidRDefault="00E768D0" w:rsidP="00C55027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val="en-GB" w:eastAsia="en-GB"/>
              </w:rPr>
            </w:pPr>
            <w:r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Participated in partnership meetings particularly organizing periodic Child </w:t>
            </w:r>
            <w:r w:rsidR="004931C4" w:rsidRPr="00BB237B">
              <w:rPr>
                <w:rFonts w:ascii="Century Gothic" w:hAnsi="Century Gothic" w:cs="Times New Roman"/>
                <w:sz w:val="24"/>
                <w:szCs w:val="24"/>
              </w:rPr>
              <w:t>adoption and fostering meetings</w:t>
            </w:r>
            <w:r w:rsidR="0066339A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with the prospe</w:t>
            </w:r>
            <w:r w:rsidR="00AB39C7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ctive Foster </w:t>
            </w:r>
            <w:r w:rsidR="00F54ED9" w:rsidRPr="00BB237B">
              <w:rPr>
                <w:rFonts w:ascii="Century Gothic" w:hAnsi="Century Gothic" w:cs="Times New Roman"/>
                <w:sz w:val="24"/>
                <w:szCs w:val="24"/>
              </w:rPr>
              <w:t>Family.</w:t>
            </w:r>
          </w:p>
          <w:p w14:paraId="0610F11A" w14:textId="77777777" w:rsidR="00541899" w:rsidRPr="00BB237B" w:rsidRDefault="00E768D0" w:rsidP="0031670E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hAnsi="Century Gothic" w:cs="Times New Roman"/>
                <w:sz w:val="24"/>
                <w:szCs w:val="24"/>
              </w:rPr>
              <w:t>Monitoring v</w:t>
            </w:r>
            <w:r w:rsidR="00AB39C7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isits for the children who had </w:t>
            </w:r>
            <w:r w:rsidRPr="00BB237B">
              <w:rPr>
                <w:rFonts w:ascii="Century Gothic" w:hAnsi="Century Gothic" w:cs="Times New Roman"/>
                <w:sz w:val="24"/>
                <w:szCs w:val="24"/>
              </w:rPr>
              <w:t>been resettled back with</w:t>
            </w:r>
            <w:r w:rsidR="00AB39C7"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="00F54ED9" w:rsidRPr="00BB237B">
              <w:rPr>
                <w:rFonts w:ascii="Century Gothic" w:hAnsi="Century Gothic" w:cs="Times New Roman"/>
                <w:sz w:val="24"/>
                <w:szCs w:val="24"/>
              </w:rPr>
              <w:t>their families</w:t>
            </w:r>
            <w:r w:rsidRPr="00BB237B">
              <w:rPr>
                <w:rFonts w:ascii="Century Gothic" w:hAnsi="Century Gothic" w:cs="Times New Roman"/>
                <w:sz w:val="24"/>
                <w:szCs w:val="24"/>
              </w:rPr>
              <w:t xml:space="preserve"> and those under Foster Care.</w:t>
            </w:r>
          </w:p>
          <w:p w14:paraId="52FE2ED6" w14:textId="77777777" w:rsidR="00A26AFC" w:rsidRPr="00BB237B" w:rsidRDefault="00A26AFC" w:rsidP="00A26AFC">
            <w:pPr>
              <w:tabs>
                <w:tab w:val="left" w:pos="720"/>
              </w:tabs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 w:rsidRPr="00BB237B">
              <w:rPr>
                <w:rFonts w:ascii="Century Gothic" w:hAnsi="Century Gothic"/>
                <w:b/>
                <w:sz w:val="24"/>
                <w:szCs w:val="24"/>
                <w:u w:val="single"/>
              </w:rPr>
              <w:t>ACHIEVEMENTS</w:t>
            </w:r>
          </w:p>
          <w:p w14:paraId="7C57B103" w14:textId="77777777" w:rsidR="00852CE9" w:rsidRPr="00BB237B" w:rsidRDefault="00852CE9" w:rsidP="00A26AFC">
            <w:pPr>
              <w:tabs>
                <w:tab w:val="left" w:pos="720"/>
              </w:tabs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</w:p>
          <w:p w14:paraId="4B2EC829" w14:textId="77777777" w:rsidR="008F2E43" w:rsidRPr="00BB237B" w:rsidRDefault="008F2E43" w:rsidP="008F2E43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Led a documentary exercise team that captured gender and equity-responsive success stories showcasing positive impacts on vulnerable and marginalized groups across various Ministries, Departments, Agencies, and Local Governments.</w:t>
            </w:r>
          </w:p>
          <w:p w14:paraId="5CC1A156" w14:textId="77777777" w:rsidR="00B70F0B" w:rsidRPr="00BB237B" w:rsidRDefault="008F2E43" w:rsidP="008F2E43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Led a tracking team that monitored the implementation status of gender and equity-responsive interventions aimed at improving the lives of vulnerable and marginalized groups in the country.</w:t>
            </w:r>
          </w:p>
          <w:p w14:paraId="0B575549" w14:textId="77777777" w:rsidR="00CC166B" w:rsidRPr="00BB237B" w:rsidRDefault="008F2E43" w:rsidP="00BC31F3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rPr>
                <w:rFonts w:ascii="Century Gothic" w:eastAsia="Tahoma" w:hAnsi="Century Gothic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With support from Humanity and </w:t>
            </w:r>
            <w:r w:rsidR="00CA3EBF"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Inclusion, co</w:t>
            </w: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-facilitated a training program for leaders of Persons with Disabilities in </w:t>
            </w:r>
            <w:proofErr w:type="spellStart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Arua</w:t>
            </w:r>
            <w:proofErr w:type="spellEnd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Refugee Settlement Camps, including </w:t>
            </w:r>
            <w:proofErr w:type="spellStart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Ofwa</w:t>
            </w:r>
            <w:proofErr w:type="spellEnd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3, </w:t>
            </w:r>
            <w:proofErr w:type="spellStart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Omugo</w:t>
            </w:r>
            <w:proofErr w:type="spellEnd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, and </w:t>
            </w:r>
            <w:proofErr w:type="spellStart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Imvepi</w:t>
            </w:r>
            <w:proofErr w:type="spellEnd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. As a result, disability structures were strengthened, awareness of rights increased, and participants gained basic advocacy, conflict resolution, and teamwork skills.</w:t>
            </w:r>
          </w:p>
          <w:p w14:paraId="306F7A5B" w14:textId="77777777" w:rsidR="00BC31F3" w:rsidRPr="00BB237B" w:rsidRDefault="00BC31F3" w:rsidP="00BC31F3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rPr>
                <w:rFonts w:ascii="Century Gothic" w:eastAsia="Tahoma" w:hAnsi="Century Gothic"/>
                <w:sz w:val="24"/>
                <w:szCs w:val="24"/>
              </w:rPr>
            </w:pPr>
            <w:r w:rsidRPr="00BB237B">
              <w:rPr>
                <w:rFonts w:ascii="Century Gothic" w:eastAsia="Tahoma" w:hAnsi="Century Gothic"/>
                <w:sz w:val="24"/>
                <w:szCs w:val="24"/>
              </w:rPr>
              <w:t xml:space="preserve"> Led the team that established a Child Rights and Protection Alliance for the area operation following </w:t>
            </w:r>
            <w:r w:rsidR="00CC166B" w:rsidRPr="00BB237B">
              <w:rPr>
                <w:rFonts w:ascii="Century Gothic" w:eastAsia="Tahoma" w:hAnsi="Century Gothic"/>
                <w:sz w:val="24"/>
                <w:szCs w:val="24"/>
              </w:rPr>
              <w:t>stakeholder training</w:t>
            </w:r>
            <w:r w:rsidRPr="00BB237B">
              <w:rPr>
                <w:rFonts w:ascii="Century Gothic" w:eastAsia="Tahoma" w:hAnsi="Century Gothic"/>
                <w:sz w:val="24"/>
                <w:szCs w:val="24"/>
              </w:rPr>
              <w:t xml:space="preserve"> on child protection. This initiative resulted in a collective advocacy effort for child education and protection, in partnership </w:t>
            </w:r>
            <w:r w:rsidRPr="00BB237B">
              <w:rPr>
                <w:rFonts w:ascii="Century Gothic" w:eastAsia="Tahoma" w:hAnsi="Century Gothic"/>
                <w:sz w:val="24"/>
                <w:szCs w:val="24"/>
              </w:rPr>
              <w:lastRenderedPageBreak/>
              <w:t xml:space="preserve">with the District Education Department, District Community Development Office, and Probation Officers across </w:t>
            </w:r>
            <w:proofErr w:type="spellStart"/>
            <w:r w:rsidRPr="00BB237B">
              <w:rPr>
                <w:rFonts w:ascii="Century Gothic" w:eastAsia="Tahoma" w:hAnsi="Century Gothic"/>
                <w:sz w:val="24"/>
                <w:szCs w:val="24"/>
              </w:rPr>
              <w:t>Napiripirit</w:t>
            </w:r>
            <w:proofErr w:type="spellEnd"/>
            <w:r w:rsidRPr="00BB237B">
              <w:rPr>
                <w:rFonts w:ascii="Century Gothic" w:eastAsia="Tahoma" w:hAnsi="Century Gothic"/>
                <w:sz w:val="24"/>
                <w:szCs w:val="24"/>
              </w:rPr>
              <w:t xml:space="preserve">, </w:t>
            </w:r>
            <w:proofErr w:type="spellStart"/>
            <w:r w:rsidRPr="00BB237B">
              <w:rPr>
                <w:rFonts w:ascii="Century Gothic" w:eastAsia="Tahoma" w:hAnsi="Century Gothic"/>
                <w:sz w:val="24"/>
                <w:szCs w:val="24"/>
              </w:rPr>
              <w:t>Nabilatok</w:t>
            </w:r>
            <w:proofErr w:type="spellEnd"/>
            <w:r w:rsidRPr="00BB237B">
              <w:rPr>
                <w:rFonts w:ascii="Century Gothic" w:eastAsia="Tahoma" w:hAnsi="Century Gothic"/>
                <w:sz w:val="24"/>
                <w:szCs w:val="24"/>
              </w:rPr>
              <w:t xml:space="preserve">, Moroto, </w:t>
            </w:r>
            <w:proofErr w:type="spellStart"/>
            <w:r w:rsidRPr="00BB237B">
              <w:rPr>
                <w:rFonts w:ascii="Century Gothic" w:eastAsia="Tahoma" w:hAnsi="Century Gothic"/>
                <w:sz w:val="24"/>
                <w:szCs w:val="24"/>
              </w:rPr>
              <w:t>Kodito</w:t>
            </w:r>
            <w:proofErr w:type="spellEnd"/>
            <w:r w:rsidRPr="00BB237B">
              <w:rPr>
                <w:rFonts w:ascii="Century Gothic" w:eastAsia="Tahoma" w:hAnsi="Century Gothic"/>
                <w:sz w:val="24"/>
                <w:szCs w:val="24"/>
              </w:rPr>
              <w:t xml:space="preserve">, and </w:t>
            </w:r>
            <w:proofErr w:type="spellStart"/>
            <w:r w:rsidRPr="00BB237B">
              <w:rPr>
                <w:rFonts w:ascii="Century Gothic" w:eastAsia="Tahoma" w:hAnsi="Century Gothic"/>
                <w:sz w:val="24"/>
                <w:szCs w:val="24"/>
              </w:rPr>
              <w:t>Napak</w:t>
            </w:r>
            <w:proofErr w:type="spellEnd"/>
            <w:r w:rsidRPr="00BB237B">
              <w:rPr>
                <w:rFonts w:ascii="Century Gothic" w:eastAsia="Tahoma" w:hAnsi="Century Gothic"/>
                <w:sz w:val="24"/>
                <w:szCs w:val="24"/>
              </w:rPr>
              <w:t xml:space="preserve"> districts. The initiative was implemented in collaboration with Save the Children International.</w:t>
            </w:r>
          </w:p>
          <w:p w14:paraId="3FB5CEAC" w14:textId="77777777" w:rsidR="00BC31F3" w:rsidRPr="00BB237B" w:rsidRDefault="00BC31F3" w:rsidP="00BC31F3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Led the team that reviewed the Regulatory Impact Assessment (RIA) for the National Equal Opportunities Policy review.</w:t>
            </w:r>
          </w:p>
          <w:p w14:paraId="3CC67F9D" w14:textId="77777777" w:rsidR="00BC31F3" w:rsidRPr="00BB237B" w:rsidRDefault="00BC31F3" w:rsidP="00BC31F3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 Participated in report-writing exercises for key documents, including the Program Budget Framework Paper report, tracking report, and reports on Gender and Equity Responsive Budgeting in Local Governments.</w:t>
            </w:r>
          </w:p>
          <w:p w14:paraId="261A8FCA" w14:textId="77777777" w:rsidR="00BC31F3" w:rsidRPr="00BB237B" w:rsidRDefault="00BC31F3" w:rsidP="00BC31F3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 Implemented and launched a manual case management system for profiling and managing client data at Fortress Organization.</w:t>
            </w:r>
          </w:p>
          <w:p w14:paraId="640B057B" w14:textId="77777777" w:rsidR="00BC31F3" w:rsidRPr="00BB237B" w:rsidRDefault="00BC31F3" w:rsidP="00BC31F3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Successfully built, maintained, and managed strategic partnerships and collaborations at the program level, ensuring periodic partner reviews and reflection events.</w:t>
            </w:r>
          </w:p>
          <w:p w14:paraId="15DE3C5E" w14:textId="77777777" w:rsidR="00294D4B" w:rsidRPr="00BB237B" w:rsidRDefault="00BC31F3" w:rsidP="00294D4B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spacing w:line="360" w:lineRule="auto"/>
              <w:rPr>
                <w:rFonts w:ascii="Century Gothic" w:eastAsia="Tahoma" w:hAnsi="Century Gothic" w:cs="Times New Roman"/>
                <w:sz w:val="24"/>
                <w:szCs w:val="24"/>
              </w:rPr>
            </w:pPr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 Coordinated the evaluation and family tracing exercise for children resettled with their families at Child’s </w:t>
            </w:r>
            <w:proofErr w:type="spellStart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>i</w:t>
            </w:r>
            <w:proofErr w:type="spellEnd"/>
            <w:r w:rsidRPr="00BB237B">
              <w:rPr>
                <w:rFonts w:ascii="Century Gothic" w:eastAsia="Tahoma" w:hAnsi="Century Gothic" w:cs="Times New Roman"/>
                <w:sz w:val="24"/>
                <w:szCs w:val="24"/>
              </w:rPr>
              <w:t xml:space="preserve"> Foundation.</w:t>
            </w:r>
          </w:p>
          <w:p w14:paraId="09BE9F38" w14:textId="77777777" w:rsidR="007828A7" w:rsidRPr="00BB237B" w:rsidRDefault="007828A7" w:rsidP="00A26AFC">
            <w:pPr>
              <w:tabs>
                <w:tab w:val="left" w:pos="720"/>
              </w:tabs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70EEDC3E" w14:textId="77777777" w:rsidR="00C1343B" w:rsidRPr="00BB237B" w:rsidRDefault="00C1343B" w:rsidP="00852CE9">
            <w:pPr>
              <w:pStyle w:val="ListParagraph"/>
              <w:rPr>
                <w:rFonts w:ascii="Century Gothic" w:hAnsi="Century Gothic" w:cs="Times New Roman"/>
                <w:b/>
                <w:sz w:val="24"/>
                <w:szCs w:val="24"/>
                <w:u w:val="single"/>
              </w:rPr>
            </w:pPr>
          </w:p>
        </w:tc>
      </w:tr>
      <w:tr w:rsidR="003056C5" w:rsidRPr="00BB237B" w14:paraId="2CE0F0FB" w14:textId="77777777" w:rsidTr="00C1343B">
        <w:tc>
          <w:tcPr>
            <w:tcW w:w="10980" w:type="dxa"/>
          </w:tcPr>
          <w:p w14:paraId="3E4D0C62" w14:textId="77777777" w:rsidR="003056C5" w:rsidRPr="00BB237B" w:rsidRDefault="003056C5" w:rsidP="00A752BB">
            <w:pPr>
              <w:tabs>
                <w:tab w:val="left" w:pos="720"/>
              </w:tabs>
              <w:spacing w:line="360" w:lineRule="auto"/>
              <w:rPr>
                <w:rFonts w:ascii="Century Gothic" w:eastAsia="Tahoma" w:hAnsi="Century Gothic" w:cs="Times New Roman"/>
                <w:b/>
                <w:sz w:val="24"/>
                <w:szCs w:val="24"/>
              </w:rPr>
            </w:pPr>
          </w:p>
        </w:tc>
      </w:tr>
    </w:tbl>
    <w:p w14:paraId="64D341C1" w14:textId="77777777" w:rsidR="007826A0" w:rsidRPr="00BB237B" w:rsidRDefault="007826A0" w:rsidP="007826A0">
      <w:pPr>
        <w:spacing w:after="0"/>
        <w:rPr>
          <w:rFonts w:ascii="Century Gothic" w:hAnsi="Century Gothic" w:cs="Times New Roman"/>
          <w:b/>
          <w:sz w:val="24"/>
          <w:szCs w:val="24"/>
        </w:rPr>
      </w:pPr>
      <w:r w:rsidRPr="00BB237B">
        <w:rPr>
          <w:rFonts w:ascii="Century Gothic" w:hAnsi="Century Gothic" w:cs="Times New Roman"/>
          <w:b/>
          <w:sz w:val="24"/>
          <w:szCs w:val="24"/>
        </w:rPr>
        <w:t>Personal abilities</w:t>
      </w:r>
    </w:p>
    <w:p w14:paraId="178E656D" w14:textId="77777777" w:rsidR="007826A0" w:rsidRPr="00BB237B" w:rsidRDefault="007826A0" w:rsidP="005F03E2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4CD5D80B" w14:textId="77777777" w:rsidR="005F03E2" w:rsidRPr="00BB237B" w:rsidRDefault="005F03E2" w:rsidP="00FB1221">
      <w:pPr>
        <w:pStyle w:val="ListParagraph"/>
        <w:numPr>
          <w:ilvl w:val="0"/>
          <w:numId w:val="33"/>
        </w:numPr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Ability to work independently with minimal supervision while ensuring gender and equity considerations in all tasks and responsibilities.</w:t>
      </w:r>
    </w:p>
    <w:p w14:paraId="42CE08D8" w14:textId="77777777" w:rsidR="005F03E2" w:rsidRPr="00BB237B" w:rsidRDefault="005F03E2" w:rsidP="00FB1221">
      <w:pPr>
        <w:pStyle w:val="ListParagraph"/>
        <w:numPr>
          <w:ilvl w:val="0"/>
          <w:numId w:val="33"/>
        </w:numPr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Strong relationship management, communication, and people management skills to foster inclusive and equitable environments.</w:t>
      </w:r>
    </w:p>
    <w:p w14:paraId="7536210E" w14:textId="77777777" w:rsidR="005F03E2" w:rsidRPr="00BB237B" w:rsidRDefault="005F03E2" w:rsidP="00FB1221">
      <w:pPr>
        <w:pStyle w:val="ListParagraph"/>
        <w:numPr>
          <w:ilvl w:val="0"/>
          <w:numId w:val="33"/>
        </w:numPr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Adept at engaging with individuals of all ages and backgrounds, promoting inclusivity and respect for diversity.</w:t>
      </w:r>
    </w:p>
    <w:p w14:paraId="389F0714" w14:textId="77777777" w:rsidR="005F03E2" w:rsidRPr="00BB237B" w:rsidRDefault="005F03E2" w:rsidP="00FB1221">
      <w:pPr>
        <w:pStyle w:val="ListParagraph"/>
        <w:numPr>
          <w:ilvl w:val="0"/>
          <w:numId w:val="33"/>
        </w:numPr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Effective listener and communicator, ensuring that marginalized voices are heard and represented in decision-making.</w:t>
      </w:r>
    </w:p>
    <w:p w14:paraId="47DF60CF" w14:textId="77777777" w:rsidR="005F03E2" w:rsidRPr="00BB237B" w:rsidRDefault="005F03E2" w:rsidP="00FB1221">
      <w:pPr>
        <w:pStyle w:val="ListParagraph"/>
        <w:numPr>
          <w:ilvl w:val="0"/>
          <w:numId w:val="33"/>
        </w:numPr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Highly empathetic and skilled in understanding and assessing people's emotions, particularly in addressing gender and equity-related challenges.</w:t>
      </w:r>
    </w:p>
    <w:p w14:paraId="5F91B72B" w14:textId="77777777" w:rsidR="005F03E2" w:rsidRPr="00BB237B" w:rsidRDefault="005F03E2" w:rsidP="00FB1221">
      <w:pPr>
        <w:pStyle w:val="ListParagraph"/>
        <w:numPr>
          <w:ilvl w:val="0"/>
          <w:numId w:val="33"/>
        </w:numPr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Nonjudgmental and open-minded, committed to advocating for the rights and dignity of vulnerable and marginalized groups.</w:t>
      </w:r>
    </w:p>
    <w:p w14:paraId="742CE1E2" w14:textId="77777777" w:rsidR="007826A0" w:rsidRPr="00BB237B" w:rsidRDefault="007826A0" w:rsidP="005F03E2">
      <w:pPr>
        <w:pStyle w:val="ListParagraph"/>
        <w:spacing w:after="0"/>
        <w:rPr>
          <w:rFonts w:ascii="Century Gothic" w:hAnsi="Century Gothic" w:cs="Times New Roman"/>
          <w:sz w:val="24"/>
          <w:szCs w:val="24"/>
        </w:rPr>
      </w:pPr>
    </w:p>
    <w:p w14:paraId="1B767340" w14:textId="77777777" w:rsidR="00EE3EF5" w:rsidRDefault="00EE3EF5" w:rsidP="00782911">
      <w:pPr>
        <w:jc w:val="both"/>
        <w:rPr>
          <w:rFonts w:ascii="Century Gothic" w:hAnsi="Century Gothic"/>
          <w:b/>
          <w:sz w:val="24"/>
          <w:szCs w:val="24"/>
        </w:rPr>
      </w:pPr>
    </w:p>
    <w:p w14:paraId="1366A440" w14:textId="77777777" w:rsidR="00EE3EF5" w:rsidRDefault="00EE3EF5" w:rsidP="00782911">
      <w:pPr>
        <w:jc w:val="both"/>
        <w:rPr>
          <w:rFonts w:ascii="Century Gothic" w:hAnsi="Century Gothic"/>
          <w:b/>
          <w:sz w:val="24"/>
          <w:szCs w:val="24"/>
        </w:rPr>
      </w:pPr>
    </w:p>
    <w:p w14:paraId="78E27F34" w14:textId="2A3020CA" w:rsidR="00FB48FE" w:rsidRPr="00BB237B" w:rsidRDefault="00782911" w:rsidP="00782911">
      <w:pPr>
        <w:jc w:val="both"/>
        <w:rPr>
          <w:rFonts w:ascii="Century Gothic" w:hAnsi="Century Gothic"/>
          <w:b/>
          <w:sz w:val="24"/>
          <w:szCs w:val="24"/>
        </w:rPr>
      </w:pPr>
      <w:r w:rsidRPr="00BB237B">
        <w:rPr>
          <w:rFonts w:ascii="Century Gothic" w:hAnsi="Century Gothic"/>
          <w:b/>
          <w:sz w:val="24"/>
          <w:szCs w:val="24"/>
        </w:rPr>
        <w:t>Major Aspirations.</w:t>
      </w:r>
    </w:p>
    <w:p w14:paraId="2436E182" w14:textId="77777777" w:rsidR="00152CAC" w:rsidRPr="00BB237B" w:rsidRDefault="00152CAC" w:rsidP="00997E10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BB237B">
        <w:rPr>
          <w:rFonts w:ascii="Century Gothic" w:hAnsi="Century Gothic"/>
          <w:sz w:val="24"/>
          <w:szCs w:val="24"/>
        </w:rPr>
        <w:t>Strong commitment to promoting gender equity and empowering vulnerable and marginalized populations in Uganda.</w:t>
      </w:r>
    </w:p>
    <w:p w14:paraId="6875F631" w14:textId="77777777" w:rsidR="00152CAC" w:rsidRPr="00BB237B" w:rsidRDefault="00152CAC" w:rsidP="00997E10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BB237B">
        <w:rPr>
          <w:rFonts w:ascii="Century Gothic" w:hAnsi="Century Gothic"/>
          <w:sz w:val="24"/>
          <w:szCs w:val="24"/>
        </w:rPr>
        <w:t xml:space="preserve"> </w:t>
      </w:r>
      <w:r w:rsidRPr="00BB237B">
        <w:rPr>
          <w:rFonts w:ascii="Century Gothic" w:hAnsi="Century Gothic"/>
          <w:bCs/>
          <w:sz w:val="24"/>
          <w:szCs w:val="24"/>
        </w:rPr>
        <w:t>A</w:t>
      </w:r>
      <w:r w:rsidRPr="00BB237B">
        <w:rPr>
          <w:rFonts w:ascii="Century Gothic" w:hAnsi="Century Gothic"/>
          <w:sz w:val="24"/>
          <w:szCs w:val="24"/>
        </w:rPr>
        <w:t>dvocating for inclusive policies and equitable opportunities, ensuring that all individuals, regardless of gender or background, thrive in a fair and just society.</w:t>
      </w:r>
    </w:p>
    <w:p w14:paraId="107297F6" w14:textId="77777777" w:rsidR="00FB48FE" w:rsidRPr="00BB237B" w:rsidRDefault="00FB48FE" w:rsidP="00152CAC">
      <w:pPr>
        <w:pStyle w:val="ListParagraph"/>
        <w:jc w:val="both"/>
        <w:rPr>
          <w:rFonts w:ascii="Century Gothic" w:hAnsi="Century Gothic"/>
          <w:sz w:val="24"/>
          <w:szCs w:val="24"/>
        </w:rPr>
      </w:pPr>
    </w:p>
    <w:p w14:paraId="173C69E6" w14:textId="77777777" w:rsidR="00C812B5" w:rsidRPr="00BB237B" w:rsidRDefault="00104E9D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BB237B">
        <w:rPr>
          <w:rFonts w:ascii="Century Gothic" w:hAnsi="Century Gothic" w:cs="Times New Roman"/>
          <w:b/>
          <w:sz w:val="24"/>
          <w:szCs w:val="24"/>
          <w:u w:val="single"/>
        </w:rPr>
        <w:t>HOBBIES AND INTEREST</w:t>
      </w:r>
    </w:p>
    <w:p w14:paraId="03B75282" w14:textId="77777777" w:rsidR="005739C3" w:rsidRPr="00BB237B" w:rsidRDefault="005739C3" w:rsidP="00624826">
      <w:pPr>
        <w:numPr>
          <w:ilvl w:val="0"/>
          <w:numId w:val="28"/>
        </w:numPr>
        <w:spacing w:before="240" w:after="0" w:line="240" w:lineRule="auto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Social Networking</w:t>
      </w:r>
    </w:p>
    <w:p w14:paraId="2AE4F050" w14:textId="77777777" w:rsidR="005739C3" w:rsidRPr="00BB237B" w:rsidRDefault="005739C3" w:rsidP="00624826">
      <w:pPr>
        <w:numPr>
          <w:ilvl w:val="0"/>
          <w:numId w:val="28"/>
        </w:numPr>
        <w:spacing w:before="240" w:after="0" w:line="240" w:lineRule="auto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Team work</w:t>
      </w:r>
    </w:p>
    <w:p w14:paraId="2BE3F18C" w14:textId="77777777" w:rsidR="00183D64" w:rsidRPr="00BB237B" w:rsidRDefault="00183D64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62B66272" w14:textId="77777777" w:rsidR="00183D64" w:rsidRPr="00BB237B" w:rsidRDefault="00183D64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3AE6C942" w14:textId="77777777" w:rsidR="00B62612" w:rsidRPr="00BB237B" w:rsidRDefault="00B62612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6A46A6E8" w14:textId="77777777" w:rsidR="00B62612" w:rsidRPr="00BB237B" w:rsidRDefault="00B62612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222FDCFE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57977E65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3BA8CD35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722EF80D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01EDAA29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0A3D416D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07266BA5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567C65FD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20276BA5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38E8BC17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1D8DED58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1B6E69C7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2F05C86D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320633CF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62E2B338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2B32CA92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3D1784AC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01DD9C13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32A11659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6E8EBE3B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213AF4B1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77E5C394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6ED10930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791116BD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3102203D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1EECFB7F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3214896F" w14:textId="77777777" w:rsidR="00EE3EF5" w:rsidRDefault="00EE3EF5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09EBA069" w14:textId="0479072A" w:rsidR="005739C3" w:rsidRPr="00BB237B" w:rsidRDefault="00104E9D" w:rsidP="005739C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BB237B">
        <w:rPr>
          <w:rFonts w:ascii="Century Gothic" w:hAnsi="Century Gothic" w:cs="Times New Roman"/>
          <w:b/>
          <w:sz w:val="24"/>
          <w:szCs w:val="24"/>
          <w:u w:val="single"/>
        </w:rPr>
        <w:t>REFEREES</w:t>
      </w:r>
    </w:p>
    <w:p w14:paraId="2F758C53" w14:textId="77777777" w:rsidR="005829FF" w:rsidRPr="00BB237B" w:rsidRDefault="0089467E" w:rsidP="005829FF">
      <w:pPr>
        <w:pStyle w:val="ListParagraph"/>
        <w:numPr>
          <w:ilvl w:val="0"/>
          <w:numId w:val="40"/>
        </w:numPr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 xml:space="preserve">Ms. </w:t>
      </w:r>
      <w:proofErr w:type="spellStart"/>
      <w:r w:rsidRPr="00BB237B">
        <w:rPr>
          <w:rFonts w:ascii="Century Gothic" w:hAnsi="Century Gothic" w:cs="Times New Roman"/>
          <w:sz w:val="24"/>
          <w:szCs w:val="24"/>
        </w:rPr>
        <w:t>Nafungo</w:t>
      </w:r>
      <w:proofErr w:type="spellEnd"/>
      <w:r w:rsidRPr="00BB237B">
        <w:rPr>
          <w:rFonts w:ascii="Century Gothic" w:hAnsi="Century Gothic" w:cs="Times New Roman"/>
          <w:sz w:val="24"/>
          <w:szCs w:val="24"/>
        </w:rPr>
        <w:t xml:space="preserve"> Irene, Principal </w:t>
      </w:r>
      <w:r w:rsidR="005829FF" w:rsidRPr="00BB237B">
        <w:rPr>
          <w:rFonts w:ascii="Century Gothic" w:hAnsi="Century Gothic" w:cs="Times New Roman"/>
          <w:sz w:val="24"/>
          <w:szCs w:val="24"/>
        </w:rPr>
        <w:t>Compliance Officer, Equal Opportunities Commission</w:t>
      </w:r>
    </w:p>
    <w:p w14:paraId="4B951E20" w14:textId="77777777" w:rsidR="005829FF" w:rsidRPr="00BB237B" w:rsidRDefault="005829FF" w:rsidP="005829FF">
      <w:pPr>
        <w:spacing w:after="0" w:line="360" w:lineRule="auto"/>
        <w:ind w:left="360"/>
        <w:rPr>
          <w:rFonts w:ascii="Century Gothic" w:hAnsi="Century Gothic" w:cs="Times New Roman"/>
          <w:color w:val="1F497D" w:themeColor="text2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 xml:space="preserve">      Email: </w:t>
      </w:r>
      <w:hyperlink r:id="rId9" w:history="1">
        <w:r w:rsidR="003B56C0" w:rsidRPr="00BB237B">
          <w:rPr>
            <w:rStyle w:val="Hyperlink"/>
            <w:rFonts w:ascii="Century Gothic" w:hAnsi="Century Gothic" w:cs="Times New Roman"/>
            <w:sz w:val="24"/>
            <w:szCs w:val="24"/>
          </w:rPr>
          <w:t>inafungo@gmail.com</w:t>
        </w:r>
      </w:hyperlink>
    </w:p>
    <w:p w14:paraId="7D0937F9" w14:textId="4D83BFA7" w:rsidR="005829FF" w:rsidRDefault="005829FF" w:rsidP="00B62612">
      <w:pPr>
        <w:spacing w:line="360" w:lineRule="auto"/>
        <w:ind w:left="720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t>Tel: +256(772) 844 248</w:t>
      </w:r>
      <w:r w:rsidR="00B81229" w:rsidRPr="00BB237B">
        <w:rPr>
          <w:rFonts w:ascii="Century Gothic" w:hAnsi="Century Gothic" w:cs="Times New Roman"/>
          <w:sz w:val="24"/>
          <w:szCs w:val="24"/>
        </w:rPr>
        <w:t xml:space="preserve">  </w:t>
      </w:r>
    </w:p>
    <w:p w14:paraId="271FD6DC" w14:textId="4DC082A9" w:rsidR="00B94399" w:rsidRDefault="00B94399" w:rsidP="00B94399">
      <w:pPr>
        <w:pStyle w:val="ListParagraph"/>
        <w:numPr>
          <w:ilvl w:val="0"/>
          <w:numId w:val="40"/>
        </w:numPr>
        <w:spacing w:line="360" w:lineRule="auto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Pastor Dunstan </w:t>
      </w:r>
      <w:proofErr w:type="spellStart"/>
      <w:r>
        <w:rPr>
          <w:rFonts w:ascii="Century Gothic" w:hAnsi="Century Gothic" w:cs="Times New Roman"/>
          <w:sz w:val="24"/>
          <w:szCs w:val="24"/>
        </w:rPr>
        <w:t>Kagwiisa</w:t>
      </w:r>
      <w:proofErr w:type="spellEnd"/>
      <w:r>
        <w:rPr>
          <w:rFonts w:ascii="Century Gothic" w:hAnsi="Century Gothic" w:cs="Times New Roman"/>
          <w:sz w:val="24"/>
          <w:szCs w:val="24"/>
        </w:rPr>
        <w:t>,</w:t>
      </w:r>
      <w:r>
        <w:rPr>
          <w:rFonts w:ascii="Century Gothic" w:hAnsi="Century Gothic" w:cs="Times New Roman"/>
          <w:sz w:val="24"/>
          <w:szCs w:val="24"/>
        </w:rPr>
        <w:t xml:space="preserve"> Lead Pastor at World Restoration Centre Church</w:t>
      </w:r>
    </w:p>
    <w:p w14:paraId="2747579D" w14:textId="77777777" w:rsidR="00C83BB7" w:rsidRDefault="00B94399" w:rsidP="00C83BB7">
      <w:pPr>
        <w:pStyle w:val="ListParagraph"/>
        <w:spacing w:line="360" w:lineRule="auto"/>
        <w:rPr>
          <w:rFonts w:ascii="Century Gothic" w:hAnsi="Century Gothic" w:cs="Arial"/>
          <w:color w:val="222222"/>
          <w:sz w:val="24"/>
          <w:szCs w:val="24"/>
        </w:rPr>
      </w:pPr>
      <w:r>
        <w:rPr>
          <w:rFonts w:ascii="Century Gothic" w:hAnsi="Century Gothic" w:cs="Arial"/>
          <w:color w:val="222222"/>
          <w:sz w:val="24"/>
          <w:szCs w:val="24"/>
        </w:rPr>
        <w:t xml:space="preserve">Email: </w:t>
      </w:r>
      <w:hyperlink r:id="rId10" w:history="1">
        <w:r w:rsidRPr="000F3C5B">
          <w:rPr>
            <w:rStyle w:val="Hyperlink"/>
            <w:rFonts w:ascii="Century Gothic" w:hAnsi="Century Gothic" w:cs="Arial"/>
            <w:sz w:val="24"/>
            <w:szCs w:val="24"/>
          </w:rPr>
          <w:t>dkagwiisa@gmail.com</w:t>
        </w:r>
      </w:hyperlink>
      <w:r>
        <w:rPr>
          <w:rFonts w:ascii="Century Gothic" w:hAnsi="Century Gothic" w:cs="Arial"/>
          <w:color w:val="222222"/>
          <w:sz w:val="24"/>
          <w:szCs w:val="24"/>
        </w:rPr>
        <w:t>.</w:t>
      </w:r>
    </w:p>
    <w:p w14:paraId="27F68FB7" w14:textId="7F20C58B" w:rsidR="00B94399" w:rsidRDefault="00B94399" w:rsidP="00C83BB7">
      <w:pPr>
        <w:pStyle w:val="ListParagraph"/>
        <w:spacing w:line="360" w:lineRule="auto"/>
        <w:rPr>
          <w:rFonts w:ascii="Century Gothic" w:hAnsi="Century Gothic" w:cs="Arial"/>
          <w:color w:val="222222"/>
          <w:sz w:val="24"/>
          <w:szCs w:val="24"/>
        </w:rPr>
      </w:pPr>
      <w:r w:rsidRPr="00C83BB7">
        <w:rPr>
          <w:rFonts w:ascii="Century Gothic" w:hAnsi="Century Gothic" w:cs="Arial"/>
          <w:color w:val="222222"/>
          <w:sz w:val="24"/>
          <w:szCs w:val="24"/>
        </w:rPr>
        <w:t>Tel: +256772401219</w:t>
      </w:r>
    </w:p>
    <w:p w14:paraId="24CA6E61" w14:textId="7336668C" w:rsidR="0086474A" w:rsidRDefault="0086474A" w:rsidP="0086474A">
      <w:pPr>
        <w:pStyle w:val="ListParagraph"/>
        <w:numPr>
          <w:ilvl w:val="0"/>
          <w:numId w:val="40"/>
        </w:numPr>
        <w:spacing w:line="360" w:lineRule="auto"/>
        <w:rPr>
          <w:rFonts w:ascii="Century Gothic" w:hAnsi="Century Gothic" w:cs="Arial"/>
          <w:color w:val="222222"/>
          <w:sz w:val="24"/>
          <w:szCs w:val="24"/>
        </w:rPr>
      </w:pPr>
      <w:r>
        <w:rPr>
          <w:rFonts w:ascii="Century Gothic" w:hAnsi="Century Gothic" w:cs="Arial"/>
          <w:color w:val="222222"/>
          <w:sz w:val="24"/>
          <w:szCs w:val="24"/>
        </w:rPr>
        <w:t xml:space="preserve">Irene Nampeera </w:t>
      </w:r>
      <w:proofErr w:type="spellStart"/>
      <w:proofErr w:type="gramStart"/>
      <w:r>
        <w:rPr>
          <w:rFonts w:ascii="Century Gothic" w:hAnsi="Century Gothic" w:cs="Arial"/>
          <w:color w:val="222222"/>
          <w:sz w:val="24"/>
          <w:szCs w:val="24"/>
        </w:rPr>
        <w:t>Mutinye</w:t>
      </w:r>
      <w:proofErr w:type="spellEnd"/>
      <w:r>
        <w:rPr>
          <w:rFonts w:ascii="Century Gothic" w:hAnsi="Century Gothic" w:cs="Arial"/>
          <w:color w:val="222222"/>
          <w:sz w:val="24"/>
          <w:szCs w:val="24"/>
        </w:rPr>
        <w:t xml:space="preserve"> ,</w:t>
      </w:r>
      <w:proofErr w:type="gramEnd"/>
      <w:r>
        <w:rPr>
          <w:rFonts w:ascii="Century Gothic" w:hAnsi="Century Gothic" w:cs="Arial"/>
          <w:color w:val="222222"/>
          <w:sz w:val="24"/>
          <w:szCs w:val="24"/>
        </w:rPr>
        <w:t xml:space="preserve"> </w:t>
      </w:r>
      <w:r w:rsidRPr="0086474A">
        <w:rPr>
          <w:rFonts w:ascii="Century Gothic" w:hAnsi="Century Gothic" w:cs="Arial"/>
          <w:color w:val="222222"/>
          <w:sz w:val="24"/>
          <w:szCs w:val="24"/>
        </w:rPr>
        <w:t xml:space="preserve">Head of </w:t>
      </w:r>
      <w:r>
        <w:rPr>
          <w:rFonts w:ascii="Century Gothic" w:hAnsi="Century Gothic" w:cs="Arial"/>
          <w:color w:val="222222"/>
          <w:sz w:val="24"/>
          <w:szCs w:val="24"/>
        </w:rPr>
        <w:t>Credit Cairo Bank Uganda</w:t>
      </w:r>
    </w:p>
    <w:p w14:paraId="39D8C621" w14:textId="7B52FFC1" w:rsidR="0086474A" w:rsidRDefault="0086474A" w:rsidP="0086474A">
      <w:pPr>
        <w:pStyle w:val="ListParagraph"/>
        <w:spacing w:line="360" w:lineRule="auto"/>
        <w:ind w:left="540"/>
        <w:rPr>
          <w:rFonts w:ascii="Century Gothic" w:hAnsi="Century Gothic" w:cs="Arial"/>
          <w:color w:val="222222"/>
          <w:sz w:val="24"/>
          <w:szCs w:val="24"/>
        </w:rPr>
      </w:pPr>
      <w:r>
        <w:rPr>
          <w:rFonts w:ascii="Century Gothic" w:hAnsi="Century Gothic" w:cs="Arial"/>
          <w:color w:val="222222"/>
          <w:sz w:val="24"/>
          <w:szCs w:val="24"/>
        </w:rPr>
        <w:t xml:space="preserve">    Email: </w:t>
      </w:r>
      <w:hyperlink r:id="rId11" w:history="1">
        <w:r w:rsidRPr="000F3C5B">
          <w:rPr>
            <w:rStyle w:val="Hyperlink"/>
            <w:rFonts w:ascii="Century Gothic" w:hAnsi="Century Gothic" w:cs="Arial"/>
            <w:sz w:val="24"/>
            <w:szCs w:val="24"/>
          </w:rPr>
          <w:t>mutinyeirene@gmail.com</w:t>
        </w:r>
      </w:hyperlink>
      <w:r>
        <w:rPr>
          <w:rFonts w:ascii="Century Gothic" w:hAnsi="Century Gothic" w:cs="Arial"/>
          <w:color w:val="222222"/>
          <w:sz w:val="24"/>
          <w:szCs w:val="24"/>
        </w:rPr>
        <w:t xml:space="preserve"> </w:t>
      </w:r>
    </w:p>
    <w:p w14:paraId="4DD4BD1C" w14:textId="7A8C69A8" w:rsidR="0086474A" w:rsidRDefault="0086474A" w:rsidP="0086474A">
      <w:pPr>
        <w:pStyle w:val="ListParagraph"/>
        <w:spacing w:line="360" w:lineRule="auto"/>
        <w:ind w:left="540"/>
        <w:rPr>
          <w:rFonts w:ascii="Century Gothic" w:hAnsi="Century Gothic" w:cs="Arial"/>
          <w:color w:val="222222"/>
          <w:sz w:val="24"/>
          <w:szCs w:val="24"/>
        </w:rPr>
      </w:pPr>
      <w:r>
        <w:rPr>
          <w:rFonts w:ascii="Century Gothic" w:hAnsi="Century Gothic" w:cs="Arial"/>
          <w:color w:val="222222"/>
          <w:sz w:val="24"/>
          <w:szCs w:val="24"/>
        </w:rPr>
        <w:t xml:space="preserve">     Tel: +2567728275565</w:t>
      </w:r>
    </w:p>
    <w:p w14:paraId="25BCA564" w14:textId="77777777" w:rsidR="00EC2191" w:rsidRDefault="00EC2191" w:rsidP="0086474A">
      <w:pPr>
        <w:pStyle w:val="ListParagraph"/>
        <w:spacing w:line="360" w:lineRule="auto"/>
        <w:ind w:left="540"/>
        <w:rPr>
          <w:rFonts w:ascii="Century Gothic" w:hAnsi="Century Gothic" w:cs="Arial"/>
          <w:color w:val="222222"/>
          <w:sz w:val="24"/>
          <w:szCs w:val="24"/>
        </w:rPr>
      </w:pPr>
    </w:p>
    <w:p w14:paraId="44EA85C1" w14:textId="77777777" w:rsidR="0086474A" w:rsidRPr="0086474A" w:rsidRDefault="0086474A" w:rsidP="0086474A">
      <w:pPr>
        <w:pStyle w:val="ListParagraph"/>
        <w:spacing w:line="360" w:lineRule="auto"/>
        <w:ind w:left="540"/>
        <w:rPr>
          <w:rFonts w:ascii="Century Gothic" w:hAnsi="Century Gothic" w:cs="Arial"/>
          <w:color w:val="222222"/>
          <w:sz w:val="24"/>
          <w:szCs w:val="24"/>
        </w:rPr>
      </w:pPr>
    </w:p>
    <w:p w14:paraId="4819B865" w14:textId="208B33F1" w:rsidR="008E08D5" w:rsidRPr="00B94399" w:rsidRDefault="008E08D5" w:rsidP="00B94399">
      <w:pPr>
        <w:pStyle w:val="ListParagraph"/>
        <w:spacing w:line="360" w:lineRule="auto"/>
        <w:rPr>
          <w:rFonts w:ascii="Century Gothic" w:hAnsi="Century Gothic" w:cs="Times New Roman"/>
          <w:sz w:val="24"/>
          <w:szCs w:val="24"/>
        </w:rPr>
      </w:pPr>
      <w:r w:rsidRPr="00B94399">
        <w:rPr>
          <w:rFonts w:ascii="Century Gothic" w:hAnsi="Century Gothic" w:cs="Arial"/>
          <w:color w:val="222222"/>
          <w:sz w:val="24"/>
          <w:szCs w:val="24"/>
        </w:rPr>
        <w:br/>
      </w:r>
      <w:r w:rsidRPr="00B94399">
        <w:rPr>
          <w:rFonts w:ascii="Century Gothic" w:hAnsi="Century Gothic" w:cs="Arial"/>
          <w:color w:val="222222"/>
          <w:sz w:val="24"/>
          <w:szCs w:val="24"/>
        </w:rPr>
        <w:br/>
      </w:r>
    </w:p>
    <w:p w14:paraId="1DC3D3EF" w14:textId="77777777" w:rsidR="008E08D5" w:rsidRPr="00BB237B" w:rsidRDefault="008E08D5" w:rsidP="00053621">
      <w:pPr>
        <w:spacing w:line="360" w:lineRule="auto"/>
        <w:ind w:left="720"/>
        <w:rPr>
          <w:rFonts w:ascii="Century Gothic" w:hAnsi="Century Gothic" w:cs="Times New Roman"/>
          <w:sz w:val="24"/>
          <w:szCs w:val="24"/>
        </w:rPr>
      </w:pPr>
    </w:p>
    <w:p w14:paraId="7CA6381C" w14:textId="77777777" w:rsidR="00925BE2" w:rsidRPr="00BB237B" w:rsidRDefault="00925BE2" w:rsidP="00053621">
      <w:pPr>
        <w:spacing w:line="360" w:lineRule="auto"/>
        <w:ind w:left="720"/>
        <w:rPr>
          <w:rFonts w:ascii="Century Gothic" w:hAnsi="Century Gothic" w:cs="Times New Roman"/>
          <w:sz w:val="24"/>
          <w:szCs w:val="24"/>
        </w:rPr>
      </w:pPr>
    </w:p>
    <w:p w14:paraId="0FC38488" w14:textId="77777777" w:rsidR="00925BE2" w:rsidRPr="00BB237B" w:rsidRDefault="00925BE2" w:rsidP="00053621">
      <w:pPr>
        <w:spacing w:line="360" w:lineRule="auto"/>
        <w:ind w:left="720"/>
        <w:rPr>
          <w:rFonts w:ascii="Century Gothic" w:hAnsi="Century Gothic" w:cs="Times New Roman"/>
          <w:sz w:val="24"/>
          <w:szCs w:val="24"/>
        </w:rPr>
      </w:pPr>
    </w:p>
    <w:p w14:paraId="5AC020B5" w14:textId="77777777" w:rsidR="00925BE2" w:rsidRPr="00BB237B" w:rsidRDefault="00925BE2" w:rsidP="00053621">
      <w:pPr>
        <w:spacing w:line="360" w:lineRule="auto"/>
        <w:ind w:left="720"/>
        <w:rPr>
          <w:rFonts w:ascii="Century Gothic" w:hAnsi="Century Gothic" w:cs="Times New Roman"/>
          <w:sz w:val="24"/>
          <w:szCs w:val="24"/>
        </w:rPr>
      </w:pPr>
    </w:p>
    <w:p w14:paraId="40467E44" w14:textId="77777777" w:rsidR="00584150" w:rsidRPr="00BB237B" w:rsidRDefault="00584150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6B66DA48" w14:textId="77777777" w:rsidR="00584150" w:rsidRPr="00BB237B" w:rsidRDefault="00584150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63D0E55B" w14:textId="77777777" w:rsidR="00584150" w:rsidRPr="00BB237B" w:rsidRDefault="00584150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5FFBAECC" w14:textId="77777777" w:rsidR="00321C9D" w:rsidRPr="00BB237B" w:rsidRDefault="00321C9D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556DA0AC" w14:textId="77777777" w:rsidR="00321C9D" w:rsidRPr="00BB237B" w:rsidRDefault="00321C9D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33D7B56B" w14:textId="77777777" w:rsidR="00344EFA" w:rsidRPr="00BB237B" w:rsidRDefault="00344EFA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3F136493" w14:textId="77777777" w:rsidR="00344EFA" w:rsidRPr="00BB237B" w:rsidRDefault="00344EFA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145B3E0C" w14:textId="77777777" w:rsidR="00344EFA" w:rsidRPr="00BB237B" w:rsidRDefault="00344EFA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3247224F" w14:textId="77777777" w:rsidR="00344EFA" w:rsidRPr="00BB237B" w:rsidRDefault="00344EFA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78E2652A" w14:textId="77777777" w:rsidR="00344EFA" w:rsidRPr="00BB237B" w:rsidRDefault="00344EFA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69B9DB25" w14:textId="6DFC0896" w:rsidR="00C812B5" w:rsidRPr="00BB237B" w:rsidRDefault="00104E9D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BB237B">
        <w:rPr>
          <w:rFonts w:ascii="Century Gothic" w:hAnsi="Century Gothic" w:cs="Times New Roman"/>
          <w:b/>
          <w:sz w:val="24"/>
          <w:szCs w:val="24"/>
          <w:u w:val="single"/>
        </w:rPr>
        <w:t>DISCLAIMER</w:t>
      </w:r>
    </w:p>
    <w:p w14:paraId="1A191387" w14:textId="77777777" w:rsidR="00C812B5" w:rsidRPr="00BB237B" w:rsidRDefault="00104E9D">
      <w:pPr>
        <w:spacing w:after="0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sz w:val="24"/>
          <w:szCs w:val="24"/>
        </w:rPr>
        <w:lastRenderedPageBreak/>
        <w:t xml:space="preserve">I declare that the information contained </w:t>
      </w:r>
      <w:r w:rsidR="00151356" w:rsidRPr="00BB237B">
        <w:rPr>
          <w:rFonts w:ascii="Century Gothic" w:hAnsi="Century Gothic" w:cs="Times New Roman"/>
          <w:sz w:val="24"/>
          <w:szCs w:val="24"/>
        </w:rPr>
        <w:t xml:space="preserve">in </w:t>
      </w:r>
      <w:r w:rsidRPr="00BB237B">
        <w:rPr>
          <w:rFonts w:ascii="Century Gothic" w:hAnsi="Century Gothic" w:cs="Times New Roman"/>
          <w:sz w:val="24"/>
          <w:szCs w:val="24"/>
        </w:rPr>
        <w:t>this document is true, accurate</w:t>
      </w:r>
      <w:r w:rsidR="00151356" w:rsidRPr="00BB237B">
        <w:rPr>
          <w:rFonts w:ascii="Century Gothic" w:hAnsi="Century Gothic" w:cs="Times New Roman"/>
          <w:sz w:val="24"/>
          <w:szCs w:val="24"/>
        </w:rPr>
        <w:t>,</w:t>
      </w:r>
      <w:r w:rsidRPr="00BB237B">
        <w:rPr>
          <w:rFonts w:ascii="Century Gothic" w:hAnsi="Century Gothic" w:cs="Times New Roman"/>
          <w:sz w:val="24"/>
          <w:szCs w:val="24"/>
        </w:rPr>
        <w:t xml:space="preserve"> and honestly describes my education, skills, experience</w:t>
      </w:r>
      <w:r w:rsidR="00151356" w:rsidRPr="00BB237B">
        <w:rPr>
          <w:rFonts w:ascii="Century Gothic" w:hAnsi="Century Gothic" w:cs="Times New Roman"/>
          <w:sz w:val="24"/>
          <w:szCs w:val="24"/>
        </w:rPr>
        <w:t>,</w:t>
      </w:r>
      <w:r w:rsidRPr="00BB237B">
        <w:rPr>
          <w:rFonts w:ascii="Century Gothic" w:hAnsi="Century Gothic" w:cs="Times New Roman"/>
          <w:sz w:val="24"/>
          <w:szCs w:val="24"/>
        </w:rPr>
        <w:t xml:space="preserve"> and competency</w:t>
      </w:r>
    </w:p>
    <w:p w14:paraId="4F0EE9E6" w14:textId="77777777" w:rsidR="00C812B5" w:rsidRPr="00BB237B" w:rsidRDefault="00C812B5">
      <w:pPr>
        <w:spacing w:after="0"/>
        <w:ind w:left="720"/>
        <w:rPr>
          <w:rFonts w:ascii="Century Gothic" w:hAnsi="Century Gothic" w:cs="Times New Roman"/>
          <w:sz w:val="24"/>
          <w:szCs w:val="24"/>
        </w:rPr>
      </w:pPr>
    </w:p>
    <w:p w14:paraId="0A2FFDD1" w14:textId="77777777" w:rsidR="00C812B5" w:rsidRPr="00BB237B" w:rsidRDefault="00187929" w:rsidP="00187929">
      <w:pPr>
        <w:tabs>
          <w:tab w:val="left" w:pos="7170"/>
        </w:tabs>
        <w:spacing w:after="0"/>
        <w:rPr>
          <w:rFonts w:ascii="Century Gothic" w:hAnsi="Century Gothic" w:cs="Times New Roman"/>
          <w:noProof/>
          <w:sz w:val="24"/>
          <w:szCs w:val="24"/>
        </w:rPr>
      </w:pPr>
      <w:r w:rsidRPr="00BB237B">
        <w:rPr>
          <w:rFonts w:ascii="Century Gothic" w:hAnsi="Century Gothic" w:cs="Times New Roman"/>
          <w:noProof/>
          <w:sz w:val="24"/>
          <w:szCs w:val="24"/>
        </w:rPr>
        <w:tab/>
      </w:r>
    </w:p>
    <w:p w14:paraId="6E28E58F" w14:textId="29D37429" w:rsidR="00C812B5" w:rsidRPr="00BB237B" w:rsidRDefault="00127D00" w:rsidP="007E54D1">
      <w:pPr>
        <w:spacing w:after="0"/>
        <w:rPr>
          <w:rFonts w:ascii="Century Gothic" w:hAnsi="Century Gothic" w:cs="Times New Roman"/>
          <w:sz w:val="24"/>
          <w:szCs w:val="24"/>
        </w:rPr>
      </w:pPr>
      <w:r w:rsidRPr="00BB237B">
        <w:rPr>
          <w:rFonts w:ascii="Century Gothic" w:hAnsi="Century Gothic" w:cs="Times New Roman"/>
          <w:b/>
          <w:sz w:val="24"/>
          <w:szCs w:val="24"/>
        </w:rPr>
        <w:t>Date</w:t>
      </w:r>
      <w:r w:rsidR="00F868E1" w:rsidRPr="00BB237B">
        <w:rPr>
          <w:rFonts w:ascii="Century Gothic" w:hAnsi="Century Gothic" w:cs="Times New Roman"/>
          <w:b/>
          <w:sz w:val="24"/>
          <w:szCs w:val="24"/>
        </w:rPr>
        <w:t>:</w:t>
      </w:r>
      <w:r w:rsidRPr="00BB237B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B237B">
        <w:rPr>
          <w:rFonts w:ascii="Century Gothic" w:hAnsi="Century Gothic" w:cs="Times New Roman"/>
          <w:sz w:val="24"/>
          <w:szCs w:val="24"/>
        </w:rPr>
        <w:t>13</w:t>
      </w:r>
      <w:r w:rsidR="00BB237B" w:rsidRPr="00BB237B">
        <w:rPr>
          <w:rFonts w:ascii="Century Gothic" w:hAnsi="Century Gothic" w:cs="Times New Roman"/>
          <w:sz w:val="24"/>
          <w:szCs w:val="24"/>
          <w:vertAlign w:val="superscript"/>
        </w:rPr>
        <w:t>th</w:t>
      </w:r>
      <w:r w:rsidR="00BB237B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="00BB237B">
        <w:rPr>
          <w:rFonts w:ascii="Century Gothic" w:hAnsi="Century Gothic" w:cs="Times New Roman"/>
          <w:sz w:val="24"/>
          <w:szCs w:val="24"/>
        </w:rPr>
        <w:t xml:space="preserve">April, </w:t>
      </w:r>
      <w:r w:rsidR="00106F02" w:rsidRPr="00BB237B">
        <w:rPr>
          <w:rFonts w:ascii="Century Gothic" w:hAnsi="Century Gothic" w:cs="Times New Roman"/>
          <w:sz w:val="24"/>
          <w:szCs w:val="24"/>
        </w:rPr>
        <w:t xml:space="preserve"> 2026</w:t>
      </w:r>
      <w:proofErr w:type="gramEnd"/>
      <w:r w:rsidR="00106F02" w:rsidRPr="00BB237B">
        <w:rPr>
          <w:rFonts w:ascii="Century Gothic" w:hAnsi="Century Gothic" w:cs="Times New Roman"/>
          <w:sz w:val="24"/>
          <w:szCs w:val="24"/>
        </w:rPr>
        <w:t xml:space="preserve"> </w:t>
      </w:r>
      <w:r w:rsidR="007E54D1" w:rsidRPr="00BB237B">
        <w:rPr>
          <w:rFonts w:ascii="Century Gothic" w:hAnsi="Century Gothic" w:cs="Times New Roman"/>
          <w:sz w:val="24"/>
          <w:szCs w:val="24"/>
        </w:rPr>
        <w:tab/>
      </w:r>
      <w:r w:rsidR="007E54D1" w:rsidRPr="00BB237B">
        <w:rPr>
          <w:rFonts w:ascii="Century Gothic" w:hAnsi="Century Gothic" w:cs="Times New Roman"/>
          <w:sz w:val="24"/>
          <w:szCs w:val="24"/>
        </w:rPr>
        <w:tab/>
      </w:r>
      <w:r w:rsidR="007E54D1" w:rsidRPr="00BB237B">
        <w:rPr>
          <w:rFonts w:ascii="Century Gothic" w:hAnsi="Century Gothic" w:cs="Times New Roman"/>
          <w:sz w:val="24"/>
          <w:szCs w:val="24"/>
        </w:rPr>
        <w:tab/>
      </w:r>
      <w:r w:rsidR="00104E9D" w:rsidRPr="00BB237B">
        <w:rPr>
          <w:rFonts w:ascii="Century Gothic" w:hAnsi="Century Gothic" w:cs="Times New Roman"/>
          <w:sz w:val="24"/>
          <w:szCs w:val="24"/>
        </w:rPr>
        <w:t>Sign:</w:t>
      </w:r>
      <w:r w:rsidR="007E54D1" w:rsidRPr="00BB237B">
        <w:rPr>
          <w:rFonts w:ascii="Century Gothic" w:hAnsi="Century Gothic" w:cs="Times New Roman"/>
          <w:noProof/>
          <w:sz w:val="24"/>
          <w:szCs w:val="24"/>
        </w:rPr>
        <w:drawing>
          <wp:inline distT="0" distB="0" distL="0" distR="0" wp14:anchorId="673C3203" wp14:editId="0B577E6D">
            <wp:extent cx="1615440" cy="479425"/>
            <wp:effectExtent l="0" t="0" r="3810" b="0"/>
            <wp:docPr id="1" name="Picture 1" descr="C:\Users\hp\Desktop\beryl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beryl sig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834" cy="48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B865A" w14:textId="77777777" w:rsidR="00C812B5" w:rsidRPr="00BB237B" w:rsidRDefault="00C812B5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195DF7A6" w14:textId="77777777" w:rsidR="00C812B5" w:rsidRPr="00BB237B" w:rsidRDefault="00C812B5" w:rsidP="00584150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  <w:bookmarkStart w:id="0" w:name="page2"/>
      <w:bookmarkStart w:id="1" w:name="page3"/>
      <w:bookmarkEnd w:id="0"/>
      <w:bookmarkEnd w:id="1"/>
    </w:p>
    <w:p w14:paraId="44F263AF" w14:textId="77777777" w:rsidR="00C812B5" w:rsidRPr="00BB237B" w:rsidRDefault="00C812B5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21E71C40" w14:textId="77777777" w:rsidR="00C812B5" w:rsidRPr="00BB237B" w:rsidRDefault="00C812B5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3A337767" w14:textId="77777777" w:rsidR="00C812B5" w:rsidRPr="00BB237B" w:rsidRDefault="00C812B5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63786E14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1E23CFEE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5EECAF0E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3904A4DF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0235D15D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65AD81CC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4C5964F9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1C838A96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7D686611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2920A89E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64F17469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1E0BD722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4748F7E9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555B8733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335E9C66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4FA2CBF9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3377DDE8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1888EDF1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581CF62A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6A1C8B43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641779A8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73A30695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50407930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54761867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51930BD2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1139606B" w14:textId="77777777" w:rsidR="00151356" w:rsidRPr="00BB237B" w:rsidRDefault="00151356" w:rsidP="0015135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BB237B">
        <w:rPr>
          <w:rFonts w:ascii="Century Gothic" w:eastAsia="Times New Roman" w:hAnsi="Century Gothic" w:cs="Times New Roman"/>
          <w:noProof/>
          <w:sz w:val="24"/>
          <w:szCs w:val="24"/>
        </w:rPr>
        <w:lastRenderedPageBreak/>
        <w:drawing>
          <wp:inline distT="0" distB="0" distL="0" distR="0" wp14:anchorId="3699CD33" wp14:editId="456200CF">
            <wp:extent cx="5905500" cy="8343900"/>
            <wp:effectExtent l="0" t="0" r="0" b="0"/>
            <wp:docPr id="2" name="Picture 2" descr="C:\Users\FRANCI~1\AppData\Local\Temp\Rar$DIa7488.43184\transcrip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~1\AppData\Local\Temp\Rar$DIa7488.43184\transcript 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49647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3975FE7B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7EB0829B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548F70EA" w14:textId="77777777" w:rsidR="00151356" w:rsidRPr="00BB237B" w:rsidRDefault="00151356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1DEB9D8C" w14:textId="77777777" w:rsidR="00151356" w:rsidRPr="00BB237B" w:rsidRDefault="00151356" w:rsidP="00151356">
      <w:pPr>
        <w:pStyle w:val="NormalWeb"/>
        <w:rPr>
          <w:rFonts w:ascii="Century Gothic" w:hAnsi="Century Gothic"/>
        </w:rPr>
      </w:pPr>
      <w:r w:rsidRPr="00BB237B">
        <w:rPr>
          <w:rFonts w:ascii="Century Gothic" w:hAnsi="Century Gothic"/>
          <w:noProof/>
        </w:rPr>
        <w:lastRenderedPageBreak/>
        <w:drawing>
          <wp:inline distT="0" distB="0" distL="0" distR="0" wp14:anchorId="5BC5D286" wp14:editId="4F2A49E7">
            <wp:extent cx="5905500" cy="8343900"/>
            <wp:effectExtent l="0" t="0" r="0" b="0"/>
            <wp:docPr id="3" name="Picture 3" descr="C:\Users\FRANCI~1\AppData\Local\Temp\Rar$DIa7488.1611\transcrip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CI~1\AppData\Local\Temp\Rar$DIa7488.1611\transcript 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7C3D8" w14:textId="77777777" w:rsidR="00C812B5" w:rsidRPr="00BB237B" w:rsidRDefault="00C812B5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0BF13A52" w14:textId="77777777" w:rsidR="00C812B5" w:rsidRPr="00BB237B" w:rsidRDefault="00C812B5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40571137" w14:textId="77777777" w:rsidR="00C812B5" w:rsidRPr="00BB237B" w:rsidRDefault="00C812B5" w:rsidP="00127D00">
      <w:pPr>
        <w:spacing w:after="0"/>
        <w:rPr>
          <w:rFonts w:ascii="Century Gothic" w:hAnsi="Century Gothic" w:cs="Times New Roman"/>
          <w:sz w:val="24"/>
          <w:szCs w:val="24"/>
        </w:rPr>
      </w:pPr>
    </w:p>
    <w:sectPr w:rsidR="00C812B5" w:rsidRPr="00BB237B" w:rsidSect="0049064E">
      <w:footerReference w:type="default" r:id="rId15"/>
      <w:pgSz w:w="12240" w:h="15840"/>
      <w:pgMar w:top="270" w:right="835" w:bottom="90" w:left="1440" w:header="0" w:footer="0" w:gutter="0"/>
      <w:cols w:space="0" w:equalWidth="0">
        <w:col w:w="996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E3D8" w14:textId="77777777" w:rsidR="00FF1432" w:rsidRDefault="00FF1432">
      <w:pPr>
        <w:spacing w:after="0" w:line="240" w:lineRule="auto"/>
      </w:pPr>
      <w:r>
        <w:separator/>
      </w:r>
    </w:p>
  </w:endnote>
  <w:endnote w:type="continuationSeparator" w:id="0">
    <w:p w14:paraId="172ECC80" w14:textId="77777777" w:rsidR="00FF1432" w:rsidRDefault="00FF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B205" w14:textId="77777777" w:rsidR="00C812B5" w:rsidRDefault="00C812B5">
    <w:pPr>
      <w:pStyle w:val="Footer"/>
      <w:jc w:val="center"/>
      <w:rPr>
        <w:rFonts w:cs="Calibri"/>
        <w:sz w:val="20"/>
      </w:rPr>
    </w:pPr>
  </w:p>
  <w:p w14:paraId="6925168C" w14:textId="77777777" w:rsidR="00C812B5" w:rsidRDefault="00C812B5">
    <w:pPr>
      <w:pStyle w:val="Footer"/>
      <w:jc w:val="center"/>
      <w:rPr>
        <w:rFonts w:cs="Calibri"/>
        <w:sz w:val="20"/>
      </w:rPr>
    </w:pPr>
  </w:p>
  <w:p w14:paraId="4EDEE38F" w14:textId="77777777" w:rsidR="00C812B5" w:rsidRDefault="00C81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32A8" w14:textId="77777777" w:rsidR="00FF1432" w:rsidRDefault="00FF1432">
      <w:pPr>
        <w:spacing w:after="0" w:line="240" w:lineRule="auto"/>
      </w:pPr>
      <w:r>
        <w:separator/>
      </w:r>
    </w:p>
  </w:footnote>
  <w:footnote w:type="continuationSeparator" w:id="0">
    <w:p w14:paraId="4F05EDEB" w14:textId="77777777" w:rsidR="00FF1432" w:rsidRDefault="00FF1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14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D74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6EA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8006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E0A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6F4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D442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7F92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F542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DCC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B1D2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146C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FF88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395A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4662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2AC2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717E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B70A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0E04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C055B5"/>
    <w:multiLevelType w:val="hybridMultilevel"/>
    <w:tmpl w:val="B6B4A83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161444FD"/>
    <w:multiLevelType w:val="hybridMultilevel"/>
    <w:tmpl w:val="B178D1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A2F3AFE"/>
    <w:multiLevelType w:val="hybridMultilevel"/>
    <w:tmpl w:val="9F00519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18112F"/>
    <w:multiLevelType w:val="hybridMultilevel"/>
    <w:tmpl w:val="D68E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846347"/>
    <w:multiLevelType w:val="hybridMultilevel"/>
    <w:tmpl w:val="A2B0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6175BD"/>
    <w:multiLevelType w:val="hybridMultilevel"/>
    <w:tmpl w:val="4DCAB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D25B5"/>
    <w:multiLevelType w:val="hybridMultilevel"/>
    <w:tmpl w:val="678240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0255693"/>
    <w:multiLevelType w:val="hybridMultilevel"/>
    <w:tmpl w:val="36AA9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3E7481"/>
    <w:multiLevelType w:val="hybridMultilevel"/>
    <w:tmpl w:val="BC90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A44B03"/>
    <w:multiLevelType w:val="hybridMultilevel"/>
    <w:tmpl w:val="B86A3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DE1ED6"/>
    <w:multiLevelType w:val="hybridMultilevel"/>
    <w:tmpl w:val="5CB6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D875DB"/>
    <w:multiLevelType w:val="hybridMultilevel"/>
    <w:tmpl w:val="64A463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3DF39D0"/>
    <w:multiLevelType w:val="hybridMultilevel"/>
    <w:tmpl w:val="5B0C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1A56AB"/>
    <w:multiLevelType w:val="multilevel"/>
    <w:tmpl w:val="349A7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B1128CF"/>
    <w:multiLevelType w:val="hybridMultilevel"/>
    <w:tmpl w:val="79288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D44CB0"/>
    <w:multiLevelType w:val="hybridMultilevel"/>
    <w:tmpl w:val="5EBA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1579D3"/>
    <w:multiLevelType w:val="hybridMultilevel"/>
    <w:tmpl w:val="E4088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0B75C3"/>
    <w:multiLevelType w:val="hybridMultilevel"/>
    <w:tmpl w:val="0452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EC63A9"/>
    <w:multiLevelType w:val="hybridMultilevel"/>
    <w:tmpl w:val="E2D210A0"/>
    <w:lvl w:ilvl="0" w:tplc="3B3E4DD8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036C70"/>
    <w:multiLevelType w:val="hybridMultilevel"/>
    <w:tmpl w:val="82DA4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F44B93"/>
    <w:multiLevelType w:val="hybridMultilevel"/>
    <w:tmpl w:val="019291EA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40" w15:restartNumberingAfterBreak="0">
    <w:nsid w:val="55DB7EB5"/>
    <w:multiLevelType w:val="hybridMultilevel"/>
    <w:tmpl w:val="6C3A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9B3C03"/>
    <w:multiLevelType w:val="hybridMultilevel"/>
    <w:tmpl w:val="D03412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04291"/>
    <w:multiLevelType w:val="hybridMultilevel"/>
    <w:tmpl w:val="FF1A4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D757C3"/>
    <w:multiLevelType w:val="hybridMultilevel"/>
    <w:tmpl w:val="D6F2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9F6EF4"/>
    <w:multiLevelType w:val="hybridMultilevel"/>
    <w:tmpl w:val="9A1C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431EC"/>
    <w:multiLevelType w:val="hybridMultilevel"/>
    <w:tmpl w:val="CA0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592075">
    <w:abstractNumId w:val="11"/>
  </w:num>
  <w:num w:numId="2" w16cid:durableId="814301589">
    <w:abstractNumId w:val="12"/>
  </w:num>
  <w:num w:numId="3" w16cid:durableId="1081096218">
    <w:abstractNumId w:val="16"/>
  </w:num>
  <w:num w:numId="4" w16cid:durableId="920060786">
    <w:abstractNumId w:val="6"/>
  </w:num>
  <w:num w:numId="5" w16cid:durableId="1474442986">
    <w:abstractNumId w:val="4"/>
  </w:num>
  <w:num w:numId="6" w16cid:durableId="1496989378">
    <w:abstractNumId w:val="0"/>
  </w:num>
  <w:num w:numId="7" w16cid:durableId="1357460963">
    <w:abstractNumId w:val="22"/>
  </w:num>
  <w:num w:numId="8" w16cid:durableId="996959646">
    <w:abstractNumId w:val="3"/>
  </w:num>
  <w:num w:numId="9" w16cid:durableId="708261382">
    <w:abstractNumId w:val="18"/>
  </w:num>
  <w:num w:numId="10" w16cid:durableId="1652908761">
    <w:abstractNumId w:val="8"/>
  </w:num>
  <w:num w:numId="11" w16cid:durableId="792216191">
    <w:abstractNumId w:val="10"/>
  </w:num>
  <w:num w:numId="12" w16cid:durableId="1419671856">
    <w:abstractNumId w:val="7"/>
  </w:num>
  <w:num w:numId="13" w16cid:durableId="557516332">
    <w:abstractNumId w:val="15"/>
  </w:num>
  <w:num w:numId="14" w16cid:durableId="624433236">
    <w:abstractNumId w:val="1"/>
  </w:num>
  <w:num w:numId="15" w16cid:durableId="543949826">
    <w:abstractNumId w:val="13"/>
  </w:num>
  <w:num w:numId="16" w16cid:durableId="907767014">
    <w:abstractNumId w:val="5"/>
  </w:num>
  <w:num w:numId="17" w16cid:durableId="1298291441">
    <w:abstractNumId w:val="9"/>
  </w:num>
  <w:num w:numId="18" w16cid:durableId="785738166">
    <w:abstractNumId w:val="14"/>
  </w:num>
  <w:num w:numId="19" w16cid:durableId="1946106872">
    <w:abstractNumId w:val="2"/>
  </w:num>
  <w:num w:numId="20" w16cid:durableId="1732846484">
    <w:abstractNumId w:val="17"/>
  </w:num>
  <w:num w:numId="21" w16cid:durableId="382294172">
    <w:abstractNumId w:val="34"/>
  </w:num>
  <w:num w:numId="22" w16cid:durableId="2115175134">
    <w:abstractNumId w:val="24"/>
  </w:num>
  <w:num w:numId="23" w16cid:durableId="119150323">
    <w:abstractNumId w:val="40"/>
  </w:num>
  <w:num w:numId="24" w16cid:durableId="897059479">
    <w:abstractNumId w:val="44"/>
  </w:num>
  <w:num w:numId="25" w16cid:durableId="649090776">
    <w:abstractNumId w:val="41"/>
  </w:num>
  <w:num w:numId="26" w16cid:durableId="243299440">
    <w:abstractNumId w:val="27"/>
  </w:num>
  <w:num w:numId="27" w16cid:durableId="1804151425">
    <w:abstractNumId w:val="32"/>
  </w:num>
  <w:num w:numId="28" w16cid:durableId="724840052">
    <w:abstractNumId w:val="29"/>
  </w:num>
  <w:num w:numId="29" w16cid:durableId="1252081907">
    <w:abstractNumId w:val="38"/>
  </w:num>
  <w:num w:numId="30" w16cid:durableId="425998967">
    <w:abstractNumId w:val="26"/>
  </w:num>
  <w:num w:numId="31" w16cid:durableId="1419978887">
    <w:abstractNumId w:val="20"/>
  </w:num>
  <w:num w:numId="32" w16cid:durableId="568273452">
    <w:abstractNumId w:val="45"/>
  </w:num>
  <w:num w:numId="33" w16cid:durableId="362290271">
    <w:abstractNumId w:val="23"/>
  </w:num>
  <w:num w:numId="34" w16cid:durableId="1490441369">
    <w:abstractNumId w:val="36"/>
  </w:num>
  <w:num w:numId="35" w16cid:durableId="1739791522">
    <w:abstractNumId w:val="35"/>
  </w:num>
  <w:num w:numId="36" w16cid:durableId="102649905">
    <w:abstractNumId w:val="19"/>
  </w:num>
  <w:num w:numId="37" w16cid:durableId="1169246331">
    <w:abstractNumId w:val="37"/>
  </w:num>
  <w:num w:numId="38" w16cid:durableId="608515453">
    <w:abstractNumId w:val="42"/>
  </w:num>
  <w:num w:numId="39" w16cid:durableId="1256790090">
    <w:abstractNumId w:val="28"/>
  </w:num>
  <w:num w:numId="40" w16cid:durableId="258099724">
    <w:abstractNumId w:val="21"/>
  </w:num>
  <w:num w:numId="41" w16cid:durableId="1635673440">
    <w:abstractNumId w:val="33"/>
  </w:num>
  <w:num w:numId="42" w16cid:durableId="893003261">
    <w:abstractNumId w:val="31"/>
  </w:num>
  <w:num w:numId="43" w16cid:durableId="656110998">
    <w:abstractNumId w:val="25"/>
  </w:num>
  <w:num w:numId="44" w16cid:durableId="1359163263">
    <w:abstractNumId w:val="30"/>
  </w:num>
  <w:num w:numId="45" w16cid:durableId="60911330">
    <w:abstractNumId w:val="39"/>
  </w:num>
  <w:num w:numId="46" w16cid:durableId="135229738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2B5"/>
    <w:rsid w:val="00002680"/>
    <w:rsid w:val="00012170"/>
    <w:rsid w:val="000156EE"/>
    <w:rsid w:val="00041847"/>
    <w:rsid w:val="0004695F"/>
    <w:rsid w:val="00046A76"/>
    <w:rsid w:val="000527D9"/>
    <w:rsid w:val="00053621"/>
    <w:rsid w:val="0006248B"/>
    <w:rsid w:val="00062E78"/>
    <w:rsid w:val="00064787"/>
    <w:rsid w:val="000653E8"/>
    <w:rsid w:val="00085B12"/>
    <w:rsid w:val="00090ED7"/>
    <w:rsid w:val="0009704A"/>
    <w:rsid w:val="000A4B25"/>
    <w:rsid w:val="000C3404"/>
    <w:rsid w:val="000E1FEA"/>
    <w:rsid w:val="000E25CF"/>
    <w:rsid w:val="000E33D0"/>
    <w:rsid w:val="000E4299"/>
    <w:rsid w:val="000E4BFF"/>
    <w:rsid w:val="000E4E81"/>
    <w:rsid w:val="000F309D"/>
    <w:rsid w:val="000F5369"/>
    <w:rsid w:val="00104402"/>
    <w:rsid w:val="00104E9D"/>
    <w:rsid w:val="00106F02"/>
    <w:rsid w:val="00113193"/>
    <w:rsid w:val="0011377F"/>
    <w:rsid w:val="00113FBE"/>
    <w:rsid w:val="0011412C"/>
    <w:rsid w:val="00127D00"/>
    <w:rsid w:val="00134CAA"/>
    <w:rsid w:val="0014001C"/>
    <w:rsid w:val="001449D2"/>
    <w:rsid w:val="00151356"/>
    <w:rsid w:val="00151E3B"/>
    <w:rsid w:val="00152597"/>
    <w:rsid w:val="00152CAC"/>
    <w:rsid w:val="00154506"/>
    <w:rsid w:val="00157B8A"/>
    <w:rsid w:val="00163BD6"/>
    <w:rsid w:val="00164324"/>
    <w:rsid w:val="00172E88"/>
    <w:rsid w:val="00174CEE"/>
    <w:rsid w:val="00175D95"/>
    <w:rsid w:val="001808A7"/>
    <w:rsid w:val="00181FC1"/>
    <w:rsid w:val="00182A91"/>
    <w:rsid w:val="00183D64"/>
    <w:rsid w:val="00187929"/>
    <w:rsid w:val="0019150D"/>
    <w:rsid w:val="001923F9"/>
    <w:rsid w:val="001B32BB"/>
    <w:rsid w:val="001B5EEF"/>
    <w:rsid w:val="001B77EA"/>
    <w:rsid w:val="001C74B6"/>
    <w:rsid w:val="001C756E"/>
    <w:rsid w:val="001D0A7A"/>
    <w:rsid w:val="001E5CDF"/>
    <w:rsid w:val="001E687F"/>
    <w:rsid w:val="00202333"/>
    <w:rsid w:val="002047E9"/>
    <w:rsid w:val="00205205"/>
    <w:rsid w:val="00214552"/>
    <w:rsid w:val="0021489D"/>
    <w:rsid w:val="0022496F"/>
    <w:rsid w:val="00240164"/>
    <w:rsid w:val="0024326D"/>
    <w:rsid w:val="00247238"/>
    <w:rsid w:val="00250F23"/>
    <w:rsid w:val="002510ED"/>
    <w:rsid w:val="0025198F"/>
    <w:rsid w:val="00254A7F"/>
    <w:rsid w:val="0025714A"/>
    <w:rsid w:val="002637B4"/>
    <w:rsid w:val="00266C9A"/>
    <w:rsid w:val="00266D5E"/>
    <w:rsid w:val="00272F47"/>
    <w:rsid w:val="0029300D"/>
    <w:rsid w:val="0029305F"/>
    <w:rsid w:val="00294D4B"/>
    <w:rsid w:val="0029531A"/>
    <w:rsid w:val="002B01EF"/>
    <w:rsid w:val="002B2EB2"/>
    <w:rsid w:val="002B7536"/>
    <w:rsid w:val="002C7B4D"/>
    <w:rsid w:val="002D0781"/>
    <w:rsid w:val="002E3F12"/>
    <w:rsid w:val="002F02E9"/>
    <w:rsid w:val="002F2584"/>
    <w:rsid w:val="002F786B"/>
    <w:rsid w:val="003056C5"/>
    <w:rsid w:val="003060BE"/>
    <w:rsid w:val="00312A2E"/>
    <w:rsid w:val="0031670E"/>
    <w:rsid w:val="00321C9D"/>
    <w:rsid w:val="00344EFA"/>
    <w:rsid w:val="0034581C"/>
    <w:rsid w:val="00346A34"/>
    <w:rsid w:val="0035795E"/>
    <w:rsid w:val="00365B02"/>
    <w:rsid w:val="00367EFB"/>
    <w:rsid w:val="00374054"/>
    <w:rsid w:val="003870AB"/>
    <w:rsid w:val="003A5265"/>
    <w:rsid w:val="003B56C0"/>
    <w:rsid w:val="003E24E9"/>
    <w:rsid w:val="003F3736"/>
    <w:rsid w:val="00402DAB"/>
    <w:rsid w:val="00416319"/>
    <w:rsid w:val="00417ECD"/>
    <w:rsid w:val="0042299B"/>
    <w:rsid w:val="00423BF0"/>
    <w:rsid w:val="0043149E"/>
    <w:rsid w:val="00433378"/>
    <w:rsid w:val="00434ED9"/>
    <w:rsid w:val="00467712"/>
    <w:rsid w:val="0049064E"/>
    <w:rsid w:val="004931C4"/>
    <w:rsid w:val="00495159"/>
    <w:rsid w:val="00495234"/>
    <w:rsid w:val="004A2B31"/>
    <w:rsid w:val="004A7A9F"/>
    <w:rsid w:val="004B5C2B"/>
    <w:rsid w:val="004C5F55"/>
    <w:rsid w:val="004D01A7"/>
    <w:rsid w:val="004D338B"/>
    <w:rsid w:val="004D4212"/>
    <w:rsid w:val="004F03DF"/>
    <w:rsid w:val="004F6373"/>
    <w:rsid w:val="00507F06"/>
    <w:rsid w:val="005243DB"/>
    <w:rsid w:val="00525EEF"/>
    <w:rsid w:val="00536AC6"/>
    <w:rsid w:val="00541899"/>
    <w:rsid w:val="0054270C"/>
    <w:rsid w:val="005434D3"/>
    <w:rsid w:val="005471DE"/>
    <w:rsid w:val="00556F7A"/>
    <w:rsid w:val="005607D2"/>
    <w:rsid w:val="005739C3"/>
    <w:rsid w:val="00580526"/>
    <w:rsid w:val="005829FF"/>
    <w:rsid w:val="005832FD"/>
    <w:rsid w:val="00584150"/>
    <w:rsid w:val="00585CC0"/>
    <w:rsid w:val="00586191"/>
    <w:rsid w:val="005B3DE3"/>
    <w:rsid w:val="005B5F51"/>
    <w:rsid w:val="005B676E"/>
    <w:rsid w:val="005C77D1"/>
    <w:rsid w:val="005D1CC0"/>
    <w:rsid w:val="005D43B9"/>
    <w:rsid w:val="005D6CC1"/>
    <w:rsid w:val="005E3057"/>
    <w:rsid w:val="005E372C"/>
    <w:rsid w:val="005F03E2"/>
    <w:rsid w:val="005F5D54"/>
    <w:rsid w:val="005F706F"/>
    <w:rsid w:val="00604A3F"/>
    <w:rsid w:val="00604F43"/>
    <w:rsid w:val="006164D7"/>
    <w:rsid w:val="00624826"/>
    <w:rsid w:val="006268F8"/>
    <w:rsid w:val="00630802"/>
    <w:rsid w:val="00636002"/>
    <w:rsid w:val="006367C2"/>
    <w:rsid w:val="00640549"/>
    <w:rsid w:val="006454E8"/>
    <w:rsid w:val="006609CE"/>
    <w:rsid w:val="0066339A"/>
    <w:rsid w:val="006659E0"/>
    <w:rsid w:val="00673060"/>
    <w:rsid w:val="00683CD1"/>
    <w:rsid w:val="00691570"/>
    <w:rsid w:val="006943F6"/>
    <w:rsid w:val="006962E4"/>
    <w:rsid w:val="006B407F"/>
    <w:rsid w:val="006B4A55"/>
    <w:rsid w:val="006B5135"/>
    <w:rsid w:val="006B56B6"/>
    <w:rsid w:val="006C37D1"/>
    <w:rsid w:val="006C7EA5"/>
    <w:rsid w:val="006D01E5"/>
    <w:rsid w:val="006D310B"/>
    <w:rsid w:val="006E11DC"/>
    <w:rsid w:val="006E160A"/>
    <w:rsid w:val="006E285F"/>
    <w:rsid w:val="006E41FB"/>
    <w:rsid w:val="006F4B02"/>
    <w:rsid w:val="006F5D15"/>
    <w:rsid w:val="00707292"/>
    <w:rsid w:val="00716F18"/>
    <w:rsid w:val="00720E84"/>
    <w:rsid w:val="00722DE8"/>
    <w:rsid w:val="007322FF"/>
    <w:rsid w:val="00735609"/>
    <w:rsid w:val="00760B8E"/>
    <w:rsid w:val="00765C5B"/>
    <w:rsid w:val="00770308"/>
    <w:rsid w:val="00772F94"/>
    <w:rsid w:val="007735F2"/>
    <w:rsid w:val="00776E93"/>
    <w:rsid w:val="007826A0"/>
    <w:rsid w:val="007828A7"/>
    <w:rsid w:val="00782911"/>
    <w:rsid w:val="007970CB"/>
    <w:rsid w:val="007A1454"/>
    <w:rsid w:val="007A25B7"/>
    <w:rsid w:val="007A56EB"/>
    <w:rsid w:val="007A7E30"/>
    <w:rsid w:val="007B3B8F"/>
    <w:rsid w:val="007D771D"/>
    <w:rsid w:val="007E2216"/>
    <w:rsid w:val="007E3BFD"/>
    <w:rsid w:val="007E54D1"/>
    <w:rsid w:val="007F1EB6"/>
    <w:rsid w:val="007F2EAE"/>
    <w:rsid w:val="007F77DA"/>
    <w:rsid w:val="0081109F"/>
    <w:rsid w:val="00812C49"/>
    <w:rsid w:val="00821D51"/>
    <w:rsid w:val="00834389"/>
    <w:rsid w:val="008359B5"/>
    <w:rsid w:val="0084755B"/>
    <w:rsid w:val="0084772B"/>
    <w:rsid w:val="00852CE9"/>
    <w:rsid w:val="00856DBA"/>
    <w:rsid w:val="0086474A"/>
    <w:rsid w:val="008649D3"/>
    <w:rsid w:val="00883026"/>
    <w:rsid w:val="00885364"/>
    <w:rsid w:val="0089467E"/>
    <w:rsid w:val="008B0D75"/>
    <w:rsid w:val="008B24A8"/>
    <w:rsid w:val="008B52F6"/>
    <w:rsid w:val="008C035A"/>
    <w:rsid w:val="008C0A7A"/>
    <w:rsid w:val="008C161B"/>
    <w:rsid w:val="008C24FF"/>
    <w:rsid w:val="008C5393"/>
    <w:rsid w:val="008C6A64"/>
    <w:rsid w:val="008D231C"/>
    <w:rsid w:val="008D4BE8"/>
    <w:rsid w:val="008E0839"/>
    <w:rsid w:val="008E08D5"/>
    <w:rsid w:val="008E5A30"/>
    <w:rsid w:val="008E5B76"/>
    <w:rsid w:val="008E7366"/>
    <w:rsid w:val="008F2E43"/>
    <w:rsid w:val="00902BB1"/>
    <w:rsid w:val="00912205"/>
    <w:rsid w:val="0091779F"/>
    <w:rsid w:val="009178E8"/>
    <w:rsid w:val="00917CF2"/>
    <w:rsid w:val="00924DA9"/>
    <w:rsid w:val="00925BE2"/>
    <w:rsid w:val="009261C3"/>
    <w:rsid w:val="00933BC3"/>
    <w:rsid w:val="00936457"/>
    <w:rsid w:val="009373A9"/>
    <w:rsid w:val="009432D4"/>
    <w:rsid w:val="009528BA"/>
    <w:rsid w:val="009562D7"/>
    <w:rsid w:val="009609E3"/>
    <w:rsid w:val="00965B26"/>
    <w:rsid w:val="009665B5"/>
    <w:rsid w:val="00977D85"/>
    <w:rsid w:val="0098441A"/>
    <w:rsid w:val="00994665"/>
    <w:rsid w:val="00997E10"/>
    <w:rsid w:val="009A3704"/>
    <w:rsid w:val="009A600B"/>
    <w:rsid w:val="009B4F23"/>
    <w:rsid w:val="009B53EF"/>
    <w:rsid w:val="009B7AB3"/>
    <w:rsid w:val="009C0613"/>
    <w:rsid w:val="009C44EE"/>
    <w:rsid w:val="009D33F0"/>
    <w:rsid w:val="009E4037"/>
    <w:rsid w:val="009F0961"/>
    <w:rsid w:val="009F3AFE"/>
    <w:rsid w:val="009F5BB7"/>
    <w:rsid w:val="00A00DD0"/>
    <w:rsid w:val="00A11032"/>
    <w:rsid w:val="00A16267"/>
    <w:rsid w:val="00A2097B"/>
    <w:rsid w:val="00A20A86"/>
    <w:rsid w:val="00A2158F"/>
    <w:rsid w:val="00A24DA4"/>
    <w:rsid w:val="00A26AFC"/>
    <w:rsid w:val="00A31D7E"/>
    <w:rsid w:val="00A35E29"/>
    <w:rsid w:val="00A41CFF"/>
    <w:rsid w:val="00A43DF0"/>
    <w:rsid w:val="00A52A5A"/>
    <w:rsid w:val="00A55D21"/>
    <w:rsid w:val="00A67285"/>
    <w:rsid w:val="00A73678"/>
    <w:rsid w:val="00A73697"/>
    <w:rsid w:val="00A752BB"/>
    <w:rsid w:val="00A75B64"/>
    <w:rsid w:val="00A814D7"/>
    <w:rsid w:val="00A87C03"/>
    <w:rsid w:val="00A907B5"/>
    <w:rsid w:val="00A958A7"/>
    <w:rsid w:val="00AA61CE"/>
    <w:rsid w:val="00AB39C7"/>
    <w:rsid w:val="00AB6F25"/>
    <w:rsid w:val="00AC50DC"/>
    <w:rsid w:val="00AD2C05"/>
    <w:rsid w:val="00AE14BB"/>
    <w:rsid w:val="00AE2CC2"/>
    <w:rsid w:val="00AF7AFE"/>
    <w:rsid w:val="00B06CA2"/>
    <w:rsid w:val="00B073B1"/>
    <w:rsid w:val="00B128E3"/>
    <w:rsid w:val="00B13C47"/>
    <w:rsid w:val="00B201AD"/>
    <w:rsid w:val="00B227C0"/>
    <w:rsid w:val="00B2380A"/>
    <w:rsid w:val="00B54A37"/>
    <w:rsid w:val="00B54E8D"/>
    <w:rsid w:val="00B555E3"/>
    <w:rsid w:val="00B560AA"/>
    <w:rsid w:val="00B62612"/>
    <w:rsid w:val="00B62D30"/>
    <w:rsid w:val="00B62D3A"/>
    <w:rsid w:val="00B665D8"/>
    <w:rsid w:val="00B70F0B"/>
    <w:rsid w:val="00B740E0"/>
    <w:rsid w:val="00B81229"/>
    <w:rsid w:val="00B83F34"/>
    <w:rsid w:val="00B86374"/>
    <w:rsid w:val="00B94399"/>
    <w:rsid w:val="00B9479B"/>
    <w:rsid w:val="00BA36FE"/>
    <w:rsid w:val="00BB0478"/>
    <w:rsid w:val="00BB047A"/>
    <w:rsid w:val="00BB237B"/>
    <w:rsid w:val="00BC04FA"/>
    <w:rsid w:val="00BC31F3"/>
    <w:rsid w:val="00BC60E1"/>
    <w:rsid w:val="00BD2700"/>
    <w:rsid w:val="00BE186C"/>
    <w:rsid w:val="00BE1B92"/>
    <w:rsid w:val="00BE38DB"/>
    <w:rsid w:val="00BF01C5"/>
    <w:rsid w:val="00BF0A76"/>
    <w:rsid w:val="00BF3120"/>
    <w:rsid w:val="00C1343B"/>
    <w:rsid w:val="00C20259"/>
    <w:rsid w:val="00C2063E"/>
    <w:rsid w:val="00C20F93"/>
    <w:rsid w:val="00C2504A"/>
    <w:rsid w:val="00C327DF"/>
    <w:rsid w:val="00C34DEE"/>
    <w:rsid w:val="00C43791"/>
    <w:rsid w:val="00C44A5C"/>
    <w:rsid w:val="00C46528"/>
    <w:rsid w:val="00C46895"/>
    <w:rsid w:val="00C55027"/>
    <w:rsid w:val="00C62DDB"/>
    <w:rsid w:val="00C66C53"/>
    <w:rsid w:val="00C67162"/>
    <w:rsid w:val="00C7076B"/>
    <w:rsid w:val="00C725C6"/>
    <w:rsid w:val="00C77CA2"/>
    <w:rsid w:val="00C812B5"/>
    <w:rsid w:val="00C8321B"/>
    <w:rsid w:val="00C83BB7"/>
    <w:rsid w:val="00C9730A"/>
    <w:rsid w:val="00CA2297"/>
    <w:rsid w:val="00CA3EBF"/>
    <w:rsid w:val="00CC03E8"/>
    <w:rsid w:val="00CC166B"/>
    <w:rsid w:val="00CC398B"/>
    <w:rsid w:val="00CC3F52"/>
    <w:rsid w:val="00CC4AB9"/>
    <w:rsid w:val="00CC4B99"/>
    <w:rsid w:val="00CC531C"/>
    <w:rsid w:val="00CC5D11"/>
    <w:rsid w:val="00CC641C"/>
    <w:rsid w:val="00CD04B7"/>
    <w:rsid w:val="00CE1F11"/>
    <w:rsid w:val="00CE3524"/>
    <w:rsid w:val="00CF1240"/>
    <w:rsid w:val="00CF1F4B"/>
    <w:rsid w:val="00CF41C9"/>
    <w:rsid w:val="00D01CF8"/>
    <w:rsid w:val="00D0379A"/>
    <w:rsid w:val="00D05396"/>
    <w:rsid w:val="00D102A0"/>
    <w:rsid w:val="00D13B5C"/>
    <w:rsid w:val="00D21B07"/>
    <w:rsid w:val="00D25816"/>
    <w:rsid w:val="00D3260D"/>
    <w:rsid w:val="00D36AAD"/>
    <w:rsid w:val="00D56389"/>
    <w:rsid w:val="00D70098"/>
    <w:rsid w:val="00D7266D"/>
    <w:rsid w:val="00D74D24"/>
    <w:rsid w:val="00D754CA"/>
    <w:rsid w:val="00D75A60"/>
    <w:rsid w:val="00D76594"/>
    <w:rsid w:val="00D82634"/>
    <w:rsid w:val="00D83A69"/>
    <w:rsid w:val="00DA5C23"/>
    <w:rsid w:val="00DB08A1"/>
    <w:rsid w:val="00DB3032"/>
    <w:rsid w:val="00DB46A8"/>
    <w:rsid w:val="00DB52B1"/>
    <w:rsid w:val="00DB7A90"/>
    <w:rsid w:val="00DF4B34"/>
    <w:rsid w:val="00DF567A"/>
    <w:rsid w:val="00DF75FD"/>
    <w:rsid w:val="00E0196F"/>
    <w:rsid w:val="00E11F7B"/>
    <w:rsid w:val="00E12833"/>
    <w:rsid w:val="00E12D24"/>
    <w:rsid w:val="00E13606"/>
    <w:rsid w:val="00E20488"/>
    <w:rsid w:val="00E23115"/>
    <w:rsid w:val="00E501D6"/>
    <w:rsid w:val="00E50BC1"/>
    <w:rsid w:val="00E55BDB"/>
    <w:rsid w:val="00E60838"/>
    <w:rsid w:val="00E65B1B"/>
    <w:rsid w:val="00E768D0"/>
    <w:rsid w:val="00E81722"/>
    <w:rsid w:val="00E824C6"/>
    <w:rsid w:val="00E87CBC"/>
    <w:rsid w:val="00E934F0"/>
    <w:rsid w:val="00EA41F4"/>
    <w:rsid w:val="00EA7D17"/>
    <w:rsid w:val="00EB0064"/>
    <w:rsid w:val="00EC0285"/>
    <w:rsid w:val="00EC2191"/>
    <w:rsid w:val="00EC5978"/>
    <w:rsid w:val="00EC754E"/>
    <w:rsid w:val="00ED5C9F"/>
    <w:rsid w:val="00ED7252"/>
    <w:rsid w:val="00EE0190"/>
    <w:rsid w:val="00EE3EF5"/>
    <w:rsid w:val="00EE6F26"/>
    <w:rsid w:val="00EE7FD4"/>
    <w:rsid w:val="00F234B0"/>
    <w:rsid w:val="00F2494F"/>
    <w:rsid w:val="00F33479"/>
    <w:rsid w:val="00F406A6"/>
    <w:rsid w:val="00F4308A"/>
    <w:rsid w:val="00F54ED9"/>
    <w:rsid w:val="00F61901"/>
    <w:rsid w:val="00F7026B"/>
    <w:rsid w:val="00F72549"/>
    <w:rsid w:val="00F75079"/>
    <w:rsid w:val="00F77144"/>
    <w:rsid w:val="00F835D5"/>
    <w:rsid w:val="00F8575B"/>
    <w:rsid w:val="00F860CE"/>
    <w:rsid w:val="00F8682A"/>
    <w:rsid w:val="00F868E1"/>
    <w:rsid w:val="00F90353"/>
    <w:rsid w:val="00FA1060"/>
    <w:rsid w:val="00FA77E0"/>
    <w:rsid w:val="00FB1221"/>
    <w:rsid w:val="00FB48FE"/>
    <w:rsid w:val="00FB4FE1"/>
    <w:rsid w:val="00FC1B87"/>
    <w:rsid w:val="00FC3B8D"/>
    <w:rsid w:val="00FC49CF"/>
    <w:rsid w:val="00FD3371"/>
    <w:rsid w:val="00FF1432"/>
    <w:rsid w:val="00FF33AE"/>
    <w:rsid w:val="00FF750F"/>
    <w:rsid w:val="00FF7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1A1DB"/>
  <w15:docId w15:val="{8B5EE413-AD7B-4EB7-9AB8-0016D0FA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4F0"/>
  </w:style>
  <w:style w:type="paragraph" w:styleId="Heading1">
    <w:name w:val="heading 1"/>
    <w:basedOn w:val="Normal"/>
    <w:next w:val="Normal"/>
    <w:link w:val="Heading1Char"/>
    <w:uiPriority w:val="9"/>
    <w:qFormat/>
    <w:rsid w:val="00E934F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3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4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93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4F0"/>
  </w:style>
  <w:style w:type="paragraph" w:styleId="Footer">
    <w:name w:val="footer"/>
    <w:basedOn w:val="Normal"/>
    <w:link w:val="FooterChar"/>
    <w:uiPriority w:val="99"/>
    <w:rsid w:val="00E93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4F0"/>
  </w:style>
  <w:style w:type="character" w:customStyle="1" w:styleId="Heading1Char">
    <w:name w:val="Heading 1 Char"/>
    <w:basedOn w:val="DefaultParagraphFont"/>
    <w:link w:val="Heading1"/>
    <w:uiPriority w:val="9"/>
    <w:rsid w:val="00E934F0"/>
    <w:rPr>
      <w:rFonts w:ascii="Cambria" w:eastAsia="SimSun" w:hAnsi="Cambria" w:cs="SimSu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sid w:val="007F1E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7266D"/>
  </w:style>
  <w:style w:type="table" w:styleId="TableGrid">
    <w:name w:val="Table Grid"/>
    <w:basedOn w:val="TableNormal"/>
    <w:uiPriority w:val="39"/>
    <w:rsid w:val="00FC3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433378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F3AF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863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85B1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94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ylkhisa08@gmail.com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tinyeirene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kagwiis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afungo@gmail.co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C1B1-F4E7-47A7-8534-1E007963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Francis Mwinule</cp:lastModifiedBy>
  <cp:revision>2</cp:revision>
  <cp:lastPrinted>2024-09-30T13:45:00Z</cp:lastPrinted>
  <dcterms:created xsi:type="dcterms:W3CDTF">2026-04-14T17:19:00Z</dcterms:created>
  <dcterms:modified xsi:type="dcterms:W3CDTF">2026-04-14T17:19:00Z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2581de1d7da175c284e6bb5fbe2f49fb2f2b47bc007b8a804a034f54172126e6</vt:lpwstr>
  </property>
</Properties>
</file>