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90" w:rsidRPr="00BC10E7" w:rsidRDefault="00904890" w:rsidP="00904890">
      <w:pPr>
        <w:shd w:val="clear" w:color="auto" w:fill="DDD9C3" w:themeFill="background2" w:themeFillShade="E6"/>
        <w:tabs>
          <w:tab w:val="center" w:pos="4536"/>
        </w:tabs>
        <w:spacing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>ETAT CIVIL</w:t>
      </w:r>
    </w:p>
    <w:p w:rsidR="00904890" w:rsidRPr="00BC10E7" w:rsidRDefault="00904890" w:rsidP="00904890">
      <w:pPr>
        <w:tabs>
          <w:tab w:val="center" w:pos="4536"/>
        </w:tabs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 xml:space="preserve">Nom :                                               </w:t>
      </w:r>
      <w:r w:rsidRPr="0037471E">
        <w:rPr>
          <w:rFonts w:asciiTheme="majorHAnsi" w:hAnsiTheme="majorHAnsi" w:cs="Times New Roman"/>
          <w:b/>
          <w:sz w:val="26"/>
          <w:szCs w:val="26"/>
        </w:rPr>
        <w:t>BANGOURA</w:t>
      </w:r>
      <w:r w:rsidRPr="0037471E">
        <w:rPr>
          <w:rFonts w:asciiTheme="majorHAnsi" w:hAnsiTheme="majorHAnsi" w:cs="Times New Roman"/>
          <w:b/>
          <w:sz w:val="26"/>
          <w:szCs w:val="26"/>
        </w:rPr>
        <w:tab/>
      </w:r>
    </w:p>
    <w:p w:rsidR="00904890" w:rsidRPr="00BC10E7" w:rsidRDefault="00904890" w:rsidP="00904890">
      <w:pPr>
        <w:tabs>
          <w:tab w:val="left" w:pos="2475"/>
        </w:tabs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>Prénom :</w:t>
      </w:r>
      <w:r w:rsidRPr="00BC10E7">
        <w:rPr>
          <w:rFonts w:asciiTheme="majorHAnsi" w:hAnsiTheme="majorHAnsi" w:cs="Times New Roman"/>
          <w:sz w:val="26"/>
          <w:szCs w:val="26"/>
        </w:rPr>
        <w:t xml:space="preserve">         </w:t>
      </w:r>
      <w:r>
        <w:rPr>
          <w:rFonts w:asciiTheme="majorHAnsi" w:hAnsiTheme="majorHAnsi" w:cs="Times New Roman"/>
          <w:sz w:val="26"/>
          <w:szCs w:val="26"/>
        </w:rPr>
        <w:t xml:space="preserve">        </w:t>
      </w:r>
      <w:r w:rsidR="0037471E">
        <w:rPr>
          <w:rFonts w:asciiTheme="majorHAnsi" w:hAnsiTheme="majorHAnsi" w:cs="Times New Roman"/>
          <w:sz w:val="26"/>
          <w:szCs w:val="26"/>
        </w:rPr>
        <w:t xml:space="preserve">                       Moustapha</w:t>
      </w:r>
    </w:p>
    <w:p w:rsidR="00904890" w:rsidRPr="00BC10E7" w:rsidRDefault="00904890" w:rsidP="00904890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>Date et lieu de naissance :</w:t>
      </w:r>
      <w:r w:rsidRPr="00BC10E7">
        <w:rPr>
          <w:rFonts w:asciiTheme="majorHAnsi" w:hAnsiTheme="majorHAnsi" w:cs="Times New Roman"/>
          <w:sz w:val="26"/>
          <w:szCs w:val="26"/>
        </w:rPr>
        <w:t xml:space="preserve"> </w:t>
      </w:r>
      <w:r w:rsidR="000E625B">
        <w:rPr>
          <w:rFonts w:asciiTheme="majorHAnsi" w:hAnsiTheme="majorHAnsi" w:cs="Times New Roman"/>
          <w:sz w:val="26"/>
          <w:szCs w:val="26"/>
        </w:rPr>
        <w:t xml:space="preserve">    </w:t>
      </w:r>
      <w:r w:rsidRPr="00BC10E7">
        <w:rPr>
          <w:rFonts w:asciiTheme="majorHAnsi" w:hAnsiTheme="majorHAnsi" w:cs="Times New Roman"/>
          <w:sz w:val="26"/>
          <w:szCs w:val="26"/>
        </w:rPr>
        <w:t>10/06/1987 à kawass (</w:t>
      </w:r>
      <w:r w:rsidRPr="00BC10E7">
        <w:rPr>
          <w:rFonts w:asciiTheme="majorHAnsi" w:hAnsiTheme="majorHAnsi" w:cs="Times New Roman"/>
          <w:b/>
          <w:sz w:val="26"/>
          <w:szCs w:val="26"/>
        </w:rPr>
        <w:t>kamsar</w:t>
      </w:r>
      <w:r w:rsidRPr="00BC10E7">
        <w:rPr>
          <w:rFonts w:asciiTheme="majorHAnsi" w:hAnsiTheme="majorHAnsi" w:cs="Times New Roman"/>
          <w:sz w:val="26"/>
          <w:szCs w:val="26"/>
        </w:rPr>
        <w:t>)</w:t>
      </w:r>
    </w:p>
    <w:p w:rsidR="00904890" w:rsidRDefault="00904890" w:rsidP="00904890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 xml:space="preserve">Fils de :                                    </w:t>
      </w:r>
      <w:r w:rsidR="001F1F93">
        <w:rPr>
          <w:rFonts w:asciiTheme="majorHAnsi" w:hAnsiTheme="majorHAnsi" w:cs="Times New Roman"/>
          <w:b/>
          <w:sz w:val="26"/>
          <w:szCs w:val="26"/>
        </w:rPr>
        <w:t xml:space="preserve">  </w:t>
      </w:r>
      <w:r w:rsidR="000E625B">
        <w:rPr>
          <w:rFonts w:asciiTheme="majorHAnsi" w:hAnsiTheme="majorHAnsi" w:cs="Times New Roman"/>
          <w:b/>
          <w:sz w:val="26"/>
          <w:szCs w:val="26"/>
        </w:rPr>
        <w:t xml:space="preserve">    </w:t>
      </w:r>
      <w:r w:rsidR="001F1F93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BC10E7">
        <w:rPr>
          <w:rFonts w:asciiTheme="majorHAnsi" w:hAnsiTheme="majorHAnsi" w:cs="Times New Roman"/>
          <w:sz w:val="26"/>
          <w:szCs w:val="26"/>
        </w:rPr>
        <w:t xml:space="preserve">Issiaga </w:t>
      </w:r>
    </w:p>
    <w:p w:rsidR="00904890" w:rsidRPr="00BC10E7" w:rsidRDefault="00904890" w:rsidP="00904890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E</w:t>
      </w:r>
      <w:r w:rsidRPr="00BC10E7">
        <w:rPr>
          <w:rFonts w:asciiTheme="majorHAnsi" w:hAnsiTheme="majorHAnsi" w:cs="Times New Roman"/>
          <w:b/>
          <w:sz w:val="26"/>
          <w:szCs w:val="26"/>
        </w:rPr>
        <w:t>t de</w:t>
      </w:r>
      <w:r w:rsidRPr="00BC10E7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 xml:space="preserve">               </w:t>
      </w:r>
      <w:r w:rsidR="001F1F93">
        <w:rPr>
          <w:rFonts w:asciiTheme="majorHAnsi" w:hAnsiTheme="majorHAnsi" w:cs="Times New Roman"/>
          <w:sz w:val="26"/>
          <w:szCs w:val="26"/>
        </w:rPr>
        <w:t xml:space="preserve">                           </w:t>
      </w:r>
      <w:r w:rsidR="000E625B">
        <w:rPr>
          <w:rFonts w:asciiTheme="majorHAnsi" w:hAnsiTheme="majorHAnsi" w:cs="Times New Roman"/>
          <w:sz w:val="26"/>
          <w:szCs w:val="26"/>
        </w:rPr>
        <w:t xml:space="preserve">    </w:t>
      </w:r>
      <w:r w:rsidR="001F1F93">
        <w:rPr>
          <w:rFonts w:asciiTheme="majorHAnsi" w:hAnsiTheme="majorHAnsi" w:cs="Times New Roman"/>
          <w:sz w:val="26"/>
          <w:szCs w:val="26"/>
        </w:rPr>
        <w:t xml:space="preserve"> </w:t>
      </w:r>
      <w:r w:rsidRPr="00BC10E7">
        <w:rPr>
          <w:rFonts w:asciiTheme="majorHAnsi" w:hAnsiTheme="majorHAnsi" w:cs="Times New Roman"/>
          <w:sz w:val="26"/>
          <w:szCs w:val="26"/>
        </w:rPr>
        <w:t>Mariama Bangoura</w:t>
      </w:r>
    </w:p>
    <w:p w:rsidR="00904890" w:rsidRPr="00BC10E7" w:rsidRDefault="00904890" w:rsidP="00904890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>Situation matrimoniale :</w:t>
      </w:r>
      <w:r w:rsidR="001F1F93">
        <w:rPr>
          <w:rFonts w:asciiTheme="majorHAnsi" w:hAnsiTheme="majorHAnsi" w:cs="Times New Roman"/>
          <w:b/>
          <w:sz w:val="26"/>
          <w:szCs w:val="26"/>
        </w:rPr>
        <w:t xml:space="preserve">   </w:t>
      </w:r>
      <w:r w:rsidR="000E625B">
        <w:rPr>
          <w:rFonts w:asciiTheme="majorHAnsi" w:hAnsiTheme="majorHAnsi" w:cs="Times New Roman"/>
          <w:b/>
          <w:sz w:val="26"/>
          <w:szCs w:val="26"/>
        </w:rPr>
        <w:t xml:space="preserve">     </w:t>
      </w:r>
      <w:r w:rsidRPr="00BC10E7">
        <w:rPr>
          <w:rFonts w:asciiTheme="majorHAnsi" w:hAnsiTheme="majorHAnsi" w:cs="Times New Roman"/>
          <w:sz w:val="26"/>
          <w:szCs w:val="26"/>
        </w:rPr>
        <w:t>Célibataire</w:t>
      </w:r>
    </w:p>
    <w:p w:rsidR="00904890" w:rsidRPr="00BC10E7" w:rsidRDefault="00904890" w:rsidP="00904890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>Nationalité :</w:t>
      </w:r>
      <w:r w:rsidR="001F1F93">
        <w:rPr>
          <w:rFonts w:asciiTheme="majorHAnsi" w:hAnsiTheme="majorHAnsi" w:cs="Times New Roman"/>
          <w:sz w:val="26"/>
          <w:szCs w:val="26"/>
        </w:rPr>
        <w:t xml:space="preserve">                 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="000E625B">
        <w:rPr>
          <w:rFonts w:asciiTheme="majorHAnsi" w:hAnsiTheme="majorHAnsi" w:cs="Times New Roman"/>
          <w:sz w:val="26"/>
          <w:szCs w:val="26"/>
        </w:rPr>
        <w:t xml:space="preserve">               </w:t>
      </w:r>
      <w:r w:rsidRPr="00BC10E7">
        <w:rPr>
          <w:rFonts w:asciiTheme="majorHAnsi" w:hAnsiTheme="majorHAnsi" w:cs="Times New Roman"/>
          <w:sz w:val="26"/>
          <w:szCs w:val="26"/>
        </w:rPr>
        <w:t>Guinéenne</w:t>
      </w:r>
    </w:p>
    <w:p w:rsidR="00904890" w:rsidRPr="00BC10E7" w:rsidRDefault="00904890" w:rsidP="000E625B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t>Profession :</w:t>
      </w:r>
      <w:r w:rsidR="001F1F93">
        <w:rPr>
          <w:rFonts w:asciiTheme="majorHAnsi" w:hAnsiTheme="majorHAnsi" w:cs="Times New Roman"/>
          <w:sz w:val="26"/>
          <w:szCs w:val="26"/>
        </w:rPr>
        <w:t xml:space="preserve">            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="001F1F93">
        <w:rPr>
          <w:rFonts w:asciiTheme="majorHAnsi" w:hAnsiTheme="majorHAnsi" w:cs="Times New Roman"/>
          <w:sz w:val="26"/>
          <w:szCs w:val="26"/>
        </w:rPr>
        <w:t xml:space="preserve">     </w:t>
      </w:r>
      <w:r w:rsidR="000E625B">
        <w:rPr>
          <w:rFonts w:asciiTheme="majorHAnsi" w:hAnsiTheme="majorHAnsi" w:cs="Times New Roman"/>
          <w:sz w:val="26"/>
          <w:szCs w:val="26"/>
        </w:rPr>
        <w:t xml:space="preserve">                </w:t>
      </w:r>
      <w:r w:rsidR="005B3FDD">
        <w:rPr>
          <w:rFonts w:asciiTheme="majorHAnsi" w:hAnsiTheme="majorHAnsi" w:cs="Times New Roman"/>
          <w:sz w:val="26"/>
          <w:szCs w:val="26"/>
        </w:rPr>
        <w:t>Mécanicien généraliste</w:t>
      </w:r>
      <w:r w:rsidR="00C20F7E">
        <w:rPr>
          <w:rFonts w:asciiTheme="majorHAnsi" w:hAnsiTheme="majorHAnsi" w:cs="Times New Roman"/>
          <w:sz w:val="26"/>
          <w:szCs w:val="26"/>
        </w:rPr>
        <w:t xml:space="preserve"> et maintenancier</w:t>
      </w:r>
      <w:r w:rsidR="000E625B">
        <w:rPr>
          <w:rFonts w:asciiTheme="majorHAnsi" w:hAnsiTheme="majorHAnsi" w:cs="Times New Roman"/>
          <w:sz w:val="26"/>
          <w:szCs w:val="26"/>
        </w:rPr>
        <w:t xml:space="preserve">                    </w:t>
      </w:r>
    </w:p>
    <w:p w:rsidR="00904890" w:rsidRDefault="00272A70" w:rsidP="00904890">
      <w:pPr>
        <w:spacing w:after="0" w:line="240" w:lineRule="auto"/>
        <w:rPr>
          <w:rFonts w:ascii="Agency FB" w:hAnsi="Agency FB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Téléphones</w:t>
      </w:r>
      <w:r w:rsidR="00904890" w:rsidRPr="00BC10E7">
        <w:rPr>
          <w:rFonts w:asciiTheme="majorHAnsi" w:hAnsiTheme="majorHAnsi" w:cs="Times New Roman"/>
          <w:b/>
          <w:sz w:val="26"/>
          <w:szCs w:val="26"/>
        </w:rPr>
        <w:t> :</w:t>
      </w:r>
      <w:r w:rsidR="00904890" w:rsidRPr="00BC10E7">
        <w:rPr>
          <w:rFonts w:asciiTheme="majorHAnsi" w:hAnsiTheme="majorHAnsi" w:cs="Times New Roman"/>
          <w:sz w:val="26"/>
          <w:szCs w:val="26"/>
        </w:rPr>
        <w:t xml:space="preserve">     </w:t>
      </w:r>
      <w:r w:rsidR="001F1F93">
        <w:rPr>
          <w:rFonts w:asciiTheme="majorHAnsi" w:hAnsiTheme="majorHAnsi" w:cs="Times New Roman"/>
          <w:sz w:val="26"/>
          <w:szCs w:val="26"/>
        </w:rPr>
        <w:t xml:space="preserve">                 </w:t>
      </w:r>
      <w:r w:rsidR="000E625B">
        <w:rPr>
          <w:rFonts w:asciiTheme="majorHAnsi" w:hAnsiTheme="majorHAnsi" w:cs="Times New Roman"/>
          <w:sz w:val="26"/>
          <w:szCs w:val="26"/>
        </w:rPr>
        <w:t xml:space="preserve">          </w:t>
      </w:r>
      <w:r w:rsidR="00904890" w:rsidRPr="006D0A36">
        <w:rPr>
          <w:rFonts w:ascii="Agency FB" w:hAnsi="Agency FB" w:cs="Times New Roman"/>
          <w:b/>
          <w:sz w:val="26"/>
          <w:szCs w:val="26"/>
        </w:rPr>
        <w:t>625-06-08-99/664-84-63-71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C20F7E" w:rsidTr="001D46CE">
        <w:trPr>
          <w:trHeight w:val="474"/>
        </w:trPr>
        <w:tc>
          <w:tcPr>
            <w:tcW w:w="9212" w:type="dxa"/>
            <w:shd w:val="clear" w:color="auto" w:fill="FFFFFF" w:themeFill="background1"/>
            <w:vAlign w:val="center"/>
          </w:tcPr>
          <w:p w:rsidR="00C20F7E" w:rsidRPr="001D46CE" w:rsidRDefault="00C20F7E" w:rsidP="00217DDA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6"/>
              </w:rPr>
            </w:pPr>
            <w:r w:rsidRPr="001D46CE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6"/>
              </w:rPr>
              <w:t>Objectif : être mécanicien généraliste et maintenancier</w:t>
            </w:r>
          </w:p>
        </w:tc>
      </w:tr>
    </w:tbl>
    <w:p w:rsidR="00217DDA" w:rsidRDefault="00217DDA" w:rsidP="00217DDA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</w:p>
    <w:p w:rsidR="00217DDA" w:rsidRPr="001D46CE" w:rsidRDefault="00C20F7E" w:rsidP="001D46CE">
      <w:pPr>
        <w:shd w:val="clear" w:color="auto" w:fill="FFFFFF" w:themeFill="background1"/>
        <w:spacing w:after="0" w:line="240" w:lineRule="auto"/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</w:pPr>
      <w:r w:rsidRPr="001D46CE"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  <w:t>COMPETENCES</w:t>
      </w:r>
    </w:p>
    <w:p w:rsidR="00C20F7E" w:rsidRPr="00C20F7E" w:rsidRDefault="00C20F7E" w:rsidP="00C20F7E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C20F7E">
        <w:rPr>
          <w:rFonts w:asciiTheme="majorHAnsi" w:hAnsiTheme="majorHAnsi" w:cs="Times New Roman"/>
          <w:sz w:val="26"/>
          <w:szCs w:val="26"/>
        </w:rPr>
        <w:t>Faire la diagnostique, entretien et réparation des engins.</w:t>
      </w:r>
    </w:p>
    <w:p w:rsidR="00C20F7E" w:rsidRPr="00C20F7E" w:rsidRDefault="00C20F7E" w:rsidP="00C20F7E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C20F7E">
        <w:rPr>
          <w:rFonts w:asciiTheme="majorHAnsi" w:hAnsiTheme="majorHAnsi" w:cs="Times New Roman"/>
          <w:sz w:val="26"/>
          <w:szCs w:val="26"/>
        </w:rPr>
        <w:t>L’organisation de l’atelier mécanique.</w:t>
      </w:r>
    </w:p>
    <w:p w:rsidR="00C20F7E" w:rsidRPr="00C20F7E" w:rsidRDefault="00C20F7E" w:rsidP="00C20F7E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C20F7E">
        <w:rPr>
          <w:rFonts w:asciiTheme="majorHAnsi" w:hAnsiTheme="majorHAnsi" w:cs="Times New Roman"/>
          <w:sz w:val="26"/>
          <w:szCs w:val="26"/>
        </w:rPr>
        <w:t>L’assemblage des pièces.</w:t>
      </w:r>
    </w:p>
    <w:p w:rsidR="00C20F7E" w:rsidRPr="00C20F7E" w:rsidRDefault="00C20F7E" w:rsidP="00C20F7E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C20F7E">
        <w:rPr>
          <w:rFonts w:asciiTheme="majorHAnsi" w:hAnsiTheme="majorHAnsi" w:cs="Times New Roman"/>
          <w:sz w:val="26"/>
          <w:szCs w:val="26"/>
        </w:rPr>
        <w:t>La soudure (poste à soudure mobile ; perceuse ; la lime ; la meule…).</w:t>
      </w:r>
    </w:p>
    <w:p w:rsidR="00904890" w:rsidRPr="0054509A" w:rsidRDefault="00C20F7E" w:rsidP="005B3FDD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C20F7E">
        <w:rPr>
          <w:rFonts w:asciiTheme="majorHAnsi" w:hAnsiTheme="majorHAnsi" w:cs="Times New Roman"/>
          <w:sz w:val="26"/>
          <w:szCs w:val="26"/>
        </w:rPr>
        <w:t>Législation de travail ; Sécurité au travail ; Esprit d’entreprise…</w:t>
      </w:r>
    </w:p>
    <w:p w:rsidR="001D46CE" w:rsidRDefault="001D46CE" w:rsidP="001D46CE">
      <w:pPr>
        <w:shd w:val="clear" w:color="auto" w:fill="FFFFFF" w:themeFill="background1"/>
        <w:spacing w:after="0" w:line="240" w:lineRule="auto"/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</w:pPr>
    </w:p>
    <w:p w:rsidR="00904890" w:rsidRPr="001D46CE" w:rsidRDefault="00904890" w:rsidP="001D46CE">
      <w:pPr>
        <w:shd w:val="clear" w:color="auto" w:fill="FFFFFF" w:themeFill="background1"/>
        <w:spacing w:after="0" w:line="240" w:lineRule="auto"/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</w:pPr>
      <w:r w:rsidRPr="001D46CE"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  <w:t>EXPERIENCES PROFESSIONNELLES</w:t>
      </w:r>
    </w:p>
    <w:p w:rsidR="00904890" w:rsidRDefault="00904890" w:rsidP="00904890">
      <w:pPr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3D6AB8">
        <w:rPr>
          <w:rFonts w:asciiTheme="majorHAnsi" w:hAnsiTheme="majorHAnsi" w:cs="Times New Roman"/>
          <w:b/>
          <w:sz w:val="26"/>
          <w:szCs w:val="26"/>
        </w:rPr>
        <w:t>D</w:t>
      </w:r>
      <w:r w:rsidR="00303CAB" w:rsidRPr="003D6AB8">
        <w:rPr>
          <w:rFonts w:asciiTheme="majorHAnsi" w:hAnsiTheme="majorHAnsi" w:cs="Times New Roman"/>
          <w:b/>
          <w:sz w:val="26"/>
          <w:szCs w:val="26"/>
        </w:rPr>
        <w:t xml:space="preserve">u </w:t>
      </w:r>
      <w:r w:rsidR="00C20F7E">
        <w:rPr>
          <w:rFonts w:asciiTheme="majorHAnsi" w:hAnsiTheme="majorHAnsi" w:cs="Times New Roman"/>
          <w:b/>
          <w:sz w:val="26"/>
          <w:szCs w:val="26"/>
        </w:rPr>
        <w:t>05</w:t>
      </w:r>
      <w:r w:rsidR="0037471E">
        <w:rPr>
          <w:rFonts w:asciiTheme="majorHAnsi" w:hAnsiTheme="majorHAnsi" w:cs="Times New Roman"/>
          <w:b/>
          <w:sz w:val="26"/>
          <w:szCs w:val="26"/>
        </w:rPr>
        <w:t xml:space="preserve"> janvier</w:t>
      </w:r>
      <w:r w:rsidR="00C20F7E">
        <w:rPr>
          <w:rFonts w:asciiTheme="majorHAnsi" w:hAnsiTheme="majorHAnsi" w:cs="Times New Roman"/>
          <w:b/>
          <w:sz w:val="26"/>
          <w:szCs w:val="26"/>
        </w:rPr>
        <w:t xml:space="preserve"> 2018</w:t>
      </w:r>
      <w:r w:rsidR="00303CAB" w:rsidRPr="003D6AB8">
        <w:rPr>
          <w:rFonts w:asciiTheme="majorHAnsi" w:hAnsiTheme="majorHAnsi" w:cs="Times New Roman"/>
          <w:b/>
          <w:sz w:val="26"/>
          <w:szCs w:val="26"/>
        </w:rPr>
        <w:t xml:space="preserve"> à aujourd’hui :</w:t>
      </w:r>
      <w:r w:rsidRPr="00BC10E7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C20F7E">
        <w:rPr>
          <w:rFonts w:asciiTheme="majorHAnsi" w:hAnsiTheme="majorHAnsi" w:cs="Times New Roman"/>
          <w:sz w:val="26"/>
          <w:szCs w:val="26"/>
        </w:rPr>
        <w:t>Stagiaire au sein de la société</w:t>
      </w:r>
      <w:r w:rsidR="0016680A">
        <w:rPr>
          <w:rFonts w:asciiTheme="majorHAnsi" w:hAnsiTheme="majorHAnsi" w:cs="Times New Roman"/>
          <w:sz w:val="26"/>
          <w:szCs w:val="26"/>
        </w:rPr>
        <w:t xml:space="preserve"> des transports et de manutention</w:t>
      </w:r>
      <w:r w:rsidR="00217DDA">
        <w:rPr>
          <w:rFonts w:asciiTheme="majorHAnsi" w:hAnsiTheme="majorHAnsi" w:cs="Times New Roman"/>
          <w:sz w:val="26"/>
          <w:szCs w:val="26"/>
        </w:rPr>
        <w:t xml:space="preserve"> </w:t>
      </w:r>
      <w:r w:rsidR="0016680A">
        <w:rPr>
          <w:rFonts w:asciiTheme="majorHAnsi" w:hAnsiTheme="majorHAnsi" w:cs="Times New Roman"/>
          <w:sz w:val="26"/>
          <w:szCs w:val="26"/>
        </w:rPr>
        <w:t>(Getma-Ama) à kamsar</w:t>
      </w:r>
      <w:r w:rsidR="00C2215B">
        <w:rPr>
          <w:rFonts w:asciiTheme="majorHAnsi" w:hAnsiTheme="majorHAnsi" w:cs="Times New Roman"/>
          <w:sz w:val="26"/>
          <w:szCs w:val="26"/>
        </w:rPr>
        <w:t>, en</w:t>
      </w:r>
      <w:r w:rsidR="0016680A">
        <w:rPr>
          <w:rFonts w:asciiTheme="majorHAnsi" w:hAnsiTheme="majorHAnsi" w:cs="Times New Roman"/>
          <w:sz w:val="26"/>
          <w:szCs w:val="26"/>
        </w:rPr>
        <w:t xml:space="preserve"> qualité de mécanicien engins léger et engins lourds.</w:t>
      </w:r>
    </w:p>
    <w:p w:rsidR="00552327" w:rsidRDefault="009745C8" w:rsidP="00552327">
      <w:pPr>
        <w:pStyle w:val="Paragraphedeliste"/>
        <w:spacing w:line="240" w:lineRule="auto"/>
        <w:ind w:left="765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Maitrise sur</w:t>
      </w:r>
      <w:r w:rsidR="008465AC">
        <w:rPr>
          <w:rFonts w:asciiTheme="majorHAnsi" w:hAnsiTheme="majorHAnsi" w:cs="Times New Roman"/>
          <w:sz w:val="26"/>
          <w:szCs w:val="26"/>
        </w:rPr>
        <w:t> :</w:t>
      </w:r>
    </w:p>
    <w:p w:rsidR="00552327" w:rsidRPr="00552327" w:rsidRDefault="00552327" w:rsidP="00552327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552327">
        <w:rPr>
          <w:rFonts w:asciiTheme="majorHAnsi" w:hAnsiTheme="majorHAnsi" w:cs="Times New Roman"/>
          <w:sz w:val="26"/>
          <w:szCs w:val="26"/>
        </w:rPr>
        <w:t>La gestion</w:t>
      </w:r>
      <w:r>
        <w:rPr>
          <w:rFonts w:asciiTheme="majorHAnsi" w:hAnsiTheme="majorHAnsi" w:cs="Times New Roman"/>
          <w:sz w:val="26"/>
          <w:szCs w:val="26"/>
        </w:rPr>
        <w:t xml:space="preserve"> d’archivage et admistration</w:t>
      </w:r>
      <w:r w:rsidRPr="00552327">
        <w:rPr>
          <w:rFonts w:asciiTheme="majorHAnsi" w:hAnsiTheme="majorHAnsi" w:cs="Times New Roman"/>
          <w:sz w:val="26"/>
          <w:szCs w:val="26"/>
        </w:rPr>
        <w:t xml:space="preserve"> de la maintenance.</w:t>
      </w:r>
    </w:p>
    <w:p w:rsidR="009745C8" w:rsidRDefault="008465AC" w:rsidP="008465AC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8465AC">
        <w:rPr>
          <w:rFonts w:asciiTheme="majorHAnsi" w:hAnsiTheme="majorHAnsi" w:cs="Times New Roman"/>
          <w:sz w:val="26"/>
          <w:szCs w:val="26"/>
        </w:rPr>
        <w:t>Le contrôle</w:t>
      </w:r>
      <w:r w:rsidR="00E24F7F">
        <w:rPr>
          <w:rFonts w:asciiTheme="majorHAnsi" w:hAnsiTheme="majorHAnsi" w:cs="Times New Roman"/>
          <w:sz w:val="26"/>
          <w:szCs w:val="26"/>
        </w:rPr>
        <w:t xml:space="preserve"> hebdomadaire des véhicules et machines </w:t>
      </w:r>
      <w:proofErr w:type="gramStart"/>
      <w:r w:rsidR="00E24F7F">
        <w:rPr>
          <w:rFonts w:asciiTheme="majorHAnsi" w:hAnsiTheme="majorHAnsi" w:cs="Times New Roman"/>
          <w:sz w:val="26"/>
          <w:szCs w:val="26"/>
        </w:rPr>
        <w:t>(</w:t>
      </w:r>
      <w:r w:rsidRPr="008465AC">
        <w:rPr>
          <w:rFonts w:asciiTheme="majorHAnsi" w:hAnsiTheme="majorHAnsi" w:cs="Times New Roman"/>
          <w:sz w:val="26"/>
          <w:szCs w:val="26"/>
        </w:rPr>
        <w:t xml:space="preserve"> réglage</w:t>
      </w:r>
      <w:proofErr w:type="gramEnd"/>
      <w:r w:rsidRPr="008465AC">
        <w:rPr>
          <w:rFonts w:asciiTheme="majorHAnsi" w:hAnsiTheme="majorHAnsi" w:cs="Times New Roman"/>
          <w:sz w:val="26"/>
          <w:szCs w:val="26"/>
        </w:rPr>
        <w:t xml:space="preserve"> des phares ;</w:t>
      </w:r>
      <w:r w:rsidR="00C463FE">
        <w:rPr>
          <w:rFonts w:asciiTheme="majorHAnsi" w:hAnsiTheme="majorHAnsi" w:cs="Times New Roman"/>
          <w:sz w:val="26"/>
          <w:szCs w:val="26"/>
        </w:rPr>
        <w:t xml:space="preserve"> contrôle des</w:t>
      </w:r>
      <w:r w:rsidRPr="008465AC">
        <w:rPr>
          <w:rFonts w:asciiTheme="majorHAnsi" w:hAnsiTheme="majorHAnsi" w:cs="Times New Roman"/>
          <w:sz w:val="26"/>
          <w:szCs w:val="26"/>
        </w:rPr>
        <w:t xml:space="preserve"> ceintures de sécurité ;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465AC">
        <w:rPr>
          <w:rFonts w:asciiTheme="majorHAnsi" w:hAnsiTheme="majorHAnsi" w:cs="Times New Roman"/>
          <w:sz w:val="26"/>
          <w:szCs w:val="26"/>
        </w:rPr>
        <w:t>les rétroviseurs internes et externes ;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465AC">
        <w:rPr>
          <w:rFonts w:asciiTheme="majorHAnsi" w:hAnsiTheme="majorHAnsi" w:cs="Times New Roman"/>
          <w:sz w:val="26"/>
          <w:szCs w:val="26"/>
        </w:rPr>
        <w:t>la carrosserie ; les fau teilles ; les essui</w:t>
      </w:r>
      <w:r w:rsidR="00E24F7F">
        <w:rPr>
          <w:rFonts w:asciiTheme="majorHAnsi" w:hAnsiTheme="majorHAnsi" w:cs="Times New Roman"/>
          <w:sz w:val="26"/>
          <w:szCs w:val="26"/>
        </w:rPr>
        <w:t>e-glaces ; les clignotants ;le niveau de liquide de refroidissement ;les poulies ;la courroie ;les fuites d’huiles..</w:t>
      </w:r>
      <w:r w:rsidRPr="008465AC">
        <w:rPr>
          <w:rFonts w:asciiTheme="majorHAnsi" w:hAnsiTheme="majorHAnsi" w:cs="Times New Roman"/>
          <w:sz w:val="26"/>
          <w:szCs w:val="26"/>
        </w:rPr>
        <w:t>.</w:t>
      </w:r>
      <w:r w:rsidR="00E24F7F">
        <w:rPr>
          <w:rFonts w:asciiTheme="majorHAnsi" w:hAnsiTheme="majorHAnsi" w:cs="Times New Roman"/>
          <w:sz w:val="26"/>
          <w:szCs w:val="26"/>
        </w:rPr>
        <w:t>).</w:t>
      </w:r>
    </w:p>
    <w:p w:rsidR="00FE17B8" w:rsidRPr="0016680A" w:rsidRDefault="008465AC" w:rsidP="0016680A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La détection</w:t>
      </w:r>
      <w:r w:rsidR="003D6AB8">
        <w:rPr>
          <w:rFonts w:asciiTheme="majorHAnsi" w:hAnsiTheme="majorHAnsi" w:cs="Times New Roman"/>
          <w:sz w:val="26"/>
          <w:szCs w:val="26"/>
        </w:rPr>
        <w:t xml:space="preserve"> et</w:t>
      </w:r>
      <w:r>
        <w:rPr>
          <w:rFonts w:asciiTheme="majorHAnsi" w:hAnsiTheme="majorHAnsi" w:cs="Times New Roman"/>
          <w:sz w:val="26"/>
          <w:szCs w:val="26"/>
        </w:rPr>
        <w:t xml:space="preserve"> réparation des pannes de</w:t>
      </w:r>
      <w:r w:rsidR="005735CA">
        <w:rPr>
          <w:rFonts w:asciiTheme="majorHAnsi" w:hAnsiTheme="majorHAnsi" w:cs="Times New Roman"/>
          <w:sz w:val="26"/>
          <w:szCs w:val="26"/>
        </w:rPr>
        <w:t>s</w:t>
      </w:r>
      <w:r>
        <w:rPr>
          <w:rFonts w:asciiTheme="majorHAnsi" w:hAnsiTheme="majorHAnsi" w:cs="Times New Roman"/>
          <w:sz w:val="26"/>
          <w:szCs w:val="26"/>
        </w:rPr>
        <w:t xml:space="preserve"> suspension</w:t>
      </w:r>
      <w:r w:rsidR="005735CA">
        <w:rPr>
          <w:rFonts w:asciiTheme="majorHAnsi" w:hAnsiTheme="majorHAnsi" w:cs="Times New Roman"/>
          <w:sz w:val="26"/>
          <w:szCs w:val="26"/>
        </w:rPr>
        <w:t>s</w:t>
      </w:r>
      <w:r w:rsidR="003D6AB8">
        <w:rPr>
          <w:rFonts w:asciiTheme="majorHAnsi" w:hAnsiTheme="majorHAnsi" w:cs="Times New Roman"/>
          <w:sz w:val="26"/>
          <w:szCs w:val="26"/>
        </w:rPr>
        <w:t xml:space="preserve"> puis le système de freinage des essuies</w:t>
      </w:r>
      <w:r w:rsidR="003D6AB8" w:rsidRPr="00C61C6B">
        <w:rPr>
          <w:rFonts w:asciiTheme="majorHAnsi" w:hAnsiTheme="majorHAnsi" w:cs="Times New Roman"/>
          <w:sz w:val="26"/>
          <w:szCs w:val="26"/>
        </w:rPr>
        <w:t xml:space="preserve"> avant et arrière</w:t>
      </w:r>
    </w:p>
    <w:p w:rsidR="005735CA" w:rsidRDefault="005735CA" w:rsidP="00C61C6B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 </w:t>
      </w:r>
      <w:r w:rsidR="00FE17B8">
        <w:rPr>
          <w:rFonts w:asciiTheme="majorHAnsi" w:hAnsiTheme="majorHAnsi" w:cs="Times New Roman"/>
          <w:sz w:val="26"/>
          <w:szCs w:val="26"/>
        </w:rPr>
        <w:t xml:space="preserve">Contrôle hebdomadaire des </w:t>
      </w:r>
      <w:r w:rsidR="003A1D99">
        <w:rPr>
          <w:rFonts w:asciiTheme="majorHAnsi" w:hAnsiTheme="majorHAnsi" w:cs="Times New Roman"/>
          <w:sz w:val="26"/>
          <w:szCs w:val="26"/>
        </w:rPr>
        <w:t>véhicules</w:t>
      </w:r>
      <w:r w:rsidR="00FE17B8">
        <w:rPr>
          <w:rFonts w:asciiTheme="majorHAnsi" w:hAnsiTheme="majorHAnsi" w:cs="Times New Roman"/>
          <w:sz w:val="26"/>
          <w:szCs w:val="26"/>
        </w:rPr>
        <w:t xml:space="preserve"> et engin lourds (PPM </w:t>
      </w:r>
      <w:r w:rsidR="0016680A">
        <w:rPr>
          <w:rFonts w:asciiTheme="majorHAnsi" w:hAnsiTheme="majorHAnsi" w:cs="Times New Roman"/>
          <w:sz w:val="26"/>
          <w:szCs w:val="26"/>
        </w:rPr>
        <w:t>; Hyster</w:t>
      </w:r>
      <w:r w:rsidR="00FE17B8">
        <w:rPr>
          <w:rFonts w:asciiTheme="majorHAnsi" w:hAnsiTheme="majorHAnsi" w:cs="Times New Roman"/>
          <w:sz w:val="26"/>
          <w:szCs w:val="26"/>
        </w:rPr>
        <w:t> </w:t>
      </w:r>
      <w:r w:rsidR="00217DDA">
        <w:rPr>
          <w:rFonts w:asciiTheme="majorHAnsi" w:hAnsiTheme="majorHAnsi" w:cs="Times New Roman"/>
          <w:sz w:val="26"/>
          <w:szCs w:val="26"/>
        </w:rPr>
        <w:t>; manitou</w:t>
      </w:r>
      <w:r w:rsidR="00FE17B8">
        <w:rPr>
          <w:rFonts w:asciiTheme="majorHAnsi" w:hAnsiTheme="majorHAnsi" w:cs="Times New Roman"/>
          <w:sz w:val="26"/>
          <w:szCs w:val="26"/>
        </w:rPr>
        <w:t xml:space="preserve"> etc.…).</w:t>
      </w:r>
    </w:p>
    <w:p w:rsidR="00FE17B8" w:rsidRDefault="00FE17B8" w:rsidP="00C61C6B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Le graissage des engins lourds </w:t>
      </w:r>
      <w:r w:rsidR="003A1D99">
        <w:rPr>
          <w:rFonts w:asciiTheme="majorHAnsi" w:hAnsiTheme="majorHAnsi" w:cs="Times New Roman"/>
          <w:sz w:val="26"/>
          <w:szCs w:val="26"/>
        </w:rPr>
        <w:t>(par</w:t>
      </w:r>
      <w:r>
        <w:rPr>
          <w:rFonts w:asciiTheme="majorHAnsi" w:hAnsiTheme="majorHAnsi" w:cs="Times New Roman"/>
          <w:sz w:val="26"/>
          <w:szCs w:val="26"/>
        </w:rPr>
        <w:t xml:space="preserve"> la pompe à graisse ou graisseur).</w:t>
      </w:r>
    </w:p>
    <w:p w:rsidR="00FE17B8" w:rsidRPr="00552327" w:rsidRDefault="00552327" w:rsidP="00552327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Nettoyage des filtres à air.</w:t>
      </w:r>
    </w:p>
    <w:p w:rsidR="00FE17B8" w:rsidRDefault="00FE17B8" w:rsidP="00C61C6B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Le changement des </w:t>
      </w:r>
      <w:r w:rsidR="003A1D99">
        <w:rPr>
          <w:rFonts w:asciiTheme="majorHAnsi" w:hAnsiTheme="majorHAnsi" w:cs="Times New Roman"/>
          <w:sz w:val="26"/>
          <w:szCs w:val="26"/>
        </w:rPr>
        <w:t xml:space="preserve">vérins </w:t>
      </w:r>
      <w:r>
        <w:rPr>
          <w:rFonts w:asciiTheme="majorHAnsi" w:hAnsiTheme="majorHAnsi" w:cs="Times New Roman"/>
          <w:sz w:val="26"/>
          <w:szCs w:val="26"/>
        </w:rPr>
        <w:t>(</w:t>
      </w:r>
      <w:r w:rsidR="003A1D99">
        <w:rPr>
          <w:rFonts w:asciiTheme="majorHAnsi" w:hAnsiTheme="majorHAnsi" w:cs="Times New Roman"/>
          <w:sz w:val="26"/>
          <w:szCs w:val="26"/>
        </w:rPr>
        <w:t>latéral</w:t>
      </w:r>
      <w:r>
        <w:rPr>
          <w:rFonts w:asciiTheme="majorHAnsi" w:hAnsiTheme="majorHAnsi" w:cs="Times New Roman"/>
          <w:sz w:val="26"/>
          <w:szCs w:val="26"/>
        </w:rPr>
        <w:t> </w:t>
      </w:r>
      <w:r w:rsidR="003A1D99">
        <w:rPr>
          <w:rFonts w:asciiTheme="majorHAnsi" w:hAnsiTheme="majorHAnsi" w:cs="Times New Roman"/>
          <w:sz w:val="26"/>
          <w:szCs w:val="26"/>
        </w:rPr>
        <w:t>; de</w:t>
      </w:r>
      <w:r>
        <w:rPr>
          <w:rFonts w:asciiTheme="majorHAnsi" w:hAnsiTheme="majorHAnsi" w:cs="Times New Roman"/>
          <w:sz w:val="26"/>
          <w:szCs w:val="26"/>
        </w:rPr>
        <w:t xml:space="preserve"> levage </w:t>
      </w:r>
      <w:r w:rsidR="003A1D99">
        <w:rPr>
          <w:rFonts w:asciiTheme="majorHAnsi" w:hAnsiTheme="majorHAnsi" w:cs="Times New Roman"/>
          <w:sz w:val="26"/>
          <w:szCs w:val="26"/>
        </w:rPr>
        <w:t>; de</w:t>
      </w:r>
      <w:r>
        <w:rPr>
          <w:rFonts w:asciiTheme="majorHAnsi" w:hAnsiTheme="majorHAnsi" w:cs="Times New Roman"/>
          <w:sz w:val="26"/>
          <w:szCs w:val="26"/>
        </w:rPr>
        <w:t xml:space="preserve"> braquage </w:t>
      </w:r>
      <w:r w:rsidR="00552327">
        <w:rPr>
          <w:rFonts w:asciiTheme="majorHAnsi" w:hAnsiTheme="majorHAnsi" w:cs="Times New Roman"/>
          <w:sz w:val="26"/>
          <w:szCs w:val="26"/>
        </w:rPr>
        <w:t>; d’inclinaison...</w:t>
      </w:r>
    </w:p>
    <w:p w:rsidR="00FE17B8" w:rsidRDefault="003A1D99" w:rsidP="00C61C6B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L’utilisation de compresseur ; son implantation ;</w:t>
      </w:r>
      <w:r w:rsidR="0016680A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>le rechargement d’air </w:t>
      </w:r>
      <w:proofErr w:type="gramStart"/>
      <w:r w:rsidR="00C2215B">
        <w:rPr>
          <w:rFonts w:asciiTheme="majorHAnsi" w:hAnsiTheme="majorHAnsi" w:cs="Times New Roman"/>
          <w:sz w:val="26"/>
          <w:szCs w:val="26"/>
        </w:rPr>
        <w:t>;etc</w:t>
      </w:r>
      <w:proofErr w:type="gramEnd"/>
      <w:r>
        <w:rPr>
          <w:rFonts w:asciiTheme="majorHAnsi" w:hAnsiTheme="majorHAnsi" w:cs="Times New Roman"/>
          <w:sz w:val="26"/>
          <w:szCs w:val="26"/>
        </w:rPr>
        <w:t>.</w:t>
      </w:r>
    </w:p>
    <w:p w:rsidR="003A1D99" w:rsidRDefault="003A1D99" w:rsidP="00C61C6B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Prise des kilométrages des engins lourds et legés.</w:t>
      </w:r>
    </w:p>
    <w:p w:rsidR="003A1D99" w:rsidRDefault="0054509A" w:rsidP="00C61C6B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La gestion du magasin de stock des pièces de rechange.</w:t>
      </w:r>
    </w:p>
    <w:p w:rsidR="003A1D99" w:rsidRDefault="003A1D99" w:rsidP="00C61C6B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Contrôle des </w:t>
      </w:r>
      <w:r w:rsidR="00650C3E">
        <w:rPr>
          <w:rFonts w:asciiTheme="majorHAnsi" w:hAnsiTheme="majorHAnsi" w:cs="Times New Roman"/>
          <w:sz w:val="26"/>
          <w:szCs w:val="26"/>
        </w:rPr>
        <w:t>niveaux</w:t>
      </w:r>
      <w:r>
        <w:rPr>
          <w:rFonts w:asciiTheme="majorHAnsi" w:hAnsiTheme="majorHAnsi" w:cs="Times New Roman"/>
          <w:sz w:val="26"/>
          <w:szCs w:val="26"/>
        </w:rPr>
        <w:t xml:space="preserve"> d’huiles </w:t>
      </w:r>
      <w:r w:rsidR="00650C3E">
        <w:rPr>
          <w:rFonts w:asciiTheme="majorHAnsi" w:hAnsiTheme="majorHAnsi" w:cs="Times New Roman"/>
          <w:sz w:val="26"/>
          <w:szCs w:val="26"/>
        </w:rPr>
        <w:t>; niveau</w:t>
      </w:r>
      <w:r>
        <w:rPr>
          <w:rFonts w:asciiTheme="majorHAnsi" w:hAnsiTheme="majorHAnsi" w:cs="Times New Roman"/>
          <w:sz w:val="26"/>
          <w:szCs w:val="26"/>
        </w:rPr>
        <w:t xml:space="preserve"> d’ea</w:t>
      </w:r>
      <w:r w:rsidR="00817EF3">
        <w:rPr>
          <w:rFonts w:asciiTheme="majorHAnsi" w:hAnsiTheme="majorHAnsi" w:cs="Times New Roman"/>
          <w:sz w:val="26"/>
          <w:szCs w:val="26"/>
        </w:rPr>
        <w:t>u </w:t>
      </w:r>
      <w:r w:rsidR="00650C3E">
        <w:rPr>
          <w:rFonts w:asciiTheme="majorHAnsi" w:hAnsiTheme="majorHAnsi" w:cs="Times New Roman"/>
          <w:sz w:val="26"/>
          <w:szCs w:val="26"/>
        </w:rPr>
        <w:t>; klaxon</w:t>
      </w:r>
      <w:r w:rsidR="00817EF3">
        <w:rPr>
          <w:rFonts w:asciiTheme="majorHAnsi" w:hAnsiTheme="majorHAnsi" w:cs="Times New Roman"/>
          <w:sz w:val="26"/>
          <w:szCs w:val="26"/>
        </w:rPr>
        <w:t xml:space="preserve"> et alarme de recule</w:t>
      </w:r>
      <w:r w:rsidR="00650C3E">
        <w:rPr>
          <w:rFonts w:asciiTheme="majorHAnsi" w:hAnsiTheme="majorHAnsi" w:cs="Times New Roman"/>
          <w:sz w:val="26"/>
          <w:szCs w:val="26"/>
        </w:rPr>
        <w:t>…</w:t>
      </w:r>
    </w:p>
    <w:p w:rsidR="00217DDA" w:rsidRDefault="00904890" w:rsidP="00217DDA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b/>
          <w:sz w:val="26"/>
          <w:szCs w:val="26"/>
        </w:rPr>
        <w:lastRenderedPageBreak/>
        <w:t>Du</w:t>
      </w:r>
      <w:r w:rsidR="0016680A">
        <w:rPr>
          <w:rFonts w:asciiTheme="majorHAnsi" w:hAnsiTheme="majorHAnsi" w:cs="Times New Roman"/>
          <w:b/>
          <w:sz w:val="26"/>
          <w:szCs w:val="26"/>
        </w:rPr>
        <w:t xml:space="preserve"> 01 aout 2016 au 31 décembre 2017 : </w:t>
      </w:r>
      <w:r w:rsidR="0016680A">
        <w:rPr>
          <w:rFonts w:asciiTheme="majorHAnsi" w:hAnsiTheme="majorHAnsi" w:cs="Times New Roman"/>
          <w:sz w:val="26"/>
          <w:szCs w:val="26"/>
        </w:rPr>
        <w:t>Employé à la société d’assainissement et de Nettoyage(</w:t>
      </w:r>
      <w:r w:rsidR="0016680A" w:rsidRPr="00217DDA">
        <w:rPr>
          <w:rFonts w:asciiTheme="majorHAnsi" w:hAnsiTheme="majorHAnsi" w:cs="Times New Roman"/>
          <w:b/>
          <w:sz w:val="26"/>
          <w:szCs w:val="26"/>
        </w:rPr>
        <w:t>SOCANE</w:t>
      </w:r>
      <w:r w:rsidR="0016680A">
        <w:rPr>
          <w:rFonts w:asciiTheme="majorHAnsi" w:hAnsiTheme="majorHAnsi" w:cs="Times New Roman"/>
          <w:sz w:val="26"/>
          <w:szCs w:val="26"/>
        </w:rPr>
        <w:t>) et multi service en qualité de mécanicien.</w:t>
      </w:r>
    </w:p>
    <w:p w:rsidR="0016680A" w:rsidRPr="00217DDA" w:rsidRDefault="0016680A" w:rsidP="00217DDA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217DDA">
        <w:rPr>
          <w:rFonts w:asciiTheme="majorHAnsi" w:hAnsiTheme="majorHAnsi" w:cs="Times New Roman"/>
          <w:sz w:val="26"/>
          <w:szCs w:val="26"/>
        </w:rPr>
        <w:t>La diagnostique, entretien et réparation des véhicules.</w:t>
      </w:r>
    </w:p>
    <w:p w:rsidR="00217DDA" w:rsidRPr="0016680A" w:rsidRDefault="00217DDA" w:rsidP="00217DDA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             </w:t>
      </w:r>
      <w:r w:rsidR="0016680A" w:rsidRPr="0016680A">
        <w:rPr>
          <w:rFonts w:asciiTheme="majorHAnsi" w:hAnsiTheme="majorHAnsi" w:cs="Times New Roman"/>
          <w:b/>
          <w:sz w:val="26"/>
          <w:szCs w:val="26"/>
        </w:rPr>
        <w:t>Attestation obtenue</w:t>
      </w:r>
      <w:r w:rsidR="0016680A">
        <w:rPr>
          <w:rFonts w:asciiTheme="majorHAnsi" w:hAnsiTheme="majorHAnsi" w:cs="Times New Roman"/>
          <w:sz w:val="26"/>
          <w:szCs w:val="26"/>
        </w:rPr>
        <w:t> : Attestation de travail.</w:t>
      </w:r>
    </w:p>
    <w:p w:rsidR="001D46CE" w:rsidRDefault="001D46CE" w:rsidP="001D46CE">
      <w:pPr>
        <w:shd w:val="clear" w:color="auto" w:fill="FFFFFF" w:themeFill="background1"/>
        <w:spacing w:after="0" w:line="240" w:lineRule="auto"/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</w:pPr>
    </w:p>
    <w:p w:rsidR="00904890" w:rsidRPr="001D46CE" w:rsidRDefault="00904890" w:rsidP="001D46CE">
      <w:pPr>
        <w:shd w:val="clear" w:color="auto" w:fill="FFFFFF" w:themeFill="background1"/>
        <w:spacing w:after="0" w:line="240" w:lineRule="auto"/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</w:pPr>
      <w:r w:rsidRPr="001D46CE"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  <w:t>LA MAITRISE DES OUTILS INFORMATIQUES</w:t>
      </w:r>
    </w:p>
    <w:p w:rsidR="00904890" w:rsidRPr="00217DDA" w:rsidRDefault="00904890" w:rsidP="009F019F">
      <w:pPr>
        <w:pStyle w:val="Paragraphedeliste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Theme="majorHAnsi" w:hAnsiTheme="majorHAnsi" w:cs="Times New Roman"/>
          <w:sz w:val="26"/>
          <w:szCs w:val="26"/>
          <w:lang w:val="en-US"/>
        </w:rPr>
      </w:pPr>
      <w:r w:rsidRPr="00217DDA">
        <w:rPr>
          <w:rFonts w:asciiTheme="majorHAnsi" w:hAnsiTheme="majorHAnsi" w:cs="Times New Roman"/>
          <w:sz w:val="26"/>
          <w:szCs w:val="26"/>
          <w:lang w:val="en-US"/>
        </w:rPr>
        <w:t>Windows;</w:t>
      </w:r>
      <w:r w:rsidR="00217DDA" w:rsidRPr="00217DDA">
        <w:rPr>
          <w:rFonts w:asciiTheme="majorHAnsi" w:hAnsiTheme="majorHAnsi" w:cs="Times New Roman"/>
          <w:sz w:val="26"/>
          <w:szCs w:val="26"/>
          <w:lang w:val="en-US"/>
        </w:rPr>
        <w:t xml:space="preserve"> Word; Excel; Power point.</w:t>
      </w:r>
    </w:p>
    <w:p w:rsidR="00504EB5" w:rsidRPr="009F019F" w:rsidRDefault="00504EB5" w:rsidP="009F019F">
      <w:pPr>
        <w:pStyle w:val="Paragraphedeliste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9F019F">
        <w:rPr>
          <w:rFonts w:asciiTheme="majorHAnsi" w:hAnsiTheme="majorHAnsi" w:cs="Times New Roman"/>
          <w:sz w:val="26"/>
          <w:szCs w:val="26"/>
        </w:rPr>
        <w:t xml:space="preserve">Initiation en </w:t>
      </w:r>
      <w:r w:rsidR="00303CAB" w:rsidRPr="009F019F">
        <w:rPr>
          <w:rFonts w:asciiTheme="majorHAnsi" w:hAnsiTheme="majorHAnsi" w:cs="Times New Roman"/>
          <w:sz w:val="26"/>
          <w:szCs w:val="26"/>
        </w:rPr>
        <w:t>Auto CAD</w:t>
      </w:r>
      <w:r w:rsidR="00904890" w:rsidRPr="009F019F">
        <w:rPr>
          <w:rFonts w:asciiTheme="majorHAnsi" w:hAnsiTheme="majorHAnsi" w:cs="Times New Roman"/>
          <w:sz w:val="26"/>
          <w:szCs w:val="26"/>
        </w:rPr>
        <w:t xml:space="preserve"> (DAO ET CAO);</w:t>
      </w:r>
    </w:p>
    <w:p w:rsidR="00504EB5" w:rsidRPr="00217DDA" w:rsidRDefault="00303CAB" w:rsidP="00217DDA">
      <w:pPr>
        <w:pStyle w:val="Paragraphedeliste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9F019F">
        <w:rPr>
          <w:rFonts w:asciiTheme="majorHAnsi" w:hAnsiTheme="majorHAnsi" w:cs="Times New Roman"/>
          <w:sz w:val="26"/>
          <w:szCs w:val="26"/>
        </w:rPr>
        <w:t>Multimédia</w:t>
      </w:r>
      <w:r w:rsidR="00904890" w:rsidRPr="009F019F">
        <w:rPr>
          <w:rFonts w:asciiTheme="majorHAnsi" w:hAnsiTheme="majorHAnsi" w:cs="Times New Roman"/>
          <w:sz w:val="26"/>
          <w:szCs w:val="26"/>
        </w:rPr>
        <w:t xml:space="preserve"> (Corel </w:t>
      </w:r>
      <w:r w:rsidRPr="009F019F">
        <w:rPr>
          <w:rFonts w:asciiTheme="majorHAnsi" w:hAnsiTheme="majorHAnsi" w:cs="Times New Roman"/>
          <w:sz w:val="26"/>
          <w:szCs w:val="26"/>
        </w:rPr>
        <w:t>vidéo</w:t>
      </w:r>
      <w:r w:rsidR="00904890" w:rsidRPr="009F019F">
        <w:rPr>
          <w:rFonts w:asciiTheme="majorHAnsi" w:hAnsiTheme="majorHAnsi" w:cs="Times New Roman"/>
          <w:sz w:val="26"/>
          <w:szCs w:val="26"/>
        </w:rPr>
        <w:t>, Vegas…).</w:t>
      </w:r>
    </w:p>
    <w:p w:rsidR="00904890" w:rsidRPr="001D46CE" w:rsidRDefault="00904890" w:rsidP="001D46CE">
      <w:pPr>
        <w:shd w:val="clear" w:color="auto" w:fill="FFFFFF" w:themeFill="background1"/>
        <w:spacing w:line="240" w:lineRule="auto"/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</w:pPr>
      <w:r w:rsidRPr="001D46CE"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  <w:t>ETUDES ACADEMIQUES</w:t>
      </w:r>
    </w:p>
    <w:p w:rsidR="00552327" w:rsidRPr="00552327" w:rsidRDefault="00552327" w:rsidP="00552327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552327">
        <w:rPr>
          <w:rFonts w:asciiTheme="majorHAnsi" w:hAnsiTheme="majorHAnsi" w:cs="Times New Roman"/>
          <w:b/>
          <w:sz w:val="26"/>
          <w:szCs w:val="26"/>
        </w:rPr>
        <w:t>2012-2016 :</w:t>
      </w:r>
      <w:r w:rsidRPr="00552327">
        <w:rPr>
          <w:rFonts w:asciiTheme="majorHAnsi" w:hAnsiTheme="majorHAnsi" w:cs="Times New Roman"/>
          <w:sz w:val="26"/>
          <w:szCs w:val="26"/>
        </w:rPr>
        <w:t xml:space="preserve"> Etudes universitaire à l’Institut Supérieur de Technologie de Mamou.</w:t>
      </w:r>
      <w:r w:rsidRPr="00552327">
        <w:rPr>
          <w:rFonts w:asciiTheme="majorHAnsi" w:hAnsiTheme="majorHAnsi" w:cs="Times New Roman"/>
          <w:b/>
          <w:sz w:val="26"/>
          <w:szCs w:val="26"/>
        </w:rPr>
        <w:t xml:space="preserve"> Bac+4</w:t>
      </w:r>
      <w:r w:rsidRPr="00552327">
        <w:rPr>
          <w:rFonts w:asciiTheme="majorHAnsi" w:hAnsiTheme="majorHAnsi" w:cs="Times New Roman"/>
          <w:sz w:val="26"/>
          <w:szCs w:val="26"/>
        </w:rPr>
        <w:t>.</w:t>
      </w:r>
    </w:p>
    <w:p w:rsidR="00552327" w:rsidRPr="00552327" w:rsidRDefault="00552327" w:rsidP="00552327">
      <w:pPr>
        <w:pStyle w:val="Paragraphedeliste"/>
        <w:spacing w:line="240" w:lineRule="auto"/>
        <w:ind w:left="765"/>
        <w:rPr>
          <w:rFonts w:asciiTheme="majorHAnsi" w:hAnsiTheme="majorHAnsi" w:cs="Times New Roman"/>
          <w:sz w:val="26"/>
          <w:szCs w:val="26"/>
        </w:rPr>
      </w:pPr>
      <w:r w:rsidRPr="00552327">
        <w:rPr>
          <w:rFonts w:asciiTheme="majorHAnsi" w:hAnsiTheme="majorHAnsi" w:cs="Times New Roman"/>
          <w:b/>
          <w:sz w:val="26"/>
          <w:szCs w:val="26"/>
        </w:rPr>
        <w:t>Option :</w:t>
      </w:r>
      <w:r w:rsidRPr="00552327">
        <w:rPr>
          <w:rFonts w:asciiTheme="majorHAnsi" w:hAnsiTheme="majorHAnsi" w:cs="Times New Roman"/>
          <w:sz w:val="26"/>
          <w:szCs w:val="26"/>
        </w:rPr>
        <w:t xml:space="preserve"> Conception et Fabrication Mécanique.</w:t>
      </w:r>
    </w:p>
    <w:p w:rsidR="00552327" w:rsidRPr="00552327" w:rsidRDefault="00552327" w:rsidP="00552327">
      <w:pPr>
        <w:pStyle w:val="Paragraphedeliste"/>
        <w:spacing w:line="240" w:lineRule="auto"/>
        <w:ind w:left="765"/>
        <w:rPr>
          <w:rFonts w:asciiTheme="majorHAnsi" w:hAnsiTheme="majorHAnsi" w:cs="Times New Roman"/>
          <w:b/>
          <w:sz w:val="26"/>
          <w:szCs w:val="26"/>
        </w:rPr>
      </w:pPr>
      <w:r w:rsidRPr="00552327">
        <w:rPr>
          <w:rFonts w:asciiTheme="majorHAnsi" w:hAnsiTheme="majorHAnsi" w:cs="Times New Roman"/>
          <w:b/>
          <w:sz w:val="26"/>
          <w:szCs w:val="26"/>
        </w:rPr>
        <w:t>Diplôme obtenu :</w:t>
      </w:r>
      <w:r w:rsidRPr="00552327">
        <w:rPr>
          <w:rFonts w:asciiTheme="majorHAnsi" w:hAnsiTheme="majorHAnsi" w:cs="Times New Roman"/>
          <w:sz w:val="26"/>
          <w:szCs w:val="26"/>
        </w:rPr>
        <w:t xml:space="preserve"> </w:t>
      </w:r>
      <w:r w:rsidRPr="00552327">
        <w:rPr>
          <w:rFonts w:asciiTheme="majorHAnsi" w:hAnsiTheme="majorHAnsi" w:cs="Times New Roman"/>
          <w:b/>
          <w:i/>
          <w:sz w:val="26"/>
          <w:szCs w:val="26"/>
        </w:rPr>
        <w:t>Licence en Ingénierie.</w:t>
      </w:r>
    </w:p>
    <w:p w:rsidR="00552327" w:rsidRPr="00552327" w:rsidRDefault="00552327" w:rsidP="00552327">
      <w:pPr>
        <w:pStyle w:val="Paragraphedeliste"/>
        <w:tabs>
          <w:tab w:val="left" w:pos="4230"/>
          <w:tab w:val="center" w:pos="4918"/>
        </w:tabs>
        <w:spacing w:after="0" w:line="240" w:lineRule="auto"/>
        <w:ind w:left="765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ab/>
      </w:r>
      <w:r>
        <w:rPr>
          <w:rFonts w:asciiTheme="majorHAnsi" w:hAnsiTheme="majorHAnsi" w:cs="Times New Roman"/>
          <w:sz w:val="26"/>
          <w:szCs w:val="26"/>
        </w:rPr>
        <w:tab/>
      </w:r>
    </w:p>
    <w:p w:rsidR="00217DDA" w:rsidRDefault="00217DDA" w:rsidP="00217DDA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2007-2010</w:t>
      </w:r>
      <w:r w:rsidR="00904890" w:rsidRPr="004C4F55">
        <w:rPr>
          <w:rFonts w:asciiTheme="majorHAnsi" w:hAnsiTheme="majorHAnsi" w:cs="Times New Roman"/>
          <w:b/>
          <w:sz w:val="26"/>
          <w:szCs w:val="26"/>
        </w:rPr>
        <w:t> :</w:t>
      </w:r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>Ecole Nationale des Arts et Métiers (E.N.A.M) à Conakry.</w:t>
      </w:r>
    </w:p>
    <w:p w:rsidR="00217DDA" w:rsidRDefault="00217DDA" w:rsidP="00217DDA">
      <w:pPr>
        <w:pStyle w:val="Paragraphedeliste"/>
        <w:spacing w:after="0" w:line="240" w:lineRule="auto"/>
        <w:ind w:left="765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Filière :</w:t>
      </w:r>
      <w:r>
        <w:rPr>
          <w:rFonts w:asciiTheme="majorHAnsi" w:hAnsiTheme="majorHAnsi" w:cs="Times New Roman"/>
          <w:sz w:val="26"/>
          <w:szCs w:val="26"/>
        </w:rPr>
        <w:t xml:space="preserve"> Mécanique générale et maintenance.</w:t>
      </w:r>
    </w:p>
    <w:p w:rsidR="00217DDA" w:rsidRPr="00552327" w:rsidRDefault="00217DDA" w:rsidP="00217DDA">
      <w:pPr>
        <w:pStyle w:val="Paragraphedeliste"/>
        <w:spacing w:after="0" w:line="240" w:lineRule="auto"/>
        <w:ind w:left="765"/>
        <w:rPr>
          <w:rFonts w:asciiTheme="majorHAnsi" w:hAnsiTheme="majorHAnsi" w:cs="Times New Roman"/>
          <w:b/>
          <w:i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Diplôme obtenu :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552327">
        <w:rPr>
          <w:rFonts w:asciiTheme="majorHAnsi" w:hAnsiTheme="majorHAnsi" w:cs="Times New Roman"/>
          <w:b/>
          <w:i/>
          <w:sz w:val="26"/>
          <w:szCs w:val="26"/>
        </w:rPr>
        <w:t>Brevet de Technicien Supérieur</w:t>
      </w:r>
      <w:r w:rsidRPr="00552327">
        <w:rPr>
          <w:rFonts w:asciiTheme="majorHAnsi" w:hAnsiTheme="majorHAnsi" w:cs="Times New Roman"/>
          <w:b/>
          <w:sz w:val="26"/>
          <w:szCs w:val="26"/>
        </w:rPr>
        <w:t>(B.T.S).</w:t>
      </w:r>
    </w:p>
    <w:p w:rsidR="00904890" w:rsidRPr="00217DDA" w:rsidRDefault="00F12B62" w:rsidP="00552327">
      <w:pPr>
        <w:pStyle w:val="Paragraphedeliste"/>
        <w:tabs>
          <w:tab w:val="left" w:pos="708"/>
          <w:tab w:val="left" w:pos="1416"/>
          <w:tab w:val="center" w:pos="4918"/>
        </w:tabs>
        <w:spacing w:after="0" w:line="240" w:lineRule="auto"/>
        <w:ind w:left="765"/>
        <w:rPr>
          <w:rFonts w:asciiTheme="majorHAnsi" w:hAnsiTheme="majorHAnsi" w:cs="Times New Roman"/>
          <w:sz w:val="26"/>
          <w:szCs w:val="26"/>
        </w:rPr>
      </w:pPr>
      <w:r w:rsidRPr="00217DDA">
        <w:rPr>
          <w:rFonts w:asciiTheme="majorHAnsi" w:hAnsiTheme="majorHAnsi" w:cs="Times New Roman"/>
          <w:sz w:val="26"/>
          <w:szCs w:val="26"/>
        </w:rPr>
        <w:tab/>
      </w:r>
      <w:r w:rsidR="00552327">
        <w:rPr>
          <w:rFonts w:asciiTheme="majorHAnsi" w:hAnsiTheme="majorHAnsi" w:cs="Times New Roman"/>
          <w:sz w:val="26"/>
          <w:szCs w:val="26"/>
        </w:rPr>
        <w:tab/>
      </w:r>
    </w:p>
    <w:p w:rsidR="00904890" w:rsidRPr="004C4F55" w:rsidRDefault="00217DDA" w:rsidP="00F12B62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2002-2006</w:t>
      </w:r>
      <w:r w:rsidR="00904890" w:rsidRPr="004C4F55">
        <w:rPr>
          <w:rFonts w:asciiTheme="majorHAnsi" w:hAnsiTheme="majorHAnsi" w:cs="Times New Roman"/>
          <w:b/>
          <w:sz w:val="26"/>
          <w:szCs w:val="26"/>
        </w:rPr>
        <w:t xml:space="preserve"> : </w:t>
      </w:r>
      <w:r w:rsidR="00904890" w:rsidRPr="004C4F55">
        <w:rPr>
          <w:rFonts w:asciiTheme="majorHAnsi" w:hAnsiTheme="majorHAnsi" w:cs="Times New Roman"/>
          <w:sz w:val="26"/>
          <w:szCs w:val="26"/>
        </w:rPr>
        <w:t>Etudes secondaires du premier cycle au Lycée</w:t>
      </w:r>
      <w:r w:rsidR="00F12B62">
        <w:rPr>
          <w:rFonts w:asciiTheme="majorHAnsi" w:hAnsiTheme="majorHAnsi" w:cs="Times New Roman"/>
          <w:sz w:val="26"/>
          <w:szCs w:val="26"/>
        </w:rPr>
        <w:t xml:space="preserve"> Filma</w:t>
      </w:r>
      <w:r w:rsidR="00904890" w:rsidRPr="004C4F55">
        <w:rPr>
          <w:rFonts w:asciiTheme="majorHAnsi" w:hAnsiTheme="majorHAnsi" w:cs="Times New Roman"/>
          <w:sz w:val="26"/>
          <w:szCs w:val="26"/>
        </w:rPr>
        <w:t xml:space="preserve"> </w:t>
      </w:r>
      <w:r w:rsidRPr="004C4F55">
        <w:rPr>
          <w:rFonts w:asciiTheme="majorHAnsi" w:hAnsiTheme="majorHAnsi" w:cs="Times New Roman"/>
          <w:sz w:val="26"/>
          <w:szCs w:val="26"/>
        </w:rPr>
        <w:t>Kamsar</w:t>
      </w:r>
      <w:r w:rsidR="00904890" w:rsidRPr="004C4F55">
        <w:rPr>
          <w:rFonts w:asciiTheme="majorHAnsi" w:hAnsiTheme="majorHAnsi" w:cs="Times New Roman"/>
          <w:sz w:val="26"/>
          <w:szCs w:val="26"/>
        </w:rPr>
        <w:t>.</w:t>
      </w:r>
    </w:p>
    <w:p w:rsidR="00904890" w:rsidRPr="00BC10E7" w:rsidRDefault="004C4F55" w:rsidP="00F12B62">
      <w:pPr>
        <w:spacing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             </w:t>
      </w:r>
      <w:r w:rsidR="00904890" w:rsidRPr="00BC10E7">
        <w:rPr>
          <w:rFonts w:asciiTheme="majorHAnsi" w:hAnsiTheme="majorHAnsi" w:cs="Times New Roman"/>
          <w:b/>
          <w:sz w:val="26"/>
          <w:szCs w:val="26"/>
        </w:rPr>
        <w:t>Diplôme obtenu :</w:t>
      </w:r>
      <w:r w:rsidR="00904890" w:rsidRPr="00BC10E7">
        <w:rPr>
          <w:rFonts w:asciiTheme="majorHAnsi" w:hAnsiTheme="majorHAnsi" w:cs="Times New Roman"/>
          <w:sz w:val="26"/>
          <w:szCs w:val="26"/>
        </w:rPr>
        <w:t xml:space="preserve"> Brevet d’Etude du premier cycle(B.E.PC).</w:t>
      </w:r>
    </w:p>
    <w:p w:rsidR="00904890" w:rsidRPr="004C4F55" w:rsidRDefault="00217DDA" w:rsidP="00F12B62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1997-2002</w:t>
      </w:r>
      <w:r w:rsidR="00904890" w:rsidRPr="004C4F55">
        <w:rPr>
          <w:rFonts w:asciiTheme="majorHAnsi" w:hAnsiTheme="majorHAnsi" w:cs="Times New Roman"/>
          <w:b/>
          <w:sz w:val="26"/>
          <w:szCs w:val="26"/>
        </w:rPr>
        <w:t xml:space="preserve"> : </w:t>
      </w:r>
      <w:r w:rsidR="00904890" w:rsidRPr="004C4F55">
        <w:rPr>
          <w:rFonts w:asciiTheme="majorHAnsi" w:hAnsiTheme="majorHAnsi" w:cs="Times New Roman"/>
          <w:sz w:val="26"/>
          <w:szCs w:val="26"/>
        </w:rPr>
        <w:t xml:space="preserve">Etudes primaires à L’école primaire kassongony 1 </w:t>
      </w:r>
      <w:r w:rsidR="00904890" w:rsidRPr="004C4F55">
        <w:rPr>
          <w:rFonts w:ascii="Times New Roman" w:hAnsi="Times New Roman" w:cs="Times New Roman"/>
          <w:sz w:val="26"/>
          <w:szCs w:val="26"/>
        </w:rPr>
        <w:t>(kamsar).</w:t>
      </w:r>
    </w:p>
    <w:p w:rsidR="00904890" w:rsidRPr="00BC10E7" w:rsidRDefault="004C4F55" w:rsidP="00F12B62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              </w:t>
      </w:r>
      <w:r w:rsidR="00904890" w:rsidRPr="00BC10E7">
        <w:rPr>
          <w:rFonts w:asciiTheme="majorHAnsi" w:hAnsiTheme="majorHAnsi" w:cs="Times New Roman"/>
          <w:b/>
          <w:sz w:val="26"/>
          <w:szCs w:val="26"/>
        </w:rPr>
        <w:t>Diplôme obtenu :</w:t>
      </w:r>
      <w:r w:rsidR="00904890" w:rsidRPr="00BC10E7">
        <w:rPr>
          <w:rFonts w:asciiTheme="majorHAnsi" w:hAnsiTheme="majorHAnsi" w:cs="Times New Roman"/>
          <w:sz w:val="26"/>
          <w:szCs w:val="26"/>
        </w:rPr>
        <w:t xml:space="preserve"> Certificat d’Etude primaire</w:t>
      </w:r>
      <w:r w:rsidR="00904890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>(</w:t>
      </w:r>
      <w:r w:rsidR="00904890">
        <w:rPr>
          <w:rFonts w:asciiTheme="majorHAnsi" w:hAnsiTheme="majorHAnsi" w:cs="Times New Roman"/>
          <w:sz w:val="26"/>
          <w:szCs w:val="26"/>
        </w:rPr>
        <w:t>CEP</w:t>
      </w:r>
      <w:r>
        <w:rPr>
          <w:rFonts w:asciiTheme="majorHAnsi" w:hAnsiTheme="majorHAnsi" w:cs="Times New Roman"/>
          <w:sz w:val="26"/>
          <w:szCs w:val="26"/>
        </w:rPr>
        <w:t>)</w:t>
      </w:r>
      <w:r w:rsidR="00904890" w:rsidRPr="00BC10E7">
        <w:rPr>
          <w:rFonts w:asciiTheme="majorHAnsi" w:hAnsiTheme="majorHAnsi" w:cs="Times New Roman"/>
          <w:sz w:val="26"/>
          <w:szCs w:val="26"/>
        </w:rPr>
        <w:t>.</w:t>
      </w:r>
    </w:p>
    <w:p w:rsidR="00904890" w:rsidRPr="001D46CE" w:rsidRDefault="00904890" w:rsidP="001D46CE">
      <w:pPr>
        <w:shd w:val="clear" w:color="auto" w:fill="FFFFFF" w:themeFill="background1"/>
        <w:spacing w:after="0" w:line="240" w:lineRule="auto"/>
        <w:rPr>
          <w:rFonts w:asciiTheme="majorHAnsi" w:hAnsiTheme="majorHAnsi" w:cs="Times New Roman"/>
          <w:color w:val="948A54" w:themeColor="background2" w:themeShade="80"/>
          <w:sz w:val="26"/>
          <w:szCs w:val="26"/>
        </w:rPr>
      </w:pPr>
      <w:r w:rsidRPr="001D46CE"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  <w:t>LANGUES PARLEES</w:t>
      </w:r>
    </w:p>
    <w:p w:rsidR="00904890" w:rsidRPr="00F12B62" w:rsidRDefault="00904890" w:rsidP="00F12B62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F12B62">
        <w:rPr>
          <w:rFonts w:asciiTheme="majorHAnsi" w:hAnsiTheme="majorHAnsi" w:cs="Times New Roman"/>
          <w:b/>
          <w:sz w:val="26"/>
          <w:szCs w:val="26"/>
        </w:rPr>
        <w:t>Nationale :</w:t>
      </w:r>
      <w:r w:rsidRPr="00F12B62">
        <w:rPr>
          <w:rFonts w:asciiTheme="majorHAnsi" w:hAnsiTheme="majorHAnsi" w:cs="Times New Roman"/>
          <w:sz w:val="26"/>
          <w:szCs w:val="26"/>
        </w:rPr>
        <w:t xml:space="preserve"> Soussou</w:t>
      </w:r>
      <w:r w:rsidR="00303CAB" w:rsidRPr="00F12B62">
        <w:rPr>
          <w:rFonts w:asciiTheme="majorHAnsi" w:hAnsiTheme="majorHAnsi" w:cs="Times New Roman"/>
          <w:sz w:val="26"/>
          <w:szCs w:val="26"/>
        </w:rPr>
        <w:t xml:space="preserve"> bien parlé</w:t>
      </w:r>
      <w:r w:rsidRPr="00F12B62">
        <w:rPr>
          <w:rFonts w:asciiTheme="majorHAnsi" w:hAnsiTheme="majorHAnsi" w:cs="Times New Roman"/>
          <w:sz w:val="26"/>
          <w:szCs w:val="26"/>
        </w:rPr>
        <w:t> ; Malinké</w:t>
      </w:r>
      <w:r w:rsidR="00303CAB" w:rsidRPr="00F12B62">
        <w:rPr>
          <w:rFonts w:asciiTheme="majorHAnsi" w:hAnsiTheme="majorHAnsi" w:cs="Times New Roman"/>
          <w:sz w:val="26"/>
          <w:szCs w:val="26"/>
        </w:rPr>
        <w:t xml:space="preserve"> bien parlé</w:t>
      </w:r>
      <w:r w:rsidRPr="00F12B62">
        <w:rPr>
          <w:rFonts w:asciiTheme="majorHAnsi" w:hAnsiTheme="majorHAnsi" w:cs="Times New Roman"/>
          <w:sz w:val="26"/>
          <w:szCs w:val="26"/>
        </w:rPr>
        <w:t> ; Poulhar (moyen</w:t>
      </w:r>
      <w:r w:rsidRPr="00F12B62">
        <w:rPr>
          <w:rFonts w:ascii="Times New Roman" w:hAnsi="Times New Roman" w:cs="Times New Roman"/>
          <w:sz w:val="26"/>
          <w:szCs w:val="26"/>
        </w:rPr>
        <w:t>)</w:t>
      </w:r>
      <w:r w:rsidRPr="00F12B62">
        <w:rPr>
          <w:rFonts w:asciiTheme="majorHAnsi" w:hAnsiTheme="majorHAnsi" w:cs="Times New Roman"/>
          <w:sz w:val="26"/>
          <w:szCs w:val="26"/>
        </w:rPr>
        <w:t>.</w:t>
      </w:r>
    </w:p>
    <w:p w:rsidR="001D46CE" w:rsidRDefault="00904890" w:rsidP="001D46CE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F12B62">
        <w:rPr>
          <w:rFonts w:asciiTheme="majorHAnsi" w:hAnsiTheme="majorHAnsi" w:cs="Times New Roman"/>
          <w:b/>
          <w:sz w:val="26"/>
          <w:szCs w:val="26"/>
        </w:rPr>
        <w:t>Etrangère :</w:t>
      </w:r>
      <w:r w:rsidRPr="00F12B62">
        <w:rPr>
          <w:rFonts w:asciiTheme="majorHAnsi" w:hAnsiTheme="majorHAnsi" w:cs="Times New Roman"/>
          <w:sz w:val="26"/>
          <w:szCs w:val="26"/>
        </w:rPr>
        <w:t xml:space="preserve"> Français bien parlé ; l’Anglais (moyen</w:t>
      </w:r>
      <w:r w:rsidRPr="00F12B62">
        <w:rPr>
          <w:rFonts w:ascii="Times New Roman" w:hAnsi="Times New Roman" w:cs="Times New Roman"/>
          <w:sz w:val="26"/>
          <w:szCs w:val="26"/>
        </w:rPr>
        <w:t>)</w:t>
      </w:r>
      <w:r w:rsidRPr="00F12B62">
        <w:rPr>
          <w:rFonts w:asciiTheme="majorHAnsi" w:hAnsiTheme="majorHAnsi" w:cs="Times New Roman"/>
          <w:sz w:val="26"/>
          <w:szCs w:val="26"/>
        </w:rPr>
        <w:t>.</w:t>
      </w:r>
    </w:p>
    <w:p w:rsidR="00904890" w:rsidRPr="001D46CE" w:rsidRDefault="00904890" w:rsidP="001D46CE">
      <w:pPr>
        <w:spacing w:line="240" w:lineRule="auto"/>
        <w:rPr>
          <w:rFonts w:asciiTheme="majorHAnsi" w:hAnsiTheme="majorHAnsi" w:cs="Times New Roman"/>
          <w:color w:val="948A54" w:themeColor="background2" w:themeShade="80"/>
          <w:sz w:val="26"/>
          <w:szCs w:val="26"/>
        </w:rPr>
      </w:pPr>
      <w:r w:rsidRPr="001D46CE">
        <w:rPr>
          <w:rFonts w:asciiTheme="majorHAnsi" w:hAnsiTheme="majorHAnsi" w:cs="Times New Roman"/>
          <w:b/>
          <w:color w:val="948A54" w:themeColor="background2" w:themeShade="80"/>
          <w:sz w:val="26"/>
          <w:szCs w:val="26"/>
        </w:rPr>
        <w:t>LOISIRS</w:t>
      </w:r>
    </w:p>
    <w:p w:rsidR="00733451" w:rsidRPr="00733451" w:rsidRDefault="00904890" w:rsidP="00904890">
      <w:pPr>
        <w:shd w:val="clear" w:color="auto" w:fill="FFFFFF" w:themeFill="background1"/>
        <w:spacing w:line="240" w:lineRule="auto"/>
        <w:rPr>
          <w:rFonts w:asciiTheme="majorHAnsi" w:hAnsiTheme="majorHAnsi" w:cs="Times New Roman"/>
          <w:sz w:val="26"/>
          <w:szCs w:val="26"/>
        </w:rPr>
      </w:pPr>
      <w:r w:rsidRPr="00BC10E7">
        <w:rPr>
          <w:rFonts w:asciiTheme="majorHAnsi" w:hAnsiTheme="majorHAnsi" w:cs="Times New Roman"/>
          <w:sz w:val="26"/>
          <w:szCs w:val="26"/>
        </w:rPr>
        <w:t xml:space="preserve"> Sport ; Lecture</w:t>
      </w:r>
      <w:r w:rsidR="00217DDA">
        <w:rPr>
          <w:rFonts w:asciiTheme="majorHAnsi" w:hAnsiTheme="majorHAnsi" w:cs="Times New Roman"/>
          <w:sz w:val="26"/>
          <w:szCs w:val="26"/>
        </w:rPr>
        <w:t>.</w:t>
      </w:r>
    </w:p>
    <w:p w:rsidR="002B6252" w:rsidRDefault="002B6252"/>
    <w:sectPr w:rsidR="002B6252" w:rsidSect="00235B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65" w:rsidRDefault="003E2D65" w:rsidP="002361EA">
      <w:pPr>
        <w:spacing w:after="0" w:line="240" w:lineRule="auto"/>
      </w:pPr>
      <w:r>
        <w:separator/>
      </w:r>
    </w:p>
  </w:endnote>
  <w:endnote w:type="continuationSeparator" w:id="0">
    <w:p w:rsidR="003E2D65" w:rsidRDefault="003E2D65" w:rsidP="0023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65" w:rsidRDefault="003E2D65" w:rsidP="002361EA">
      <w:pPr>
        <w:spacing w:after="0" w:line="240" w:lineRule="auto"/>
      </w:pPr>
      <w:r>
        <w:separator/>
      </w:r>
    </w:p>
  </w:footnote>
  <w:footnote w:type="continuationSeparator" w:id="0">
    <w:p w:rsidR="003E2D65" w:rsidRDefault="003E2D65" w:rsidP="0023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Black" w:eastAsiaTheme="majorEastAsia" w:hAnsi="Arial Black" w:cstheme="majorBidi"/>
        <w:b/>
        <w:sz w:val="40"/>
        <w:szCs w:val="32"/>
      </w:rPr>
      <w:alias w:val="Titre"/>
      <w:id w:val="77738743"/>
      <w:placeholder>
        <w:docPart w:val="CFB3AA1C8FDF40C393285935641321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80407" w:rsidRDefault="00E8040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80407">
          <w:rPr>
            <w:rFonts w:ascii="Arial Black" w:eastAsiaTheme="majorEastAsia" w:hAnsi="Arial Black" w:cstheme="majorBidi"/>
            <w:b/>
            <w:sz w:val="40"/>
            <w:szCs w:val="32"/>
          </w:rPr>
          <w:t>CURRICULUM VITAE</w:t>
        </w:r>
      </w:p>
    </w:sdtContent>
  </w:sdt>
  <w:p w:rsidR="009A2131" w:rsidRDefault="009A213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355"/>
    <w:multiLevelType w:val="hybridMultilevel"/>
    <w:tmpl w:val="8FD8E178"/>
    <w:lvl w:ilvl="0" w:tplc="872AF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B3924"/>
    <w:multiLevelType w:val="hybridMultilevel"/>
    <w:tmpl w:val="29FCF6C6"/>
    <w:lvl w:ilvl="0" w:tplc="872AF23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55369EB"/>
    <w:multiLevelType w:val="hybridMultilevel"/>
    <w:tmpl w:val="2D68561A"/>
    <w:lvl w:ilvl="0" w:tplc="872AF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47BB"/>
    <w:multiLevelType w:val="hybridMultilevel"/>
    <w:tmpl w:val="85F8E924"/>
    <w:lvl w:ilvl="0" w:tplc="872AF23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60EBD"/>
    <w:multiLevelType w:val="hybridMultilevel"/>
    <w:tmpl w:val="8A0A3784"/>
    <w:lvl w:ilvl="0" w:tplc="872AF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B001E"/>
    <w:multiLevelType w:val="hybridMultilevel"/>
    <w:tmpl w:val="758625B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E3F19BB"/>
    <w:multiLevelType w:val="hybridMultilevel"/>
    <w:tmpl w:val="884EB612"/>
    <w:lvl w:ilvl="0" w:tplc="872AF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5447C"/>
    <w:multiLevelType w:val="hybridMultilevel"/>
    <w:tmpl w:val="3B268620"/>
    <w:lvl w:ilvl="0" w:tplc="872AF23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64512DA"/>
    <w:multiLevelType w:val="hybridMultilevel"/>
    <w:tmpl w:val="01FC78F4"/>
    <w:lvl w:ilvl="0" w:tplc="872AF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890"/>
    <w:rsid w:val="00052C70"/>
    <w:rsid w:val="00061545"/>
    <w:rsid w:val="000B6DEA"/>
    <w:rsid w:val="000E625B"/>
    <w:rsid w:val="000F155E"/>
    <w:rsid w:val="000F468A"/>
    <w:rsid w:val="0016680A"/>
    <w:rsid w:val="001D46CE"/>
    <w:rsid w:val="001F1F93"/>
    <w:rsid w:val="002007DE"/>
    <w:rsid w:val="00217DDA"/>
    <w:rsid w:val="00235B2A"/>
    <w:rsid w:val="002361EA"/>
    <w:rsid w:val="00243631"/>
    <w:rsid w:val="00263C3F"/>
    <w:rsid w:val="00272A70"/>
    <w:rsid w:val="002B6252"/>
    <w:rsid w:val="002B6BA3"/>
    <w:rsid w:val="00303CAB"/>
    <w:rsid w:val="00364FDC"/>
    <w:rsid w:val="0037471E"/>
    <w:rsid w:val="003809AC"/>
    <w:rsid w:val="00383FC8"/>
    <w:rsid w:val="003A1D99"/>
    <w:rsid w:val="003D6AB8"/>
    <w:rsid w:val="003E2D65"/>
    <w:rsid w:val="003E4FB5"/>
    <w:rsid w:val="004560AF"/>
    <w:rsid w:val="004824A3"/>
    <w:rsid w:val="004C4F55"/>
    <w:rsid w:val="005014BD"/>
    <w:rsid w:val="00504EB5"/>
    <w:rsid w:val="005366DF"/>
    <w:rsid w:val="005433FA"/>
    <w:rsid w:val="0054509A"/>
    <w:rsid w:val="00552327"/>
    <w:rsid w:val="005735CA"/>
    <w:rsid w:val="00585313"/>
    <w:rsid w:val="005B3FDD"/>
    <w:rsid w:val="00650C3E"/>
    <w:rsid w:val="006F1CAA"/>
    <w:rsid w:val="00727202"/>
    <w:rsid w:val="00733451"/>
    <w:rsid w:val="00817EF3"/>
    <w:rsid w:val="008465AC"/>
    <w:rsid w:val="00871B5F"/>
    <w:rsid w:val="00904890"/>
    <w:rsid w:val="009572B5"/>
    <w:rsid w:val="009745C8"/>
    <w:rsid w:val="009A2131"/>
    <w:rsid w:val="009C170A"/>
    <w:rsid w:val="009F019F"/>
    <w:rsid w:val="00A45389"/>
    <w:rsid w:val="00C06529"/>
    <w:rsid w:val="00C104D9"/>
    <w:rsid w:val="00C20F7E"/>
    <w:rsid w:val="00C2215B"/>
    <w:rsid w:val="00C27973"/>
    <w:rsid w:val="00C463FE"/>
    <w:rsid w:val="00C579F8"/>
    <w:rsid w:val="00C61C6B"/>
    <w:rsid w:val="00CA42F8"/>
    <w:rsid w:val="00D91142"/>
    <w:rsid w:val="00DA6BA5"/>
    <w:rsid w:val="00DC44A2"/>
    <w:rsid w:val="00DF1B3C"/>
    <w:rsid w:val="00E1473F"/>
    <w:rsid w:val="00E24F7F"/>
    <w:rsid w:val="00E54793"/>
    <w:rsid w:val="00E80407"/>
    <w:rsid w:val="00F11DA7"/>
    <w:rsid w:val="00F12B62"/>
    <w:rsid w:val="00F24F43"/>
    <w:rsid w:val="00F5617B"/>
    <w:rsid w:val="00FE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90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890"/>
    <w:rPr>
      <w:rFonts w:eastAsia="MS Minch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890"/>
    <w:rPr>
      <w:rFonts w:ascii="Tahoma" w:eastAsia="MS Mincho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E8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0407"/>
    <w:rPr>
      <w:rFonts w:eastAsia="MS Mincho"/>
    </w:rPr>
  </w:style>
  <w:style w:type="table" w:styleId="Grilledutableau">
    <w:name w:val="Table Grid"/>
    <w:basedOn w:val="TableauNormal"/>
    <w:uiPriority w:val="59"/>
    <w:rsid w:val="000E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46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B3AA1C8FDF40C39328593564132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21826-C2A3-4B99-97FC-F7283BE1536A}"/>
      </w:docPartPr>
      <w:docPartBody>
        <w:p w:rsidR="00E02C69" w:rsidRDefault="009C7B66" w:rsidP="009C7B66">
          <w:pPr>
            <w:pStyle w:val="CFB3AA1C8FDF40C393285935641321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093249"/>
    <w:rsid w:val="00093249"/>
    <w:rsid w:val="00166BBB"/>
    <w:rsid w:val="003263BE"/>
    <w:rsid w:val="0040051F"/>
    <w:rsid w:val="004F5BC0"/>
    <w:rsid w:val="00594FD7"/>
    <w:rsid w:val="00657FC4"/>
    <w:rsid w:val="008F4EB5"/>
    <w:rsid w:val="009C7B66"/>
    <w:rsid w:val="00B14E52"/>
    <w:rsid w:val="00BD1075"/>
    <w:rsid w:val="00DD02AF"/>
    <w:rsid w:val="00E02C69"/>
    <w:rsid w:val="00F0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0C5D28B79B34B5B8BA82E24B85D38C9">
    <w:name w:val="80C5D28B79B34B5B8BA82E24B85D38C9"/>
    <w:rsid w:val="00093249"/>
  </w:style>
  <w:style w:type="paragraph" w:customStyle="1" w:styleId="CFB3AA1C8FDF40C39328593564132101">
    <w:name w:val="CFB3AA1C8FDF40C39328593564132101"/>
    <w:rsid w:val="009C7B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SIDIBE</dc:creator>
  <cp:lastModifiedBy>SIDIBE</cp:lastModifiedBy>
  <cp:revision>14</cp:revision>
  <dcterms:created xsi:type="dcterms:W3CDTF">2017-12-03T08:20:00Z</dcterms:created>
  <dcterms:modified xsi:type="dcterms:W3CDTF">2018-04-27T17:09:00Z</dcterms:modified>
</cp:coreProperties>
</file>