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C7A7" w14:textId="77777777" w:rsidR="003415E5" w:rsidRPr="004C0ED9" w:rsidRDefault="003415E5" w:rsidP="003415E5">
      <w:pPr>
        <w:spacing w:after="0" w:line="240" w:lineRule="auto"/>
        <w:rPr>
          <w:rFonts w:ascii="Arial Narrow" w:hAnsi="Arial Narrow"/>
          <w:b/>
        </w:rPr>
      </w:pPr>
    </w:p>
    <w:p w14:paraId="1CE61867" w14:textId="13649ED5" w:rsidR="001F03CB" w:rsidRPr="004C0ED9" w:rsidRDefault="002212A5" w:rsidP="001F03CB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4C0ED9">
        <w:rPr>
          <w:rFonts w:ascii="Arial Narrow" w:hAnsi="Arial Narrow"/>
          <w:b/>
        </w:rPr>
        <w:t>CURRICULUM VITAE</w:t>
      </w:r>
    </w:p>
    <w:p w14:paraId="4242ECE0" w14:textId="48968105" w:rsidR="001F03CB" w:rsidRPr="004C0ED9" w:rsidRDefault="001F03CB" w:rsidP="001F03CB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  6, Ajani </w:t>
      </w:r>
      <w:proofErr w:type="spellStart"/>
      <w:r w:rsidRPr="004C0ED9">
        <w:rPr>
          <w:rFonts w:ascii="Arial Narrow" w:eastAsia="Times New Roman" w:hAnsi="Arial Narrow"/>
        </w:rPr>
        <w:t>Adarijo</w:t>
      </w:r>
      <w:proofErr w:type="spellEnd"/>
      <w:r w:rsidRPr="004C0ED9">
        <w:rPr>
          <w:rFonts w:ascii="Arial Narrow" w:eastAsia="Times New Roman" w:hAnsi="Arial Narrow"/>
        </w:rPr>
        <w:t xml:space="preserve"> Close, Philip Majeko</w:t>
      </w:r>
      <w:r w:rsidR="0011698B" w:rsidRPr="004C0ED9">
        <w:rPr>
          <w:rFonts w:ascii="Arial Narrow" w:eastAsia="Times New Roman" w:hAnsi="Arial Narrow"/>
        </w:rPr>
        <w:t>dunmi Estate, New Oko-Oba</w:t>
      </w:r>
      <w:r w:rsidRPr="004C0ED9">
        <w:rPr>
          <w:rFonts w:ascii="Arial Narrow" w:eastAsia="Times New Roman" w:hAnsi="Arial Narrow"/>
        </w:rPr>
        <w:t>, Lagos</w:t>
      </w:r>
      <w:r w:rsidR="00FF1239" w:rsidRPr="004C0ED9">
        <w:rPr>
          <w:rFonts w:ascii="Arial Narrow" w:eastAsia="Times New Roman" w:hAnsi="Arial Narrow"/>
        </w:rPr>
        <w:t xml:space="preserve"> State.</w:t>
      </w:r>
    </w:p>
    <w:p w14:paraId="63CBC16F" w14:textId="46F0BE85" w:rsidR="001F03CB" w:rsidRPr="004C0ED9" w:rsidRDefault="001F03CB" w:rsidP="00510453">
      <w:pPr>
        <w:spacing w:after="0" w:line="240" w:lineRule="auto"/>
        <w:ind w:left="2160" w:firstLine="720"/>
        <w:rPr>
          <w:rFonts w:ascii="Arial Narrow" w:eastAsia="Times New Roman" w:hAnsi="Arial Narrow"/>
          <w:b/>
        </w:rPr>
      </w:pPr>
      <w:r w:rsidRPr="004C0ED9">
        <w:rPr>
          <w:rFonts w:ascii="Arial Narrow" w:eastAsia="Times New Roman" w:hAnsi="Arial Narrow"/>
        </w:rPr>
        <w:t xml:space="preserve">   </w:t>
      </w:r>
    </w:p>
    <w:p w14:paraId="1AC89ABD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057F1" wp14:editId="1ECA9191">
                <wp:simplePos x="0" y="0"/>
                <wp:positionH relativeFrom="column">
                  <wp:posOffset>-859155</wp:posOffset>
                </wp:positionH>
                <wp:positionV relativeFrom="paragraph">
                  <wp:posOffset>11430</wp:posOffset>
                </wp:positionV>
                <wp:extent cx="7800975" cy="952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8CE4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65pt,.9pt" to="546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" strokecolor="#f4b083 [1941]" strokeweight="1pt">
                <v:stroke joinstyle="miter"/>
              </v:line>
            </w:pict>
          </mc:Fallback>
        </mc:AlternateContent>
      </w:r>
    </w:p>
    <w:p w14:paraId="1CE50F37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t>PROFESSIONAL SUMMARY &amp; CAREER OBJECTIVES</w:t>
      </w:r>
    </w:p>
    <w:p w14:paraId="11FADF21" w14:textId="004A5915" w:rsidR="003C6633" w:rsidRPr="004C0ED9" w:rsidRDefault="00BE117F" w:rsidP="001F03CB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A thorough breed Geospatial exper</w:t>
      </w:r>
      <w:r w:rsidR="003C6633" w:rsidRPr="004C0ED9">
        <w:rPr>
          <w:rFonts w:ascii="Arial Narrow" w:eastAsia="Times New Roman" w:hAnsi="Arial Narrow"/>
          <w:bCs/>
        </w:rPr>
        <w:t>t</w:t>
      </w:r>
      <w:r w:rsidRPr="004C0ED9">
        <w:rPr>
          <w:rFonts w:ascii="Arial Narrow" w:eastAsia="Times New Roman" w:hAnsi="Arial Narrow"/>
          <w:bCs/>
        </w:rPr>
        <w:t xml:space="preserve"> with national and international experience in thematic sectors of the economy, ranging from power, agriculture, telecommunication, environment, transportation, trade and investment and others. Armed with</w:t>
      </w:r>
      <w:r w:rsidR="003C6633" w:rsidRPr="004C0ED9">
        <w:rPr>
          <w:rFonts w:ascii="Arial Narrow" w:eastAsia="Times New Roman" w:hAnsi="Arial Narrow"/>
          <w:bCs/>
        </w:rPr>
        <w:t xml:space="preserve"> an</w:t>
      </w:r>
      <w:r w:rsidRPr="004C0ED9">
        <w:rPr>
          <w:rFonts w:ascii="Arial Narrow" w:eastAsia="Times New Roman" w:hAnsi="Arial Narrow"/>
          <w:bCs/>
        </w:rPr>
        <w:t xml:space="preserve"> in-depth hands on skill in ArcGIS desktop, ArcGIS server, ArcGIS online, QGIS, Open Data Kit (ODK)</w:t>
      </w:r>
      <w:r w:rsidR="003C6633" w:rsidRPr="004C0ED9">
        <w:rPr>
          <w:rFonts w:ascii="Arial Narrow" w:eastAsia="Times New Roman" w:hAnsi="Arial Narrow"/>
          <w:bCs/>
        </w:rPr>
        <w:t>, Excel, Word, and other software.</w:t>
      </w:r>
      <w:r w:rsidR="00C25739">
        <w:rPr>
          <w:rFonts w:ascii="Arial Narrow" w:eastAsia="Times New Roman" w:hAnsi="Arial Narrow"/>
          <w:bCs/>
        </w:rPr>
        <w:t>applications.</w:t>
      </w:r>
    </w:p>
    <w:p w14:paraId="162E1138" w14:textId="45F558ED" w:rsidR="002212A5" w:rsidRPr="004C0ED9" w:rsidRDefault="003C6633" w:rsidP="001F03CB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  <w:bCs/>
        </w:rPr>
        <w:t>.</w:t>
      </w:r>
      <w:r w:rsidR="00BE117F" w:rsidRPr="004C0ED9">
        <w:rPr>
          <w:rFonts w:ascii="Arial Narrow" w:eastAsia="Times New Roman" w:hAnsi="Arial Narrow"/>
          <w:bCs/>
        </w:rPr>
        <w:t xml:space="preserve"> </w:t>
      </w:r>
    </w:p>
    <w:p w14:paraId="1D8F1D56" w14:textId="4D39B620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t>PERSONAL DATA</w:t>
      </w:r>
    </w:p>
    <w:p w14:paraId="45724E7C" w14:textId="04D5AF37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Family Name: </w:t>
      </w:r>
      <w:r w:rsidRPr="004C0ED9">
        <w:rPr>
          <w:rFonts w:ascii="Arial Narrow" w:eastAsia="Times New Roman" w:hAnsi="Arial Narrow"/>
          <w:b/>
          <w:bCs/>
        </w:rPr>
        <w:tab/>
      </w:r>
      <w:r w:rsidR="00B275CA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Cs/>
        </w:rPr>
        <w:t>Oyedeji</w:t>
      </w:r>
    </w:p>
    <w:p w14:paraId="5B7EB416" w14:textId="2F631B81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First Name: </w:t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Cs/>
        </w:rPr>
        <w:t>Adeoye</w:t>
      </w:r>
    </w:p>
    <w:p w14:paraId="26CFA555" w14:textId="14AF765F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Date of Birth: </w:t>
      </w:r>
      <w:r w:rsidRPr="004C0ED9">
        <w:rPr>
          <w:rFonts w:ascii="Arial Narrow" w:eastAsia="Times New Roman" w:hAnsi="Arial Narrow"/>
          <w:b/>
          <w:bCs/>
        </w:rPr>
        <w:tab/>
      </w:r>
      <w:r w:rsidR="00B275CA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Cs/>
        </w:rPr>
        <w:t>18 / 04 / 1975</w:t>
      </w:r>
    </w:p>
    <w:p w14:paraId="1D66D3FD" w14:textId="4FA53A38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Nationality: </w:t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Cs/>
        </w:rPr>
        <w:t>Nigerian</w:t>
      </w:r>
    </w:p>
    <w:p w14:paraId="4316E5DC" w14:textId="5EA5EBED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Civil Status: </w:t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Cs/>
        </w:rPr>
        <w:t>Married</w:t>
      </w:r>
    </w:p>
    <w:p w14:paraId="005761E5" w14:textId="2A5CE67E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  <w:b/>
          <w:bCs/>
        </w:rPr>
        <w:t xml:space="preserve">Phone Number: </w:t>
      </w:r>
      <w:r w:rsidR="00B275CA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  <w:b/>
          <w:bCs/>
        </w:rPr>
        <w:tab/>
      </w:r>
      <w:r w:rsidRPr="004C0ED9">
        <w:rPr>
          <w:rFonts w:ascii="Arial Narrow" w:eastAsia="Times New Roman" w:hAnsi="Arial Narrow"/>
        </w:rPr>
        <w:t>+2348057183235</w:t>
      </w:r>
    </w:p>
    <w:p w14:paraId="50ADD26C" w14:textId="49032A4B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  <w:b/>
        </w:rPr>
        <w:t>Email:</w:t>
      </w:r>
      <w:r w:rsidRPr="004C0ED9">
        <w:rPr>
          <w:rFonts w:ascii="Arial Narrow" w:eastAsia="Times New Roman" w:hAnsi="Arial Narrow"/>
        </w:rPr>
        <w:t xml:space="preserve"> </w:t>
      </w:r>
      <w:r w:rsidRPr="004C0ED9">
        <w:rPr>
          <w:rFonts w:ascii="Arial Narrow" w:eastAsia="Times New Roman" w:hAnsi="Arial Narrow"/>
        </w:rPr>
        <w:tab/>
      </w:r>
      <w:r w:rsidRPr="004C0ED9">
        <w:rPr>
          <w:rFonts w:ascii="Arial Narrow" w:eastAsia="Times New Roman" w:hAnsi="Arial Narrow"/>
        </w:rPr>
        <w:tab/>
      </w:r>
      <w:r w:rsidR="00B275CA">
        <w:rPr>
          <w:rFonts w:ascii="Arial Narrow" w:eastAsia="Times New Roman" w:hAnsi="Arial Narrow"/>
        </w:rPr>
        <w:tab/>
      </w:r>
      <w:hyperlink r:id="rId7" w:history="1">
        <w:r w:rsidRPr="004C0ED9">
          <w:rPr>
            <w:rStyle w:val="Hyperlink"/>
            <w:rFonts w:ascii="Arial Narrow" w:eastAsia="Times New Roman" w:hAnsi="Arial Narrow"/>
          </w:rPr>
          <w:t>adeoyedeji2014@gmail.com</w:t>
        </w:r>
      </w:hyperlink>
    </w:p>
    <w:p w14:paraId="3D7501B7" w14:textId="0AFFBE03" w:rsidR="002212A5" w:rsidRPr="004C0ED9" w:rsidRDefault="002212A5" w:rsidP="002212A5">
      <w:p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  <w:b/>
        </w:rPr>
        <w:t>Skype:</w:t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proofErr w:type="spellStart"/>
      <w:r w:rsidR="00510453" w:rsidRPr="004C0ED9">
        <w:rPr>
          <w:rFonts w:ascii="Arial Narrow" w:eastAsia="Times New Roman" w:hAnsi="Arial Narrow"/>
        </w:rPr>
        <w:t>a</w:t>
      </w:r>
      <w:r w:rsidRPr="004C0ED9">
        <w:rPr>
          <w:rFonts w:ascii="Arial Narrow" w:eastAsia="Times New Roman" w:hAnsi="Arial Narrow"/>
        </w:rPr>
        <w:t>deoye.oyedeji</w:t>
      </w:r>
      <w:proofErr w:type="spellEnd"/>
    </w:p>
    <w:p w14:paraId="10293004" w14:textId="05209963" w:rsidR="00510453" w:rsidRPr="004C0ED9" w:rsidRDefault="00510453" w:rsidP="002212A5">
      <w:p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  <w:b/>
        </w:rPr>
        <w:t>State:</w:t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</w:rPr>
        <w:t>Osun</w:t>
      </w:r>
    </w:p>
    <w:p w14:paraId="2E22B904" w14:textId="4EA910A7" w:rsidR="00510453" w:rsidRPr="004C0ED9" w:rsidRDefault="00510453" w:rsidP="002212A5">
      <w:pPr>
        <w:spacing w:after="0" w:line="240" w:lineRule="auto"/>
        <w:rPr>
          <w:rFonts w:ascii="Arial Narrow" w:eastAsia="Times New Roman" w:hAnsi="Arial Narrow"/>
          <w:b/>
        </w:rPr>
      </w:pPr>
      <w:r w:rsidRPr="004C0ED9">
        <w:rPr>
          <w:rFonts w:ascii="Arial Narrow" w:eastAsia="Times New Roman" w:hAnsi="Arial Narrow"/>
          <w:b/>
        </w:rPr>
        <w:t>LGA:</w:t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proofErr w:type="spellStart"/>
      <w:r w:rsidRPr="004C0ED9">
        <w:rPr>
          <w:rFonts w:ascii="Arial Narrow" w:eastAsia="Times New Roman" w:hAnsi="Arial Narrow"/>
        </w:rPr>
        <w:t>Ayedaade</w:t>
      </w:r>
      <w:proofErr w:type="spellEnd"/>
    </w:p>
    <w:p w14:paraId="0EA19DAF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</w:rPr>
      </w:pPr>
    </w:p>
    <w:p w14:paraId="11A56016" w14:textId="77777777" w:rsidR="001F03CB" w:rsidRPr="004C0ED9" w:rsidRDefault="001F03CB" w:rsidP="001F03CB">
      <w:pPr>
        <w:pStyle w:val="ListParagraph"/>
        <w:spacing w:after="0" w:line="240" w:lineRule="auto"/>
        <w:rPr>
          <w:rFonts w:ascii="Arial Narrow" w:eastAsia="Times New Roman" w:hAnsi="Arial Narrow"/>
          <w:bCs/>
        </w:rPr>
      </w:pPr>
    </w:p>
    <w:p w14:paraId="5B09FBEF" w14:textId="77777777" w:rsidR="00615D69" w:rsidRDefault="00615D69" w:rsidP="00615D69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EE00FE">
        <w:rPr>
          <w:rFonts w:ascii="Arial Narrow" w:eastAsia="Times New Roman" w:hAnsi="Arial Narrow"/>
          <w:b/>
          <w:bCs/>
          <w:u w:val="single"/>
        </w:rPr>
        <w:t>EDUCATIONAL HISTORY &amp; QUALIFICATION</w:t>
      </w:r>
      <w:r w:rsidRPr="00EE00FE">
        <w:rPr>
          <w:rFonts w:ascii="Arial Narrow" w:eastAsia="Times New Roman" w:hAnsi="Arial Narrow"/>
          <w:b/>
          <w:bCs/>
        </w:rPr>
        <w:t xml:space="preserve">                                            </w:t>
      </w:r>
      <w:r w:rsidRPr="00EE00FE">
        <w:rPr>
          <w:rFonts w:ascii="Arial Narrow" w:eastAsia="Times New Roman" w:hAnsi="Arial Narrow"/>
          <w:b/>
          <w:bCs/>
          <w:u w:val="single"/>
        </w:rPr>
        <w:t>DATE OBTAINED</w:t>
      </w:r>
    </w:p>
    <w:p w14:paraId="2912F5D7" w14:textId="77777777" w:rsidR="00615D69" w:rsidRPr="00E06C6B" w:rsidRDefault="00615D69" w:rsidP="00615D69">
      <w:pPr>
        <w:spacing w:after="0" w:line="240" w:lineRule="auto"/>
        <w:rPr>
          <w:rFonts w:ascii="Arial Narrow" w:eastAsia="Times New Roman" w:hAnsi="Arial Narrow"/>
          <w:bCs/>
        </w:rPr>
      </w:pPr>
      <w:r w:rsidRPr="00E06C6B">
        <w:rPr>
          <w:rFonts w:ascii="Arial Narrow" w:eastAsia="Times New Roman" w:hAnsi="Arial Narrow"/>
          <w:bCs/>
        </w:rPr>
        <w:t xml:space="preserve">Graduate </w:t>
      </w:r>
      <w:r>
        <w:rPr>
          <w:rFonts w:ascii="Arial Narrow" w:eastAsia="Times New Roman" w:hAnsi="Arial Narrow"/>
          <w:bCs/>
        </w:rPr>
        <w:t>Internship in International Development</w:t>
      </w:r>
      <w:r>
        <w:rPr>
          <w:rFonts w:ascii="Arial Narrow" w:eastAsia="Times New Roman" w:hAnsi="Arial Narrow"/>
          <w:bCs/>
        </w:rPr>
        <w:tab/>
      </w:r>
      <w:r>
        <w:rPr>
          <w:rFonts w:ascii="Arial Narrow" w:eastAsia="Times New Roman" w:hAnsi="Arial Narrow"/>
          <w:bCs/>
        </w:rPr>
        <w:tab/>
      </w:r>
      <w:r>
        <w:rPr>
          <w:rFonts w:ascii="Arial Narrow" w:eastAsia="Times New Roman" w:hAnsi="Arial Narrow"/>
          <w:bCs/>
        </w:rPr>
        <w:tab/>
      </w:r>
      <w:r>
        <w:rPr>
          <w:rFonts w:ascii="Arial Narrow" w:eastAsia="Times New Roman" w:hAnsi="Arial Narrow"/>
          <w:bCs/>
        </w:rPr>
        <w:tab/>
        <w:t>2021</w:t>
      </w:r>
    </w:p>
    <w:p w14:paraId="576DEFCD" w14:textId="77777777" w:rsidR="00615D69" w:rsidRPr="00EE00FE" w:rsidRDefault="00615D69" w:rsidP="00615D69">
      <w:pPr>
        <w:tabs>
          <w:tab w:val="left" w:pos="8325"/>
        </w:tabs>
        <w:spacing w:after="0"/>
        <w:rPr>
          <w:rFonts w:ascii="Arial Narrow" w:eastAsia="Times New Roman" w:hAnsi="Arial Narrow"/>
          <w:bCs/>
        </w:rPr>
      </w:pPr>
      <w:r w:rsidRPr="00EE00FE">
        <w:rPr>
          <w:rFonts w:ascii="Arial Narrow" w:eastAsia="Times New Roman" w:hAnsi="Arial Narrow"/>
          <w:bCs/>
        </w:rPr>
        <w:t xml:space="preserve">University of Ibadan; </w:t>
      </w:r>
      <w:r w:rsidRPr="00EE00FE">
        <w:rPr>
          <w:rFonts w:ascii="Arial Narrow" w:eastAsia="Times New Roman" w:hAnsi="Arial Narrow"/>
          <w:b/>
          <w:bCs/>
          <w:i/>
        </w:rPr>
        <w:t>MSC GIS</w:t>
      </w:r>
      <w:r>
        <w:rPr>
          <w:rFonts w:ascii="Arial Narrow" w:eastAsia="Times New Roman" w:hAnsi="Arial Narrow"/>
          <w:bCs/>
        </w:rPr>
        <w:t xml:space="preserve">                                                                                </w:t>
      </w:r>
      <w:r w:rsidRPr="00EE00FE">
        <w:rPr>
          <w:rFonts w:ascii="Arial Narrow" w:eastAsia="Times New Roman" w:hAnsi="Arial Narrow"/>
          <w:bCs/>
        </w:rPr>
        <w:t>2008</w:t>
      </w:r>
    </w:p>
    <w:p w14:paraId="2F957C3E" w14:textId="77777777" w:rsidR="00615D69" w:rsidRPr="00EE00FE" w:rsidRDefault="00615D69" w:rsidP="00615D69">
      <w:pPr>
        <w:spacing w:after="0"/>
        <w:rPr>
          <w:rFonts w:ascii="Arial Narrow" w:eastAsia="Times New Roman" w:hAnsi="Arial Narrow"/>
          <w:bCs/>
        </w:rPr>
      </w:pPr>
      <w:r w:rsidRPr="00EE00FE">
        <w:rPr>
          <w:rFonts w:ascii="Arial Narrow" w:eastAsia="Times New Roman" w:hAnsi="Arial Narrow"/>
          <w:bCs/>
        </w:rPr>
        <w:t xml:space="preserve">University of Ilorin; </w:t>
      </w:r>
      <w:r w:rsidRPr="00EE00FE">
        <w:rPr>
          <w:rFonts w:ascii="Arial Narrow" w:eastAsia="Times New Roman" w:hAnsi="Arial Narrow"/>
          <w:b/>
          <w:bCs/>
          <w:i/>
        </w:rPr>
        <w:t>BSc. Geography</w:t>
      </w:r>
      <w:r w:rsidRPr="00EE00FE">
        <w:rPr>
          <w:rFonts w:ascii="Arial Narrow" w:eastAsia="Times New Roman" w:hAnsi="Arial Narrow"/>
          <w:bCs/>
        </w:rPr>
        <w:t xml:space="preserve">                                     </w:t>
      </w:r>
      <w:r w:rsidRPr="00EE00FE">
        <w:rPr>
          <w:rFonts w:ascii="Arial Narrow" w:eastAsia="Times New Roman" w:hAnsi="Arial Narrow"/>
          <w:bCs/>
        </w:rPr>
        <w:tab/>
      </w:r>
      <w:r w:rsidRPr="00EE00FE">
        <w:rPr>
          <w:rFonts w:ascii="Arial Narrow" w:eastAsia="Times New Roman" w:hAnsi="Arial Narrow"/>
          <w:bCs/>
        </w:rPr>
        <w:tab/>
      </w:r>
      <w:r w:rsidRPr="00EE00FE">
        <w:rPr>
          <w:rFonts w:ascii="Arial Narrow" w:eastAsia="Times New Roman" w:hAnsi="Arial Narrow"/>
          <w:bCs/>
        </w:rPr>
        <w:tab/>
        <w:t>2002</w:t>
      </w:r>
    </w:p>
    <w:p w14:paraId="14CC182A" w14:textId="77777777" w:rsidR="00615D69" w:rsidRPr="00EE00FE" w:rsidRDefault="00615D69" w:rsidP="00615D69">
      <w:pPr>
        <w:tabs>
          <w:tab w:val="left" w:pos="8250"/>
        </w:tabs>
        <w:spacing w:after="0" w:line="360" w:lineRule="auto"/>
        <w:rPr>
          <w:rFonts w:ascii="Arial Narrow" w:eastAsia="Times New Roman" w:hAnsi="Arial Narrow"/>
          <w:bCs/>
        </w:rPr>
      </w:pPr>
      <w:r w:rsidRPr="00EE00FE">
        <w:rPr>
          <w:rFonts w:ascii="Arial Narrow" w:eastAsia="Times New Roman" w:hAnsi="Arial Narrow"/>
          <w:bCs/>
        </w:rPr>
        <w:t xml:space="preserve">Anglican Grammar School, </w:t>
      </w:r>
      <w:proofErr w:type="spellStart"/>
      <w:r w:rsidRPr="00EE00FE">
        <w:rPr>
          <w:rFonts w:ascii="Arial Narrow" w:eastAsia="Times New Roman" w:hAnsi="Arial Narrow"/>
          <w:bCs/>
        </w:rPr>
        <w:t>Ojebode</w:t>
      </w:r>
      <w:proofErr w:type="spellEnd"/>
      <w:r w:rsidRPr="00EE00FE">
        <w:rPr>
          <w:rFonts w:ascii="Arial Narrow" w:eastAsia="Times New Roman" w:hAnsi="Arial Narrow"/>
          <w:bCs/>
        </w:rPr>
        <w:t xml:space="preserve">, Ibadan; </w:t>
      </w:r>
      <w:r w:rsidRPr="00EE00FE">
        <w:rPr>
          <w:rFonts w:ascii="Arial Narrow" w:eastAsia="Times New Roman" w:hAnsi="Arial Narrow"/>
          <w:b/>
          <w:bCs/>
          <w:i/>
        </w:rPr>
        <w:t>WASSCE</w:t>
      </w:r>
      <w:r w:rsidRPr="00EE00FE">
        <w:rPr>
          <w:rFonts w:ascii="Arial Narrow" w:eastAsia="Times New Roman" w:hAnsi="Arial Narrow"/>
          <w:bCs/>
        </w:rPr>
        <w:t xml:space="preserve">. </w:t>
      </w:r>
      <w:r>
        <w:rPr>
          <w:rFonts w:ascii="Arial Narrow" w:eastAsia="Times New Roman" w:hAnsi="Arial Narrow"/>
          <w:bCs/>
        </w:rPr>
        <w:t xml:space="preserve">                                      </w:t>
      </w:r>
      <w:r w:rsidRPr="00EE00FE">
        <w:rPr>
          <w:rFonts w:ascii="Arial Narrow" w:eastAsia="Times New Roman" w:hAnsi="Arial Narrow"/>
          <w:bCs/>
        </w:rPr>
        <w:t xml:space="preserve"> 1994</w:t>
      </w:r>
    </w:p>
    <w:p w14:paraId="4A991A4E" w14:textId="77777777" w:rsidR="00510453" w:rsidRPr="004C0ED9" w:rsidRDefault="00510453" w:rsidP="001F03CB">
      <w:pPr>
        <w:tabs>
          <w:tab w:val="left" w:pos="8250"/>
        </w:tabs>
        <w:spacing w:after="0" w:line="360" w:lineRule="auto"/>
        <w:rPr>
          <w:rFonts w:ascii="Arial Narrow" w:eastAsia="Times New Roman" w:hAnsi="Arial Narrow"/>
          <w:bCs/>
        </w:rPr>
      </w:pPr>
    </w:p>
    <w:p w14:paraId="0BB7B34F" w14:textId="24EE41A8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t>TRAINING/PROFESSIONAL C</w:t>
      </w:r>
      <w:r w:rsidR="004C789C">
        <w:rPr>
          <w:rFonts w:ascii="Arial Narrow" w:eastAsia="Times New Roman" w:hAnsi="Arial Narrow"/>
          <w:b/>
          <w:bCs/>
          <w:u w:val="single"/>
        </w:rPr>
        <w:t>ERTIFICATES</w:t>
      </w:r>
      <w:r w:rsidRPr="004C0ED9">
        <w:rPr>
          <w:rFonts w:ascii="Arial Narrow" w:eastAsia="Times New Roman" w:hAnsi="Arial Narrow"/>
          <w:b/>
          <w:bCs/>
          <w:u w:val="single"/>
        </w:rPr>
        <w:t xml:space="preserve"> </w:t>
      </w:r>
      <w:r w:rsidR="004C789C">
        <w:rPr>
          <w:rFonts w:ascii="Arial Narrow" w:eastAsia="Times New Roman" w:hAnsi="Arial Narrow"/>
          <w:b/>
          <w:bCs/>
          <w:u w:val="single"/>
        </w:rPr>
        <w:t>OBTAINED</w:t>
      </w:r>
    </w:p>
    <w:p w14:paraId="514ABCC1" w14:textId="77777777" w:rsidR="004C0ED9" w:rsidRPr="004C0ED9" w:rsidRDefault="004C0ED9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2A669798" w14:textId="19998D06" w:rsidR="004C789C" w:rsidRDefault="004C789C" w:rsidP="004C0ED9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>Data Analyst – Analyze Data to Answer Questions</w:t>
      </w:r>
    </w:p>
    <w:p w14:paraId="79145A8E" w14:textId="6DCECBB7" w:rsidR="004C789C" w:rsidRDefault="004C789C" w:rsidP="004C789C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 xml:space="preserve">Data Analyst – </w:t>
      </w:r>
      <w:r>
        <w:rPr>
          <w:rFonts w:ascii="Arial Narrow" w:eastAsia="Times New Roman" w:hAnsi="Arial Narrow"/>
          <w:bCs/>
        </w:rPr>
        <w:t>Ask Questions to make Data-Driven Decisions</w:t>
      </w:r>
    </w:p>
    <w:p w14:paraId="316A1D00" w14:textId="500B7F02" w:rsidR="004C789C" w:rsidRDefault="004C789C" w:rsidP="004C789C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 xml:space="preserve">Data Analyst – </w:t>
      </w:r>
      <w:r>
        <w:rPr>
          <w:rFonts w:ascii="Arial Narrow" w:eastAsia="Times New Roman" w:hAnsi="Arial Narrow"/>
          <w:bCs/>
        </w:rPr>
        <w:t>Data, Data Everywhere</w:t>
      </w:r>
    </w:p>
    <w:p w14:paraId="635987FF" w14:textId="54565A87" w:rsidR="004C789C" w:rsidRDefault="004C789C" w:rsidP="004C789C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 xml:space="preserve">Data Analyst – </w:t>
      </w:r>
      <w:r>
        <w:rPr>
          <w:rFonts w:ascii="Arial Narrow" w:eastAsia="Times New Roman" w:hAnsi="Arial Narrow"/>
          <w:bCs/>
        </w:rPr>
        <w:t>Prepare Data for Exploration</w:t>
      </w:r>
    </w:p>
    <w:p w14:paraId="403D4E16" w14:textId="742929AC" w:rsidR="004C789C" w:rsidRPr="004C789C" w:rsidRDefault="004C789C" w:rsidP="004C789C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 xml:space="preserve">Data Analyst – </w:t>
      </w:r>
      <w:r>
        <w:rPr>
          <w:rFonts w:ascii="Arial Narrow" w:eastAsia="Times New Roman" w:hAnsi="Arial Narrow"/>
          <w:bCs/>
        </w:rPr>
        <w:t>Process Data from Dirty to Clean</w:t>
      </w:r>
    </w:p>
    <w:p w14:paraId="5A572B0F" w14:textId="5F36468C" w:rsidR="00065B09" w:rsidRDefault="00065B09" w:rsidP="004C0ED9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 xml:space="preserve">Advance Training in the Spatial Monitoring and </w:t>
      </w:r>
      <w:r w:rsidR="00E5185C">
        <w:rPr>
          <w:rFonts w:ascii="Arial Narrow" w:eastAsia="Times New Roman" w:hAnsi="Arial Narrow"/>
          <w:bCs/>
        </w:rPr>
        <w:t>Reporting Tools (SMART) in Musanze, Rwanda, 28 July to 3 August 2023.</w:t>
      </w:r>
    </w:p>
    <w:p w14:paraId="61E64450" w14:textId="53BB7A7F" w:rsidR="004C0ED9" w:rsidRPr="004C0ED9" w:rsidRDefault="004C0ED9" w:rsidP="004C0ED9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ESRI user Conference 2016, San Diego, California. 2016</w:t>
      </w:r>
    </w:p>
    <w:p w14:paraId="59D794A4" w14:textId="77777777" w:rsidR="004C0ED9" w:rsidRPr="004C0ED9" w:rsidRDefault="004C0ED9" w:rsidP="004C0ED9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Going Places with Spatial Analysis, and ESRI Udemy course, 2015</w:t>
      </w:r>
    </w:p>
    <w:p w14:paraId="3E6E40C7" w14:textId="77777777" w:rsidR="004C0ED9" w:rsidRPr="004C0ED9" w:rsidRDefault="004C0ED9" w:rsidP="004C0ED9">
      <w:pPr>
        <w:pStyle w:val="ListParagraph"/>
        <w:numPr>
          <w:ilvl w:val="0"/>
          <w:numId w:val="27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Creation Web Application using ESRI App Builder, 2015</w:t>
      </w:r>
    </w:p>
    <w:p w14:paraId="26B7ED08" w14:textId="77777777" w:rsidR="004C0ED9" w:rsidRPr="004C0ED9" w:rsidRDefault="004C0ED9" w:rsidP="004C0ED9">
      <w:pPr>
        <w:numPr>
          <w:ilvl w:val="0"/>
          <w:numId w:val="1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Fundamental of </w:t>
      </w:r>
      <w:proofErr w:type="spellStart"/>
      <w:r w:rsidRPr="004C0ED9">
        <w:rPr>
          <w:rFonts w:ascii="Arial Narrow" w:eastAsia="Times New Roman" w:hAnsi="Arial Narrow"/>
          <w:bCs/>
        </w:rPr>
        <w:t>Erdas</w:t>
      </w:r>
      <w:proofErr w:type="spellEnd"/>
      <w:r w:rsidRPr="004C0ED9">
        <w:rPr>
          <w:rFonts w:ascii="Arial Narrow" w:eastAsia="Times New Roman" w:hAnsi="Arial Narrow"/>
          <w:bCs/>
        </w:rPr>
        <w:t xml:space="preserve"> Imagine, from Geo-Spatial Solution for Africa, Cape Town, South Africa, 2014</w:t>
      </w:r>
    </w:p>
    <w:p w14:paraId="790D2478" w14:textId="77777777" w:rsidR="004C0ED9" w:rsidRPr="004C0ED9" w:rsidRDefault="004C0ED9" w:rsidP="004C0ED9">
      <w:pPr>
        <w:numPr>
          <w:ilvl w:val="0"/>
          <w:numId w:val="1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Introduction to Imagine Photogrammetry, from Geo-Spatial Solution for Africa, Cape Town, South Africa, 2014</w:t>
      </w:r>
    </w:p>
    <w:p w14:paraId="083D0443" w14:textId="77777777" w:rsidR="004C0ED9" w:rsidRPr="004C0ED9" w:rsidRDefault="004C0ED9" w:rsidP="004C0ED9">
      <w:pPr>
        <w:numPr>
          <w:ilvl w:val="0"/>
          <w:numId w:val="1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ESRI Middle East and Africa user conference, Beirut, Lebanon, 2011</w:t>
      </w:r>
    </w:p>
    <w:p w14:paraId="27D92AC6" w14:textId="77777777" w:rsidR="004C0ED9" w:rsidRPr="004C0ED9" w:rsidRDefault="004C0ED9" w:rsidP="004C0ED9">
      <w:pPr>
        <w:numPr>
          <w:ilvl w:val="0"/>
          <w:numId w:val="1"/>
        </w:num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Obtained Certificate on Application of Easy Trace software package at digitization of cartographic materials from Easy Trace Group, </w:t>
      </w:r>
      <w:proofErr w:type="spellStart"/>
      <w:r w:rsidRPr="004C0ED9">
        <w:rPr>
          <w:rFonts w:ascii="Arial Narrow" w:eastAsia="Times New Roman" w:hAnsi="Arial Narrow"/>
          <w:bCs/>
        </w:rPr>
        <w:t>Ryarzar</w:t>
      </w:r>
      <w:proofErr w:type="spellEnd"/>
      <w:r w:rsidRPr="004C0ED9">
        <w:rPr>
          <w:rFonts w:ascii="Arial Narrow" w:eastAsia="Times New Roman" w:hAnsi="Arial Narrow"/>
          <w:bCs/>
        </w:rPr>
        <w:t>, Russia, 2013.</w:t>
      </w:r>
    </w:p>
    <w:p w14:paraId="62D3F3EB" w14:textId="5C462247" w:rsidR="001F03CB" w:rsidRPr="004C0ED9" w:rsidRDefault="001F03CB" w:rsidP="004C0ED9">
      <w:pPr>
        <w:spacing w:after="0" w:line="160" w:lineRule="atLeast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.</w:t>
      </w:r>
    </w:p>
    <w:p w14:paraId="02E60E4C" w14:textId="77777777" w:rsidR="00510453" w:rsidRPr="004C0ED9" w:rsidRDefault="00510453" w:rsidP="00510453">
      <w:pPr>
        <w:spacing w:after="0" w:line="160" w:lineRule="atLeast"/>
        <w:rPr>
          <w:rFonts w:ascii="Arial Narrow" w:eastAsia="Times New Roman" w:hAnsi="Arial Narrow"/>
          <w:bCs/>
        </w:rPr>
      </w:pPr>
    </w:p>
    <w:p w14:paraId="18C104B1" w14:textId="77777777" w:rsidR="00510453" w:rsidRPr="004C0ED9" w:rsidRDefault="00510453" w:rsidP="00510453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t>PERSONAL ATTRIBUTES</w:t>
      </w:r>
    </w:p>
    <w:p w14:paraId="3FDDC6F4" w14:textId="77777777" w:rsidR="00510453" w:rsidRPr="004C0ED9" w:rsidRDefault="00510453" w:rsidP="005104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Excellent virtual and writing skills.</w:t>
      </w:r>
    </w:p>
    <w:p w14:paraId="3A265183" w14:textId="77777777" w:rsidR="00510453" w:rsidRPr="004C0ED9" w:rsidRDefault="00510453" w:rsidP="005104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Cs/>
        </w:rPr>
        <w:t>Quick ability to give Objective Analysis and proffer effective solution.</w:t>
      </w:r>
    </w:p>
    <w:p w14:paraId="6B11E461" w14:textId="77777777" w:rsidR="00510453" w:rsidRPr="004C0ED9" w:rsidRDefault="00510453" w:rsidP="005104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Great team skills and human resource development.</w:t>
      </w:r>
    </w:p>
    <w:p w14:paraId="28735C9E" w14:textId="77777777" w:rsidR="00510453" w:rsidRPr="004C0ED9" w:rsidRDefault="00510453" w:rsidP="005104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Strong constructive networking ability.</w:t>
      </w:r>
    </w:p>
    <w:p w14:paraId="6CB4EB25" w14:textId="77777777" w:rsidR="00510453" w:rsidRPr="004C0ED9" w:rsidRDefault="00510453" w:rsidP="005104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Great Communication and interpersonal skills.</w:t>
      </w:r>
    </w:p>
    <w:p w14:paraId="73ADCACC" w14:textId="77777777" w:rsidR="00510453" w:rsidRPr="004C0ED9" w:rsidRDefault="00510453" w:rsidP="0051045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Proactive in seizing opportunities and greatly flexible to a changing environment.</w:t>
      </w:r>
    </w:p>
    <w:p w14:paraId="4EBF3780" w14:textId="77777777" w:rsidR="00510453" w:rsidRPr="004C0ED9" w:rsidRDefault="00510453" w:rsidP="00510453">
      <w:pPr>
        <w:spacing w:after="0" w:line="160" w:lineRule="atLeast"/>
        <w:rPr>
          <w:rFonts w:ascii="Arial Narrow" w:eastAsia="Times New Roman" w:hAnsi="Arial Narrow"/>
          <w:bCs/>
        </w:rPr>
      </w:pPr>
    </w:p>
    <w:p w14:paraId="523F3E88" w14:textId="77777777" w:rsidR="004C0ED9" w:rsidRPr="004C0ED9" w:rsidRDefault="004C0ED9" w:rsidP="00510453">
      <w:pPr>
        <w:spacing w:after="0" w:line="160" w:lineRule="atLeast"/>
        <w:rPr>
          <w:rFonts w:ascii="Arial Narrow" w:eastAsia="Times New Roman" w:hAnsi="Arial Narrow"/>
          <w:bCs/>
        </w:rPr>
      </w:pPr>
    </w:p>
    <w:p w14:paraId="78415EA7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Cs/>
        </w:rPr>
      </w:pPr>
    </w:p>
    <w:p w14:paraId="13F9895E" w14:textId="14DDCFFC" w:rsidR="00611CC4" w:rsidRPr="004C0ED9" w:rsidRDefault="00611CC4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t>GIS TRAINING EXPERIENCE</w:t>
      </w:r>
    </w:p>
    <w:p w14:paraId="1187769B" w14:textId="77777777" w:rsidR="00611CC4" w:rsidRPr="004C0ED9" w:rsidRDefault="00611CC4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217"/>
        <w:gridCol w:w="2154"/>
        <w:gridCol w:w="5106"/>
      </w:tblGrid>
      <w:tr w:rsidR="00016AA0" w:rsidRPr="004C0ED9" w14:paraId="793F7CD4" w14:textId="77777777" w:rsidTr="00A15A94">
        <w:tc>
          <w:tcPr>
            <w:tcW w:w="590" w:type="dxa"/>
          </w:tcPr>
          <w:p w14:paraId="5807A717" w14:textId="231067D2" w:rsidR="00611CC4" w:rsidRPr="004C0ED9" w:rsidRDefault="00611CC4" w:rsidP="001F03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</w:rPr>
            </w:pPr>
            <w:r w:rsidRPr="004C0ED9">
              <w:rPr>
                <w:rFonts w:ascii="Arial Narrow" w:eastAsia="Times New Roman" w:hAnsi="Arial Narrow"/>
                <w:b/>
                <w:bCs/>
              </w:rPr>
              <w:t>S/N</w:t>
            </w:r>
          </w:p>
        </w:tc>
        <w:tc>
          <w:tcPr>
            <w:tcW w:w="2217" w:type="dxa"/>
          </w:tcPr>
          <w:p w14:paraId="2114DA62" w14:textId="77777777" w:rsidR="00016AA0" w:rsidRPr="004C0ED9" w:rsidRDefault="00611CC4" w:rsidP="001F03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</w:rPr>
            </w:pPr>
            <w:r w:rsidRPr="004C0ED9">
              <w:rPr>
                <w:rFonts w:ascii="Arial Narrow" w:eastAsia="Times New Roman" w:hAnsi="Arial Narrow"/>
                <w:b/>
                <w:bCs/>
              </w:rPr>
              <w:t>ORGANIZATION</w:t>
            </w:r>
            <w:r w:rsidR="00016AA0" w:rsidRPr="004C0ED9">
              <w:rPr>
                <w:rFonts w:ascii="Arial Narrow" w:eastAsia="Times New Roman" w:hAnsi="Arial Narrow"/>
                <w:b/>
                <w:bCs/>
              </w:rPr>
              <w:t>/</w:t>
            </w:r>
          </w:p>
          <w:p w14:paraId="38A213BE" w14:textId="380A972D" w:rsidR="00611CC4" w:rsidRPr="004C0ED9" w:rsidRDefault="00016AA0" w:rsidP="001F03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</w:rPr>
            </w:pPr>
            <w:r w:rsidRPr="004C0ED9">
              <w:rPr>
                <w:rFonts w:ascii="Arial Narrow" w:eastAsia="Times New Roman" w:hAnsi="Arial Narrow"/>
                <w:b/>
                <w:bCs/>
              </w:rPr>
              <w:t>DATE</w:t>
            </w:r>
          </w:p>
        </w:tc>
        <w:tc>
          <w:tcPr>
            <w:tcW w:w="2154" w:type="dxa"/>
          </w:tcPr>
          <w:p w14:paraId="3CDC3990" w14:textId="70266793" w:rsidR="00611CC4" w:rsidRPr="004C0ED9" w:rsidRDefault="00611CC4" w:rsidP="001F03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</w:rPr>
            </w:pPr>
            <w:r w:rsidRPr="004C0ED9">
              <w:rPr>
                <w:rFonts w:ascii="Arial Narrow" w:eastAsia="Times New Roman" w:hAnsi="Arial Narrow"/>
                <w:b/>
                <w:bCs/>
              </w:rPr>
              <w:t>JOB TITLE</w:t>
            </w:r>
          </w:p>
        </w:tc>
        <w:tc>
          <w:tcPr>
            <w:tcW w:w="5106" w:type="dxa"/>
          </w:tcPr>
          <w:p w14:paraId="67992579" w14:textId="4AEDEF80" w:rsidR="00611CC4" w:rsidRPr="004C0ED9" w:rsidRDefault="00611CC4" w:rsidP="001F03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</w:rPr>
            </w:pPr>
            <w:r w:rsidRPr="004C0ED9">
              <w:rPr>
                <w:rFonts w:ascii="Arial Narrow" w:eastAsia="Times New Roman" w:hAnsi="Arial Narrow"/>
                <w:b/>
                <w:bCs/>
              </w:rPr>
              <w:t>JOB DESCRIPTION</w:t>
            </w:r>
          </w:p>
        </w:tc>
      </w:tr>
      <w:tr w:rsidR="00016AA0" w:rsidRPr="004C0ED9" w14:paraId="751D6BD7" w14:textId="77777777" w:rsidTr="00A15A94">
        <w:tc>
          <w:tcPr>
            <w:tcW w:w="590" w:type="dxa"/>
          </w:tcPr>
          <w:p w14:paraId="13A4C41C" w14:textId="2509DC9D" w:rsidR="00611CC4" w:rsidRPr="004C0ED9" w:rsidRDefault="00611CC4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1</w:t>
            </w:r>
          </w:p>
        </w:tc>
        <w:tc>
          <w:tcPr>
            <w:tcW w:w="2217" w:type="dxa"/>
          </w:tcPr>
          <w:p w14:paraId="690A9E5B" w14:textId="77777777" w:rsidR="00611CC4" w:rsidRPr="004C0ED9" w:rsidRDefault="00611CC4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USAID</w:t>
            </w:r>
          </w:p>
          <w:p w14:paraId="330419A6" w14:textId="5769F9E6" w:rsidR="00016AA0" w:rsidRPr="004C0ED9" w:rsidRDefault="00016AA0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Sept, 7 to Sept. 18, 2020</w:t>
            </w:r>
          </w:p>
        </w:tc>
        <w:tc>
          <w:tcPr>
            <w:tcW w:w="2154" w:type="dxa"/>
          </w:tcPr>
          <w:p w14:paraId="3F58C6FA" w14:textId="0CFCFF01" w:rsidR="00611CC4" w:rsidRPr="004C0ED9" w:rsidRDefault="00777203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GIS Consultant / Trainer</w:t>
            </w:r>
          </w:p>
        </w:tc>
        <w:tc>
          <w:tcPr>
            <w:tcW w:w="5106" w:type="dxa"/>
          </w:tcPr>
          <w:p w14:paraId="1736BDEE" w14:textId="2DEFBBAD" w:rsidR="00611CC4" w:rsidRPr="004C0ED9" w:rsidRDefault="00777203" w:rsidP="0077720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Develop training courses and working on GIS implementation project using</w:t>
            </w:r>
            <w:r w:rsidR="00596BCE" w:rsidRPr="004C0ED9">
              <w:rPr>
                <w:rFonts w:ascii="Arial Narrow" w:eastAsia="Times New Roman" w:hAnsi="Arial Narrow"/>
                <w:bCs/>
              </w:rPr>
              <w:t xml:space="preserve"> ESRI ArcGIS and</w:t>
            </w:r>
            <w:r w:rsidRPr="004C0ED9">
              <w:rPr>
                <w:rFonts w:ascii="Arial Narrow" w:eastAsia="Times New Roman" w:hAnsi="Arial Narrow"/>
                <w:bCs/>
              </w:rPr>
              <w:t xml:space="preserve"> QGIS software.</w:t>
            </w:r>
          </w:p>
          <w:p w14:paraId="0FB7BEF7" w14:textId="02277AE0" w:rsidR="00777203" w:rsidRPr="004C0ED9" w:rsidRDefault="00596BCE" w:rsidP="0077720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Develop classroom based ArcGIS</w:t>
            </w:r>
            <w:r w:rsidR="00777203" w:rsidRPr="004C0ED9">
              <w:rPr>
                <w:rFonts w:ascii="Arial Narrow" w:eastAsia="Times New Roman" w:hAnsi="Arial Narrow"/>
                <w:bCs/>
              </w:rPr>
              <w:t xml:space="preserve"> training courses </w:t>
            </w:r>
            <w:r w:rsidRPr="004C0ED9">
              <w:rPr>
                <w:rFonts w:ascii="Arial Narrow" w:eastAsia="Times New Roman" w:hAnsi="Arial Narrow"/>
                <w:bCs/>
              </w:rPr>
              <w:t>such as; Introduction to Arc</w:t>
            </w:r>
            <w:r w:rsidR="00777203" w:rsidRPr="004C0ED9">
              <w:rPr>
                <w:rFonts w:ascii="Arial Narrow" w:eastAsia="Times New Roman" w:hAnsi="Arial Narrow"/>
                <w:bCs/>
              </w:rPr>
              <w:t xml:space="preserve">GIS, Spatial data format, Understanding spatial data </w:t>
            </w:r>
            <w:proofErr w:type="spellStart"/>
            <w:r w:rsidR="00777203" w:rsidRPr="004C0ED9">
              <w:rPr>
                <w:rFonts w:ascii="Arial Narrow" w:eastAsia="Times New Roman" w:hAnsi="Arial Narrow"/>
                <w:bCs/>
              </w:rPr>
              <w:t>e,g</w:t>
            </w:r>
            <w:proofErr w:type="spellEnd"/>
            <w:r w:rsidR="00777203" w:rsidRPr="004C0ED9">
              <w:rPr>
                <w:rFonts w:ascii="Arial Narrow" w:eastAsia="Times New Roman" w:hAnsi="Arial Narrow"/>
                <w:bCs/>
              </w:rPr>
              <w:t>. map scale, projection and coordinate system, spatial data management, meta data, data backup, data quality, and creating spatial data.</w:t>
            </w:r>
          </w:p>
          <w:p w14:paraId="04988858" w14:textId="3FA18C49" w:rsidR="00777203" w:rsidRPr="004C0ED9" w:rsidRDefault="00777203" w:rsidP="0077720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Introduction of different training method</w:t>
            </w:r>
            <w:r w:rsidR="00596BCE" w:rsidRPr="004C0ED9">
              <w:rPr>
                <w:rFonts w:ascii="Arial Narrow" w:eastAsia="Times New Roman" w:hAnsi="Arial Narrow"/>
                <w:bCs/>
              </w:rPr>
              <w:t>s</w:t>
            </w:r>
            <w:r w:rsidRPr="004C0ED9">
              <w:rPr>
                <w:rFonts w:ascii="Arial Narrow" w:eastAsia="Times New Roman" w:hAnsi="Arial Narrow"/>
                <w:bCs/>
              </w:rPr>
              <w:t xml:space="preserve"> such as case method (CM), Appropriate Assessment and Feedback Method (AAFM), Content Focused Method (CFM), Interactive </w:t>
            </w:r>
            <w:r w:rsidR="00095788" w:rsidRPr="004C0ED9">
              <w:rPr>
                <w:rFonts w:ascii="Arial Narrow" w:eastAsia="Times New Roman" w:hAnsi="Arial Narrow"/>
                <w:bCs/>
              </w:rPr>
              <w:t>Participatory Method (IPM), Learner Content Method (LCM), to convey and teach complex GIS and cartographic practical.</w:t>
            </w:r>
          </w:p>
          <w:p w14:paraId="4BD63E36" w14:textId="338FAD1B" w:rsidR="00016AA0" w:rsidRPr="004C0ED9" w:rsidRDefault="00016AA0" w:rsidP="0077720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Presentation of USAID Certificate of Participation</w:t>
            </w:r>
            <w:r w:rsidR="00596BCE" w:rsidRPr="004C0ED9">
              <w:rPr>
                <w:rFonts w:ascii="Arial Narrow" w:eastAsia="Times New Roman" w:hAnsi="Arial Narrow"/>
                <w:bCs/>
              </w:rPr>
              <w:t xml:space="preserve"> to</w:t>
            </w:r>
            <w:r w:rsidRPr="004C0ED9">
              <w:rPr>
                <w:rFonts w:ascii="Arial Narrow" w:eastAsia="Times New Roman" w:hAnsi="Arial Narrow"/>
                <w:bCs/>
              </w:rPr>
              <w:t xml:space="preserve"> 9 engineers, and 6 technical staff.</w:t>
            </w:r>
          </w:p>
        </w:tc>
      </w:tr>
      <w:tr w:rsidR="00016AA0" w:rsidRPr="004C0ED9" w14:paraId="01454608" w14:textId="77777777" w:rsidTr="00A15A94">
        <w:tc>
          <w:tcPr>
            <w:tcW w:w="590" w:type="dxa"/>
          </w:tcPr>
          <w:p w14:paraId="04BF093A" w14:textId="17A4DB87" w:rsidR="00611CC4" w:rsidRPr="004C0ED9" w:rsidRDefault="00016AA0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2</w:t>
            </w:r>
          </w:p>
        </w:tc>
        <w:tc>
          <w:tcPr>
            <w:tcW w:w="2217" w:type="dxa"/>
          </w:tcPr>
          <w:p w14:paraId="32721B02" w14:textId="77777777" w:rsidR="00016AA0" w:rsidRPr="004C0ED9" w:rsidRDefault="00016AA0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Nigerian Gas Company / Nigerian Gas Marketing Company.</w:t>
            </w:r>
          </w:p>
          <w:p w14:paraId="2FD19BC3" w14:textId="60501624" w:rsidR="00611CC4" w:rsidRPr="004C0ED9" w:rsidRDefault="00016AA0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Date: July 13 to 17, 2020 </w:t>
            </w:r>
          </w:p>
        </w:tc>
        <w:tc>
          <w:tcPr>
            <w:tcW w:w="2154" w:type="dxa"/>
          </w:tcPr>
          <w:p w14:paraId="17514954" w14:textId="49F2EBFC" w:rsidR="00611CC4" w:rsidRPr="004C0ED9" w:rsidRDefault="00016AA0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GIS Resource Person / Trainer</w:t>
            </w:r>
          </w:p>
        </w:tc>
        <w:tc>
          <w:tcPr>
            <w:tcW w:w="5106" w:type="dxa"/>
          </w:tcPr>
          <w:p w14:paraId="6F64ADF9" w14:textId="493EB49A" w:rsidR="00016AA0" w:rsidRPr="004C0ED9" w:rsidRDefault="00016AA0" w:rsidP="00016AA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Development of training modules for both Nigerian Gas Company (NGC) and Nigerian Gas Marketing Company (NGMC) staff.</w:t>
            </w:r>
          </w:p>
          <w:p w14:paraId="788B7060" w14:textId="77777777" w:rsidR="00D00793" w:rsidRPr="004C0ED9" w:rsidRDefault="00D00793" w:rsidP="00016AA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Presentation of training on different GIS thematic topics such as creating GIS shapefile, Data conversion, Map Design and Production.</w:t>
            </w:r>
          </w:p>
          <w:p w14:paraId="2476EBEA" w14:textId="58A90F56" w:rsidR="00611CC4" w:rsidRPr="004C0ED9" w:rsidRDefault="00D00793" w:rsidP="00D007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Extensive engagement of the trainee on GIS hands on exercises that covers each item treated using participatory method.</w:t>
            </w:r>
          </w:p>
        </w:tc>
      </w:tr>
      <w:tr w:rsidR="00016AA0" w:rsidRPr="004C0ED9" w14:paraId="32F0A3F1" w14:textId="77777777" w:rsidTr="00A15A94">
        <w:tc>
          <w:tcPr>
            <w:tcW w:w="590" w:type="dxa"/>
          </w:tcPr>
          <w:p w14:paraId="599C4219" w14:textId="68BE3E17" w:rsidR="00611CC4" w:rsidRPr="004C0ED9" w:rsidRDefault="00D00793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3</w:t>
            </w:r>
          </w:p>
        </w:tc>
        <w:tc>
          <w:tcPr>
            <w:tcW w:w="2217" w:type="dxa"/>
          </w:tcPr>
          <w:p w14:paraId="6C0B59D8" w14:textId="77777777" w:rsidR="00611CC4" w:rsidRPr="004C0ED9" w:rsidRDefault="00D00793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World Bank Assisted FADAMA </w:t>
            </w:r>
            <w:proofErr w:type="spellStart"/>
            <w:r w:rsidRPr="004C0ED9">
              <w:rPr>
                <w:rFonts w:ascii="Arial Narrow" w:eastAsia="Times New Roman" w:hAnsi="Arial Narrow"/>
                <w:bCs/>
              </w:rPr>
              <w:t>lll</w:t>
            </w:r>
            <w:proofErr w:type="spellEnd"/>
            <w:r w:rsidRPr="004C0ED9">
              <w:rPr>
                <w:rFonts w:ascii="Arial Narrow" w:eastAsia="Times New Roman" w:hAnsi="Arial Narrow"/>
                <w:bCs/>
              </w:rPr>
              <w:t xml:space="preserve"> Project.</w:t>
            </w:r>
          </w:p>
          <w:p w14:paraId="5AA0A4D4" w14:textId="6AFAA394" w:rsidR="00D00793" w:rsidRPr="004C0ED9" w:rsidRDefault="00D00793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Date: August 20–24, 2018.</w:t>
            </w:r>
          </w:p>
        </w:tc>
        <w:tc>
          <w:tcPr>
            <w:tcW w:w="2154" w:type="dxa"/>
          </w:tcPr>
          <w:p w14:paraId="5FE045F6" w14:textId="66B6C419" w:rsidR="00611CC4" w:rsidRPr="004C0ED9" w:rsidRDefault="00D00793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GIS Consultant / Trainer</w:t>
            </w:r>
          </w:p>
        </w:tc>
        <w:tc>
          <w:tcPr>
            <w:tcW w:w="5106" w:type="dxa"/>
          </w:tcPr>
          <w:p w14:paraId="2D4107AF" w14:textId="77777777" w:rsidR="00611CC4" w:rsidRPr="004C0ED9" w:rsidRDefault="0076107A" w:rsidP="00D0079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Design and development of training manual for the project management unit (PMU) of FADAMA </w:t>
            </w:r>
            <w:proofErr w:type="spellStart"/>
            <w:r w:rsidRPr="004C0ED9">
              <w:rPr>
                <w:rFonts w:ascii="Arial Narrow" w:eastAsia="Times New Roman" w:hAnsi="Arial Narrow"/>
                <w:bCs/>
              </w:rPr>
              <w:t>lll</w:t>
            </w:r>
            <w:proofErr w:type="spellEnd"/>
            <w:r w:rsidRPr="004C0ED9">
              <w:rPr>
                <w:rFonts w:ascii="Arial Narrow" w:eastAsia="Times New Roman" w:hAnsi="Arial Narrow"/>
                <w:bCs/>
              </w:rPr>
              <w:t xml:space="preserve"> additional finance project.</w:t>
            </w:r>
          </w:p>
          <w:p w14:paraId="6CD2ADAD" w14:textId="77777777" w:rsidR="0076107A" w:rsidRPr="004C0ED9" w:rsidRDefault="0076107A" w:rsidP="00D0079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Hands on training on the use of Handheld GPS receiver, geospatial dataset for different appl</w:t>
            </w:r>
            <w:r w:rsidR="00105B14" w:rsidRPr="004C0ED9">
              <w:rPr>
                <w:rFonts w:ascii="Arial Narrow" w:eastAsia="Times New Roman" w:hAnsi="Arial Narrow"/>
                <w:bCs/>
              </w:rPr>
              <w:t>ication especially agriculture and environmental management.</w:t>
            </w:r>
          </w:p>
          <w:p w14:paraId="4DA0712D" w14:textId="77777777" w:rsidR="00105B14" w:rsidRPr="004C0ED9" w:rsidRDefault="00105B14" w:rsidP="00D0079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General training overview of GIS capability using QGIS desktop software and ESRI ArcGIS Desktop.</w:t>
            </w:r>
          </w:p>
          <w:p w14:paraId="39E8CC41" w14:textId="6FD53A5F" w:rsidR="00105B14" w:rsidRPr="004C0ED9" w:rsidRDefault="00105B14" w:rsidP="00105B1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Extensive training on Enterprise GIS and web mapping. </w:t>
            </w:r>
          </w:p>
        </w:tc>
      </w:tr>
      <w:tr w:rsidR="00016AA0" w:rsidRPr="004C0ED9" w14:paraId="2C232DC3" w14:textId="77777777" w:rsidTr="00A15A94">
        <w:tc>
          <w:tcPr>
            <w:tcW w:w="590" w:type="dxa"/>
          </w:tcPr>
          <w:p w14:paraId="54CE3595" w14:textId="622D3649" w:rsidR="00611CC4" w:rsidRPr="004C0ED9" w:rsidRDefault="00105B14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4</w:t>
            </w:r>
          </w:p>
        </w:tc>
        <w:tc>
          <w:tcPr>
            <w:tcW w:w="2217" w:type="dxa"/>
          </w:tcPr>
          <w:p w14:paraId="5FCCF737" w14:textId="77777777" w:rsidR="00611CC4" w:rsidRPr="004C0ED9" w:rsidRDefault="00105B14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Presidential Taskforce </w:t>
            </w:r>
            <w:r w:rsidR="009A202B" w:rsidRPr="004C0ED9">
              <w:rPr>
                <w:rFonts w:ascii="Arial Narrow" w:eastAsia="Times New Roman" w:hAnsi="Arial Narrow"/>
                <w:bCs/>
              </w:rPr>
              <w:t>for Power (PTFP)</w:t>
            </w:r>
            <w:r w:rsidR="007C300B" w:rsidRPr="004C0ED9">
              <w:rPr>
                <w:rFonts w:ascii="Arial Narrow" w:eastAsia="Times New Roman" w:hAnsi="Arial Narrow"/>
                <w:bCs/>
              </w:rPr>
              <w:t>.</w:t>
            </w:r>
          </w:p>
          <w:p w14:paraId="05EA7797" w14:textId="1C418272" w:rsidR="007C300B" w:rsidRPr="004C0ED9" w:rsidRDefault="007C300B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April 8–12, 2013</w:t>
            </w:r>
          </w:p>
        </w:tc>
        <w:tc>
          <w:tcPr>
            <w:tcW w:w="2154" w:type="dxa"/>
          </w:tcPr>
          <w:p w14:paraId="0EFA82E5" w14:textId="78C6801B" w:rsidR="00611CC4" w:rsidRPr="004C0ED9" w:rsidRDefault="009A202B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GIS Consultant / Trainer</w:t>
            </w:r>
          </w:p>
        </w:tc>
        <w:tc>
          <w:tcPr>
            <w:tcW w:w="5106" w:type="dxa"/>
          </w:tcPr>
          <w:p w14:paraId="7E682310" w14:textId="77777777" w:rsidR="00611CC4" w:rsidRPr="004C0ED9" w:rsidRDefault="009A202B" w:rsidP="009A202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Design GIS training and resource material for designated staff of Presidential Taskforce for Power.</w:t>
            </w:r>
          </w:p>
          <w:p w14:paraId="0FF5F364" w14:textId="1247C991" w:rsidR="009A202B" w:rsidRPr="004C0ED9" w:rsidRDefault="009A202B" w:rsidP="009A202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Deploy power-point training sl</w:t>
            </w:r>
            <w:r w:rsidR="00596BCE" w:rsidRPr="004C0ED9">
              <w:rPr>
                <w:rFonts w:ascii="Arial Narrow" w:eastAsia="Times New Roman" w:hAnsi="Arial Narrow"/>
                <w:bCs/>
              </w:rPr>
              <w:t>ides desktop with installed ArcGIS software package</w:t>
            </w:r>
            <w:r w:rsidRPr="004C0ED9">
              <w:rPr>
                <w:rFonts w:ascii="Arial Narrow" w:eastAsia="Times New Roman" w:hAnsi="Arial Narrow"/>
                <w:bCs/>
              </w:rPr>
              <w:t xml:space="preserve"> to carry out training for the designated staff.</w:t>
            </w:r>
          </w:p>
          <w:p w14:paraId="00027B8C" w14:textId="18137708" w:rsidR="009A202B" w:rsidRPr="004C0ED9" w:rsidRDefault="009A202B" w:rsidP="009A202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Use one or combination of the following method</w:t>
            </w:r>
            <w:r w:rsidR="007C300B" w:rsidRPr="004C0ED9">
              <w:rPr>
                <w:rFonts w:ascii="Arial Narrow" w:eastAsia="Times New Roman" w:hAnsi="Arial Narrow"/>
                <w:bCs/>
              </w:rPr>
              <w:t>;</w:t>
            </w:r>
            <w:r w:rsidRPr="004C0ED9">
              <w:rPr>
                <w:rFonts w:ascii="Arial Narrow" w:eastAsia="Times New Roman" w:hAnsi="Arial Narrow"/>
                <w:bCs/>
              </w:rPr>
              <w:t xml:space="preserve"> </w:t>
            </w:r>
            <w:r w:rsidR="007C300B" w:rsidRPr="004C0ED9">
              <w:rPr>
                <w:rFonts w:ascii="Arial Narrow" w:eastAsia="Times New Roman" w:hAnsi="Arial Narrow"/>
                <w:bCs/>
              </w:rPr>
              <w:t>Case M</w:t>
            </w:r>
            <w:r w:rsidRPr="004C0ED9">
              <w:rPr>
                <w:rFonts w:ascii="Arial Narrow" w:eastAsia="Times New Roman" w:hAnsi="Arial Narrow"/>
                <w:bCs/>
              </w:rPr>
              <w:t>ethod (CM), Appropriate Assessment and Feedback Method (AAFM), Content Focused Method (CFM), Interactive Participatory Method (IPM), Learner Content Method (LCM), to convey and teach complex GIS and cartographic practical.</w:t>
            </w:r>
          </w:p>
          <w:p w14:paraId="3B7C5705" w14:textId="1B01033D" w:rsidR="009A202B" w:rsidRPr="004C0ED9" w:rsidRDefault="007C300B" w:rsidP="009A202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Presentation of certificate of participation to the trainees at the end of the exercise. </w:t>
            </w:r>
          </w:p>
        </w:tc>
      </w:tr>
      <w:tr w:rsidR="00016AA0" w:rsidRPr="004C0ED9" w14:paraId="020F0926" w14:textId="77777777" w:rsidTr="00A15A94">
        <w:tc>
          <w:tcPr>
            <w:tcW w:w="590" w:type="dxa"/>
          </w:tcPr>
          <w:p w14:paraId="5C9F6E9A" w14:textId="5534CFD2" w:rsidR="00611CC4" w:rsidRPr="004C0ED9" w:rsidRDefault="007C300B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lastRenderedPageBreak/>
              <w:t>5</w:t>
            </w:r>
          </w:p>
        </w:tc>
        <w:tc>
          <w:tcPr>
            <w:tcW w:w="2217" w:type="dxa"/>
          </w:tcPr>
          <w:p w14:paraId="6B62DED6" w14:textId="05BAFE95" w:rsidR="00611CC4" w:rsidRPr="004C0ED9" w:rsidRDefault="00596BCE" w:rsidP="001F03CB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National Oil </w:t>
            </w:r>
            <w:r w:rsidR="00464F77" w:rsidRPr="004C0ED9">
              <w:rPr>
                <w:rFonts w:ascii="Arial Narrow" w:eastAsia="Times New Roman" w:hAnsi="Arial Narrow"/>
                <w:bCs/>
              </w:rPr>
              <w:t xml:space="preserve">Spillage </w:t>
            </w:r>
            <w:r w:rsidR="007C300B" w:rsidRPr="004C0ED9">
              <w:rPr>
                <w:rFonts w:ascii="Arial Narrow" w:eastAsia="Times New Roman" w:hAnsi="Arial Narrow"/>
                <w:bCs/>
              </w:rPr>
              <w:t>Detection and Response Agency</w:t>
            </w:r>
            <w:r w:rsidR="00394D93" w:rsidRPr="004C0ED9">
              <w:rPr>
                <w:rFonts w:ascii="Arial Narrow" w:eastAsia="Times New Roman" w:hAnsi="Arial Narrow"/>
                <w:bCs/>
              </w:rPr>
              <w:t xml:space="preserve"> (NO</w:t>
            </w:r>
            <w:r w:rsidR="00464F77" w:rsidRPr="004C0ED9">
              <w:rPr>
                <w:rFonts w:ascii="Arial Narrow" w:eastAsia="Times New Roman" w:hAnsi="Arial Narrow"/>
                <w:bCs/>
              </w:rPr>
              <w:t>S</w:t>
            </w:r>
            <w:r w:rsidR="00394D93" w:rsidRPr="004C0ED9">
              <w:rPr>
                <w:rFonts w:ascii="Arial Narrow" w:eastAsia="Times New Roman" w:hAnsi="Arial Narrow"/>
                <w:bCs/>
              </w:rPr>
              <w:t xml:space="preserve">DRA), June 18 - </w:t>
            </w:r>
            <w:r w:rsidR="007C300B" w:rsidRPr="004C0ED9">
              <w:rPr>
                <w:rFonts w:ascii="Arial Narrow" w:eastAsia="Times New Roman" w:hAnsi="Arial Narrow"/>
                <w:bCs/>
              </w:rPr>
              <w:t>22, 2012</w:t>
            </w:r>
          </w:p>
        </w:tc>
        <w:tc>
          <w:tcPr>
            <w:tcW w:w="2154" w:type="dxa"/>
          </w:tcPr>
          <w:p w14:paraId="4B0BB03A" w14:textId="5B3C0B8F" w:rsidR="00611CC4" w:rsidRPr="004C0ED9" w:rsidRDefault="00CC60FE" w:rsidP="00CC60FE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GIS Consultant / Trainer</w:t>
            </w:r>
          </w:p>
        </w:tc>
        <w:tc>
          <w:tcPr>
            <w:tcW w:w="5106" w:type="dxa"/>
          </w:tcPr>
          <w:p w14:paraId="0FE71859" w14:textId="36A702DB" w:rsidR="00611CC4" w:rsidRPr="004C0ED9" w:rsidRDefault="00394D93" w:rsidP="00394D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Preparation of training manual for 25 technical staff of National Oil </w:t>
            </w:r>
            <w:r w:rsidR="00464F77" w:rsidRPr="004C0ED9">
              <w:rPr>
                <w:rFonts w:ascii="Arial Narrow" w:eastAsia="Times New Roman" w:hAnsi="Arial Narrow"/>
                <w:bCs/>
              </w:rPr>
              <w:t xml:space="preserve">Spillage </w:t>
            </w:r>
            <w:r w:rsidRPr="004C0ED9">
              <w:rPr>
                <w:rFonts w:ascii="Arial Narrow" w:eastAsia="Times New Roman" w:hAnsi="Arial Narrow"/>
                <w:bCs/>
              </w:rPr>
              <w:t>Detection and Response Agency</w:t>
            </w:r>
          </w:p>
          <w:p w14:paraId="70685C7A" w14:textId="0AE84712" w:rsidR="00394D93" w:rsidRPr="004C0ED9" w:rsidRDefault="00394D93" w:rsidP="00394D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Practical GIS work on different topics given to the trainees.</w:t>
            </w:r>
          </w:p>
          <w:p w14:paraId="6C3F6E81" w14:textId="77777777" w:rsidR="00394D93" w:rsidRPr="004C0ED9" w:rsidRDefault="00394D93" w:rsidP="00394D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 xml:space="preserve">Deployment of different </w:t>
            </w:r>
            <w:r w:rsidR="00A15A94" w:rsidRPr="004C0ED9">
              <w:rPr>
                <w:rFonts w:ascii="Arial Narrow" w:eastAsia="Times New Roman" w:hAnsi="Arial Narrow"/>
                <w:bCs/>
              </w:rPr>
              <w:t>teaching</w:t>
            </w:r>
            <w:r w:rsidRPr="004C0ED9">
              <w:rPr>
                <w:rFonts w:ascii="Arial Narrow" w:eastAsia="Times New Roman" w:hAnsi="Arial Narrow"/>
                <w:bCs/>
              </w:rPr>
              <w:t xml:space="preserve"> aids, materials and resources to fac</w:t>
            </w:r>
            <w:r w:rsidR="00A15A94" w:rsidRPr="004C0ED9">
              <w:rPr>
                <w:rFonts w:ascii="Arial Narrow" w:eastAsia="Times New Roman" w:hAnsi="Arial Narrow"/>
                <w:bCs/>
              </w:rPr>
              <w:t>ilitate quick learning outcomes.</w:t>
            </w:r>
          </w:p>
          <w:p w14:paraId="1A747DE9" w14:textId="1EFB331E" w:rsidR="00A15A94" w:rsidRPr="004C0ED9" w:rsidRDefault="00A15A94" w:rsidP="00394D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Narrow" w:eastAsia="Times New Roman" w:hAnsi="Arial Narrow"/>
                <w:bCs/>
              </w:rPr>
            </w:pPr>
            <w:r w:rsidRPr="004C0ED9">
              <w:rPr>
                <w:rFonts w:ascii="Arial Narrow" w:eastAsia="Times New Roman" w:hAnsi="Arial Narrow"/>
                <w:bCs/>
              </w:rPr>
              <w:t>Presentation of certificate of participation to the trainees at the end of the exercise</w:t>
            </w:r>
          </w:p>
        </w:tc>
      </w:tr>
    </w:tbl>
    <w:p w14:paraId="1C80A874" w14:textId="77777777" w:rsidR="00611CC4" w:rsidRPr="004C0ED9" w:rsidRDefault="00611CC4" w:rsidP="001F03CB">
      <w:pPr>
        <w:spacing w:after="0" w:line="240" w:lineRule="auto"/>
        <w:rPr>
          <w:rFonts w:ascii="Arial Narrow" w:eastAsia="Times New Roman" w:hAnsi="Arial Narrow"/>
          <w:bCs/>
        </w:rPr>
      </w:pPr>
    </w:p>
    <w:p w14:paraId="6717A7A6" w14:textId="77777777" w:rsidR="00611CC4" w:rsidRPr="004C0ED9" w:rsidRDefault="00611CC4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45B63C78" w14:textId="25E4D1E1" w:rsidR="00611CC4" w:rsidRDefault="00A15A94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t xml:space="preserve">PROFESSIONAL </w:t>
      </w:r>
      <w:r w:rsidR="001F03CB" w:rsidRPr="004C0ED9">
        <w:rPr>
          <w:rFonts w:ascii="Arial Narrow" w:eastAsia="Times New Roman" w:hAnsi="Arial Narrow"/>
          <w:b/>
          <w:bCs/>
          <w:u w:val="single"/>
        </w:rPr>
        <w:t>WORK</w:t>
      </w:r>
      <w:r w:rsidR="001F03CB" w:rsidRPr="004C0ED9">
        <w:rPr>
          <w:rFonts w:ascii="Arial Narrow" w:eastAsia="Times New Roman" w:hAnsi="Arial Narrow"/>
          <w:u w:val="single"/>
        </w:rPr>
        <w:t> </w:t>
      </w:r>
      <w:r w:rsidR="001F03CB" w:rsidRPr="004C0ED9">
        <w:rPr>
          <w:rFonts w:ascii="Arial Narrow" w:eastAsia="Times New Roman" w:hAnsi="Arial Narrow"/>
          <w:b/>
          <w:bCs/>
          <w:u w:val="single"/>
        </w:rPr>
        <w:t>EXPERIENCE</w:t>
      </w:r>
    </w:p>
    <w:p w14:paraId="776C30D7" w14:textId="77777777" w:rsidR="007812B4" w:rsidRDefault="007812B4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6F5F6F0D" w14:textId="01E9EF66" w:rsidR="007812B4" w:rsidRPr="004C0ED9" w:rsidRDefault="007812B4" w:rsidP="007812B4">
      <w:pPr>
        <w:spacing w:after="0" w:line="240" w:lineRule="auto"/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</w:rPr>
        <w:t>AFRICA NATURE INVESTORS (ANI) FOUNDATION</w:t>
      </w:r>
    </w:p>
    <w:p w14:paraId="3B34422E" w14:textId="72BA0B34" w:rsidR="007812B4" w:rsidRPr="004C0ED9" w:rsidRDefault="007812B4" w:rsidP="007812B4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Position: GIS </w:t>
      </w:r>
      <w:r>
        <w:rPr>
          <w:rFonts w:ascii="Arial Narrow" w:eastAsia="Times New Roman" w:hAnsi="Arial Narrow"/>
          <w:b/>
          <w:bCs/>
        </w:rPr>
        <w:t>Manager</w:t>
      </w:r>
    </w:p>
    <w:p w14:paraId="5EDBAD4F" w14:textId="36CF0BB6" w:rsidR="007812B4" w:rsidRDefault="007812B4" w:rsidP="007812B4">
      <w:pPr>
        <w:spacing w:after="0" w:line="240" w:lineRule="auto"/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</w:rPr>
        <w:t>Date: November 2021 – till date</w:t>
      </w:r>
    </w:p>
    <w:p w14:paraId="0743E0B6" w14:textId="77777777" w:rsidR="007812B4" w:rsidRDefault="007812B4" w:rsidP="007812B4">
      <w:pPr>
        <w:spacing w:after="0" w:line="240" w:lineRule="auto"/>
        <w:rPr>
          <w:rFonts w:ascii="Arial Narrow" w:eastAsia="Times New Roman" w:hAnsi="Arial Narrow"/>
          <w:b/>
          <w:bCs/>
        </w:rPr>
      </w:pPr>
    </w:p>
    <w:p w14:paraId="01C1157E" w14:textId="74521332" w:rsidR="00065B09" w:rsidRPr="00065B09" w:rsidRDefault="00065B09" w:rsidP="007812B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65B09">
        <w:rPr>
          <w:rFonts w:ascii="Times New Roman" w:eastAsia="Times New Roman" w:hAnsi="Times New Roman"/>
          <w:b/>
          <w:bCs/>
        </w:rPr>
        <w:t>Responsibilities</w:t>
      </w:r>
    </w:p>
    <w:p w14:paraId="40A4DDC5" w14:textId="5A6B2CB7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8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spacing w:val="2"/>
        </w:rPr>
        <w:t>Administer ANI databases for data quality &amp; service quality assessments. Perform backup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065B09">
        <w:rPr>
          <w:rFonts w:ascii="Times New Roman" w:hAnsi="Times New Roman"/>
          <w:color w:val="000000"/>
        </w:rPr>
        <w:t>and recovery of all databases. Ensure the security of the data.</w:t>
      </w:r>
    </w:p>
    <w:p w14:paraId="205AA244" w14:textId="16253B1A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44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spacing w:val="2"/>
        </w:rPr>
        <w:t>Manage Earth Ranger database users. Update Earth Ranger database on a frequent basis.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065B09">
        <w:rPr>
          <w:rFonts w:ascii="Times New Roman" w:hAnsi="Times New Roman"/>
          <w:color w:val="000000"/>
        </w:rPr>
        <w:t>Support spatial data collection, cleaning, quality assurance and analyses.</w:t>
      </w:r>
    </w:p>
    <w:p w14:paraId="072DBA51" w14:textId="2830F926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44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spacing w:val="2"/>
        </w:rPr>
        <w:t>Support field activities by the rangers and community liaison team for ground truthing of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065B09">
        <w:rPr>
          <w:rFonts w:ascii="Times New Roman" w:hAnsi="Times New Roman"/>
          <w:color w:val="000000"/>
          <w:spacing w:val="-1"/>
        </w:rPr>
        <w:t>remote sensing analysis. Routinely update analysis and maps as required. Keep track of GPS coordinates of ANI activities and map them.</w:t>
      </w:r>
    </w:p>
    <w:p w14:paraId="4FBEE5BE" w14:textId="520E9670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37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w w:val="102"/>
        </w:rPr>
        <w:t>Work with Landsat imagery and utilize remote sensing to produce specialized pieces of</w:t>
      </w:r>
      <w:r>
        <w:rPr>
          <w:rFonts w:ascii="Times New Roman" w:hAnsi="Times New Roman"/>
          <w:color w:val="000000"/>
          <w:w w:val="102"/>
        </w:rPr>
        <w:t xml:space="preserve"> </w:t>
      </w:r>
      <w:r w:rsidRPr="00065B09">
        <w:rPr>
          <w:rFonts w:ascii="Times New Roman" w:hAnsi="Times New Roman"/>
          <w:color w:val="000000"/>
          <w:w w:val="104"/>
        </w:rPr>
        <w:t xml:space="preserve">work for a targeted audience and project reports. Produce maps and other geospatial </w:t>
      </w:r>
      <w:r w:rsidRPr="00065B09">
        <w:rPr>
          <w:rFonts w:ascii="Times New Roman" w:hAnsi="Times New Roman"/>
          <w:color w:val="000000"/>
        </w:rPr>
        <w:t>materials for both internal and external communications.</w:t>
      </w:r>
    </w:p>
    <w:p w14:paraId="03410A7C" w14:textId="7E65EA0D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37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spacing w:val="3"/>
        </w:rPr>
        <w:t>Upload data from camera traps located around the park onto the Earth Ranger database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065B09">
        <w:rPr>
          <w:rFonts w:ascii="Times New Roman" w:hAnsi="Times New Roman"/>
          <w:color w:val="000000"/>
        </w:rPr>
        <w:t>and assist the research team with spatial data reporting.</w:t>
      </w:r>
    </w:p>
    <w:p w14:paraId="21B532F6" w14:textId="70EBB19A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44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spacing w:val="-2"/>
        </w:rPr>
        <w:t>Maintain and Manage ANI Website and ensure that project reports (quarterly reports, annual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65B09">
        <w:rPr>
          <w:rFonts w:ascii="Times New Roman" w:hAnsi="Times New Roman"/>
          <w:color w:val="000000"/>
        </w:rPr>
        <w:t>reports etc.) are uploaded on the website.</w:t>
      </w:r>
    </w:p>
    <w:p w14:paraId="650727C2" w14:textId="770D66AA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44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</w:rPr>
        <w:t>Develop and maintain Monitoring and Evaluation (M&amp;E) Framework collating KPI data from</w:t>
      </w:r>
      <w:r>
        <w:rPr>
          <w:rFonts w:ascii="Times New Roman" w:hAnsi="Times New Roman"/>
          <w:color w:val="000000"/>
        </w:rPr>
        <w:t xml:space="preserve"> </w:t>
      </w:r>
      <w:r w:rsidRPr="00065B09">
        <w:rPr>
          <w:rFonts w:ascii="Times New Roman" w:hAnsi="Times New Roman"/>
          <w:color w:val="000000"/>
          <w:spacing w:val="3"/>
        </w:rPr>
        <w:t xml:space="preserve">rangers, research team and Community Liaison Team. Play a leadership role in ensuring </w:t>
      </w:r>
      <w:r w:rsidRPr="00065B09">
        <w:rPr>
          <w:rFonts w:ascii="Times New Roman" w:hAnsi="Times New Roman"/>
          <w:color w:val="000000"/>
        </w:rPr>
        <w:t>timely and accurate data management and reporting.</w:t>
      </w:r>
    </w:p>
    <w:p w14:paraId="66318B2E" w14:textId="4BD55F72" w:rsidR="00065B09" w:rsidRPr="00065B09" w:rsidRDefault="00065B09" w:rsidP="00065B09">
      <w:pPr>
        <w:pStyle w:val="ListParagraph"/>
        <w:numPr>
          <w:ilvl w:val="0"/>
          <w:numId w:val="35"/>
        </w:numPr>
        <w:tabs>
          <w:tab w:val="left" w:pos="1459"/>
        </w:tabs>
        <w:spacing w:before="37" w:after="0" w:line="276" w:lineRule="exact"/>
        <w:rPr>
          <w:rFonts w:ascii="Times New Roman" w:hAnsi="Times New Roman"/>
        </w:rPr>
      </w:pPr>
      <w:r w:rsidRPr="00065B09">
        <w:rPr>
          <w:rFonts w:ascii="Times New Roman" w:hAnsi="Times New Roman"/>
          <w:color w:val="000000"/>
          <w:spacing w:val="2"/>
        </w:rPr>
        <w:t>Download data from GPS units collected from Rangers and Management staff, organize it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065B09">
        <w:rPr>
          <w:rFonts w:ascii="Times New Roman" w:hAnsi="Times New Roman"/>
          <w:color w:val="000000"/>
          <w:spacing w:val="1"/>
        </w:rPr>
        <w:t xml:space="preserve">and download it onto the software map of GGNP. Update all GPS units issued to staff and management with the additional information received from the field ensuring all the GPS </w:t>
      </w:r>
      <w:r w:rsidRPr="00065B09">
        <w:rPr>
          <w:rFonts w:ascii="Times New Roman" w:hAnsi="Times New Roman"/>
          <w:color w:val="000000"/>
        </w:rPr>
        <w:t>are constantly up to date.</w:t>
      </w:r>
    </w:p>
    <w:p w14:paraId="3FD965C1" w14:textId="12217934" w:rsidR="00DC77EE" w:rsidRPr="004C0ED9" w:rsidRDefault="00DC77EE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29337C6F" w14:textId="1A650949" w:rsidR="00DC77EE" w:rsidRPr="004C0ED9" w:rsidRDefault="00DC77EE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TECNOSERVE NIGERIA</w:t>
      </w:r>
    </w:p>
    <w:p w14:paraId="3121E999" w14:textId="322C73F9" w:rsidR="00DC77EE" w:rsidRPr="004C0ED9" w:rsidRDefault="00DC77EE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Position: </w:t>
      </w:r>
      <w:r w:rsidR="00DD599F" w:rsidRPr="004C0ED9">
        <w:rPr>
          <w:rFonts w:ascii="Arial Narrow" w:eastAsia="Times New Roman" w:hAnsi="Arial Narrow"/>
          <w:b/>
          <w:bCs/>
        </w:rPr>
        <w:t>GIS Consultant</w:t>
      </w:r>
    </w:p>
    <w:p w14:paraId="6E69D80B" w14:textId="595ACC3A" w:rsidR="00DD599F" w:rsidRPr="004C0ED9" w:rsidRDefault="004C0ED9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</w:rPr>
        <w:t>Date: September 2020 – February 2021</w:t>
      </w:r>
    </w:p>
    <w:p w14:paraId="02253BD6" w14:textId="77777777" w:rsidR="00DD599F" w:rsidRPr="004C0ED9" w:rsidRDefault="00DD599F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</w:p>
    <w:p w14:paraId="172AB878" w14:textId="3249BE3A" w:rsidR="00DD599F" w:rsidRPr="004C0ED9" w:rsidRDefault="00DD599F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Responsibilities</w:t>
      </w:r>
    </w:p>
    <w:p w14:paraId="52137868" w14:textId="3099CE60" w:rsidR="00DD599F" w:rsidRPr="004C0ED9" w:rsidRDefault="00DD599F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>Produce logistical route for farmers, Aggregator, Processor, and youth communities in transporting farm products to the market.</w:t>
      </w:r>
    </w:p>
    <w:p w14:paraId="178EF32C" w14:textId="7A89CB73" w:rsidR="00DD599F" w:rsidRPr="004C0ED9" w:rsidRDefault="00DD599F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>Develop farm logistical information system for different agro</w:t>
      </w:r>
      <w:r w:rsidR="002A292F" w:rsidRPr="004C0ED9">
        <w:rPr>
          <w:rFonts w:ascii="Arial Narrow" w:eastAsia="Times New Roman" w:hAnsi="Arial Narrow"/>
        </w:rPr>
        <w:t>-processing firm in Niger, Kano, Taraba, Kaduna, Kebbi, and Jigawa state.</w:t>
      </w:r>
    </w:p>
    <w:p w14:paraId="00F60E28" w14:textId="29368978" w:rsidR="002A292F" w:rsidRPr="004C0ED9" w:rsidRDefault="002A292F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 xml:space="preserve">Support the logistical cluster officer in developing logistical hub across different communities for various </w:t>
      </w:r>
      <w:r w:rsidR="00082719" w:rsidRPr="004C0ED9">
        <w:rPr>
          <w:rFonts w:ascii="Arial Narrow" w:eastAsia="Times New Roman" w:hAnsi="Arial Narrow"/>
        </w:rPr>
        <w:t>actors such as Aggregation center, Micro-miller, Processing, Logistic firms and the involved youth population.</w:t>
      </w:r>
    </w:p>
    <w:p w14:paraId="2C448B4C" w14:textId="1F5601B0" w:rsidR="00082719" w:rsidRPr="004C0ED9" w:rsidRDefault="00082719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>Provide report on logistical</w:t>
      </w:r>
      <w:r w:rsidR="006475FB" w:rsidRPr="004C0ED9">
        <w:rPr>
          <w:rFonts w:ascii="Arial Narrow" w:eastAsia="Times New Roman" w:hAnsi="Arial Narrow"/>
        </w:rPr>
        <w:t xml:space="preserve"> issues as it affects different state in Nigeria</w:t>
      </w:r>
    </w:p>
    <w:p w14:paraId="5AC6868C" w14:textId="60A61AE4" w:rsidR="006475FB" w:rsidRPr="004C0ED9" w:rsidRDefault="006475FB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>Design and conceptualize annual logistical p</w:t>
      </w:r>
      <w:r w:rsidR="00464F77" w:rsidRPr="004C0ED9">
        <w:rPr>
          <w:rFonts w:ascii="Arial Narrow" w:eastAsia="Times New Roman" w:hAnsi="Arial Narrow"/>
        </w:rPr>
        <w:t>l</w:t>
      </w:r>
      <w:r w:rsidRPr="004C0ED9">
        <w:rPr>
          <w:rFonts w:ascii="Arial Narrow" w:eastAsia="Times New Roman" w:hAnsi="Arial Narrow"/>
        </w:rPr>
        <w:t xml:space="preserve">an for all the logistic actors across the </w:t>
      </w:r>
      <w:r w:rsidR="00464F77" w:rsidRPr="004C0ED9">
        <w:rPr>
          <w:rFonts w:ascii="Arial Narrow" w:eastAsia="Times New Roman" w:hAnsi="Arial Narrow"/>
        </w:rPr>
        <w:t xml:space="preserve">project </w:t>
      </w:r>
      <w:r w:rsidRPr="004C0ED9">
        <w:rPr>
          <w:rFonts w:ascii="Arial Narrow" w:eastAsia="Times New Roman" w:hAnsi="Arial Narrow"/>
        </w:rPr>
        <w:t>state</w:t>
      </w:r>
      <w:r w:rsidR="00464F77" w:rsidRPr="004C0ED9">
        <w:rPr>
          <w:rFonts w:ascii="Arial Narrow" w:eastAsia="Times New Roman" w:hAnsi="Arial Narrow"/>
        </w:rPr>
        <w:t>s</w:t>
      </w:r>
      <w:r w:rsidRPr="004C0ED9">
        <w:rPr>
          <w:rFonts w:ascii="Arial Narrow" w:eastAsia="Times New Roman" w:hAnsi="Arial Narrow"/>
        </w:rPr>
        <w:t>.</w:t>
      </w:r>
    </w:p>
    <w:p w14:paraId="3E13667E" w14:textId="721ED373" w:rsidR="006475FB" w:rsidRPr="004C0ED9" w:rsidRDefault="006475FB" w:rsidP="00C40237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>Conduct capacity development for different actor such as: Aggregator, Micro-Millers, Processor, Youth etc. in different thematic topics such as GIS, logistical design and planning</w:t>
      </w:r>
      <w:r w:rsidR="00C40237" w:rsidRPr="004C0ED9">
        <w:rPr>
          <w:rFonts w:ascii="Arial Narrow" w:eastAsia="Times New Roman" w:hAnsi="Arial Narrow"/>
        </w:rPr>
        <w:t xml:space="preserve"> short route, etc. </w:t>
      </w:r>
    </w:p>
    <w:p w14:paraId="533A48F8" w14:textId="254C7C2F" w:rsidR="006475FB" w:rsidRPr="004C0ED9" w:rsidRDefault="00C40237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t>Develop training manual that address the issues above.</w:t>
      </w:r>
    </w:p>
    <w:p w14:paraId="0244D9B1" w14:textId="06BD39A6" w:rsidR="00C40237" w:rsidRPr="004C0ED9" w:rsidRDefault="00C40237" w:rsidP="00DD599F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</w:rPr>
        <w:lastRenderedPageBreak/>
        <w:t>Give expert advice to the management on income generation job and wealth creation.</w:t>
      </w:r>
    </w:p>
    <w:p w14:paraId="03861C18" w14:textId="77777777" w:rsidR="00DC77EE" w:rsidRPr="004C0ED9" w:rsidRDefault="00DC77EE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69343FDE" w14:textId="17684014" w:rsidR="00512EE9" w:rsidRPr="004C0ED9" w:rsidRDefault="00F074F6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bookmarkStart w:id="0" w:name="_Hlk54542943"/>
      <w:r w:rsidRPr="004C0ED9">
        <w:rPr>
          <w:rFonts w:ascii="Arial Narrow" w:eastAsia="Times New Roman" w:hAnsi="Arial Narrow"/>
          <w:b/>
          <w:bCs/>
        </w:rPr>
        <w:t>NIGERIA GAS COMPANY (2018 - 2019)</w:t>
      </w:r>
    </w:p>
    <w:p w14:paraId="18DE7572" w14:textId="28D9D96D" w:rsidR="00F074F6" w:rsidRPr="004C0ED9" w:rsidRDefault="00545374" w:rsidP="001F03CB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/>
          <w:bCs/>
        </w:rPr>
        <w:t>Position:</w:t>
      </w:r>
      <w:r w:rsidRPr="004C0ED9">
        <w:rPr>
          <w:rFonts w:ascii="Arial Narrow" w:eastAsia="Times New Roman" w:hAnsi="Arial Narrow"/>
          <w:bCs/>
        </w:rPr>
        <w:t xml:space="preserve"> </w:t>
      </w:r>
      <w:r w:rsidR="00F074F6" w:rsidRPr="004C0ED9">
        <w:rPr>
          <w:rFonts w:ascii="Arial Narrow" w:eastAsia="Times New Roman" w:hAnsi="Arial Narrow"/>
          <w:bCs/>
        </w:rPr>
        <w:t>Lead GIS Marketing Consultant</w:t>
      </w:r>
    </w:p>
    <w:bookmarkEnd w:id="0"/>
    <w:p w14:paraId="03F64664" w14:textId="77777777" w:rsidR="00545374" w:rsidRPr="004C0ED9" w:rsidRDefault="00545374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Responsibility</w:t>
      </w:r>
    </w:p>
    <w:p w14:paraId="6D9A5221" w14:textId="02AE9022" w:rsidR="00CF20DB" w:rsidRPr="004C0ED9" w:rsidRDefault="00F074F6" w:rsidP="00F074F6">
      <w:pPr>
        <w:pStyle w:val="ListParagraph"/>
        <w:numPr>
          <w:ilvl w:val="0"/>
          <w:numId w:val="27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Cs/>
        </w:rPr>
        <w:t>Help in Geo-marketing of Gas in Lagos Operation Division of Nigerian Gas Company.</w:t>
      </w:r>
    </w:p>
    <w:p w14:paraId="2322A206" w14:textId="7F0D923B" w:rsidR="00F074F6" w:rsidRPr="004C0ED9" w:rsidRDefault="00F074F6" w:rsidP="00F074F6">
      <w:pPr>
        <w:pStyle w:val="ListParagraph"/>
        <w:numPr>
          <w:ilvl w:val="0"/>
          <w:numId w:val="27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Cs/>
        </w:rPr>
        <w:t>Creation of Gas customer database across Nigeria.</w:t>
      </w:r>
    </w:p>
    <w:p w14:paraId="7DDC148E" w14:textId="3B032E94" w:rsidR="00F074F6" w:rsidRPr="004C0ED9" w:rsidRDefault="00F074F6" w:rsidP="00F074F6">
      <w:pPr>
        <w:pStyle w:val="ListParagraph"/>
        <w:numPr>
          <w:ilvl w:val="0"/>
          <w:numId w:val="27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Cs/>
        </w:rPr>
        <w:t>Production of digital marketing map to visualize customer location and capture demographic, psychographic, purchasing, and spending characteristics for accurate customer segmentation of gas subscribers across Nigeria.</w:t>
      </w:r>
    </w:p>
    <w:p w14:paraId="320D3AC8" w14:textId="6396DFF1" w:rsidR="00F074F6" w:rsidRPr="004C0ED9" w:rsidRDefault="00F074F6" w:rsidP="00F074F6">
      <w:pPr>
        <w:pStyle w:val="ListParagraph"/>
        <w:numPr>
          <w:ilvl w:val="0"/>
          <w:numId w:val="27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Cs/>
        </w:rPr>
        <w:t>Forecast demand of every residential, commerc</w:t>
      </w:r>
      <w:r w:rsidR="00464F77" w:rsidRPr="004C0ED9">
        <w:rPr>
          <w:rFonts w:ascii="Arial Narrow" w:eastAsia="Times New Roman" w:hAnsi="Arial Narrow"/>
          <w:bCs/>
        </w:rPr>
        <w:t>ial, and industrial customer</w:t>
      </w:r>
      <w:r w:rsidRPr="004C0ED9">
        <w:rPr>
          <w:rFonts w:ascii="Arial Narrow" w:eastAsia="Times New Roman" w:hAnsi="Arial Narrow"/>
          <w:bCs/>
        </w:rPr>
        <w:t xml:space="preserve"> unit of Nigerian Gas Company.</w:t>
      </w:r>
    </w:p>
    <w:p w14:paraId="5FEA4FC5" w14:textId="2B620A0F" w:rsidR="00F074F6" w:rsidRPr="004C0ED9" w:rsidRDefault="00F074F6" w:rsidP="00F074F6">
      <w:pPr>
        <w:pStyle w:val="ListParagraph"/>
        <w:numPr>
          <w:ilvl w:val="0"/>
          <w:numId w:val="27"/>
        </w:num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Cs/>
        </w:rPr>
        <w:t xml:space="preserve">Query and analyze the data. </w:t>
      </w:r>
    </w:p>
    <w:p w14:paraId="0DBC7680" w14:textId="77777777" w:rsidR="00CF20DB" w:rsidRPr="004C0ED9" w:rsidRDefault="00CF20DB" w:rsidP="001F03CB">
      <w:pPr>
        <w:spacing w:after="0" w:line="240" w:lineRule="auto"/>
        <w:rPr>
          <w:rFonts w:ascii="Arial Narrow" w:eastAsia="Times New Roman" w:hAnsi="Arial Narrow"/>
          <w:bCs/>
        </w:rPr>
      </w:pPr>
    </w:p>
    <w:p w14:paraId="3A336301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606A0297" w14:textId="5B8E8FA9" w:rsidR="00EB56E5" w:rsidRPr="004C0ED9" w:rsidRDefault="001F03CB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GIS CONSULTANT IN THE THIRD NATI</w:t>
      </w:r>
      <w:r w:rsidR="001C2AB4" w:rsidRPr="004C0ED9">
        <w:rPr>
          <w:rFonts w:ascii="Arial Narrow" w:eastAsia="Times New Roman" w:hAnsi="Arial Narrow"/>
          <w:b/>
          <w:bCs/>
        </w:rPr>
        <w:t>ONAL FADAMA DEVELOPMENT PROJECT, (FADAMA III)</w:t>
      </w:r>
      <w:r w:rsidR="007C6FFA" w:rsidRPr="004C0ED9">
        <w:rPr>
          <w:rFonts w:ascii="Arial Narrow" w:eastAsia="Times New Roman" w:hAnsi="Arial Narrow"/>
          <w:b/>
          <w:bCs/>
        </w:rPr>
        <w:t xml:space="preserve">, </w:t>
      </w:r>
      <w:r w:rsidR="001C47BD" w:rsidRPr="004C0ED9">
        <w:rPr>
          <w:rFonts w:ascii="Arial Narrow" w:eastAsia="Times New Roman" w:hAnsi="Arial Narrow"/>
          <w:b/>
          <w:bCs/>
        </w:rPr>
        <w:t xml:space="preserve">2017 - </w:t>
      </w:r>
      <w:r w:rsidR="007C6FFA" w:rsidRPr="004C0ED9">
        <w:rPr>
          <w:rFonts w:ascii="Arial Narrow" w:eastAsia="Times New Roman" w:hAnsi="Arial Narrow"/>
          <w:b/>
          <w:bCs/>
        </w:rPr>
        <w:t>2018.</w:t>
      </w:r>
    </w:p>
    <w:p w14:paraId="5DF243E7" w14:textId="77777777" w:rsidR="00697967" w:rsidRPr="004C0ED9" w:rsidRDefault="00697967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</w:p>
    <w:p w14:paraId="3223E815" w14:textId="77777777" w:rsidR="00D64827" w:rsidRPr="004C0ED9" w:rsidRDefault="00D64827" w:rsidP="001F03CB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/>
          <w:bCs/>
        </w:rPr>
        <w:t xml:space="preserve">Position: </w:t>
      </w:r>
      <w:r w:rsidRPr="004C0ED9">
        <w:rPr>
          <w:rFonts w:ascii="Arial Narrow" w:eastAsia="Times New Roman" w:hAnsi="Arial Narrow"/>
          <w:bCs/>
        </w:rPr>
        <w:t>GIS Consultant</w:t>
      </w:r>
    </w:p>
    <w:p w14:paraId="270FB9ED" w14:textId="77777777" w:rsidR="00D64827" w:rsidRPr="004C0ED9" w:rsidRDefault="00D64827" w:rsidP="001F03CB">
      <w:pPr>
        <w:spacing w:after="0" w:line="240" w:lineRule="auto"/>
        <w:rPr>
          <w:rFonts w:ascii="Arial Narrow" w:eastAsia="Times New Roman" w:hAnsi="Arial Narrow"/>
          <w:bCs/>
        </w:rPr>
      </w:pPr>
    </w:p>
    <w:p w14:paraId="215C83CE" w14:textId="77777777" w:rsidR="001C2AB4" w:rsidRPr="004C0ED9" w:rsidRDefault="00D8304D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Job Description</w:t>
      </w:r>
      <w:r w:rsidR="001C2AB4" w:rsidRPr="004C0ED9">
        <w:rPr>
          <w:rFonts w:ascii="Arial Narrow" w:eastAsia="Times New Roman" w:hAnsi="Arial Narrow"/>
          <w:b/>
          <w:bCs/>
        </w:rPr>
        <w:t>:</w:t>
      </w:r>
    </w:p>
    <w:p w14:paraId="75392CFB" w14:textId="77777777" w:rsidR="001C2AB4" w:rsidRPr="004C0ED9" w:rsidRDefault="001C2AB4" w:rsidP="001C2AB4">
      <w:pPr>
        <w:pStyle w:val="ListParagraph"/>
        <w:numPr>
          <w:ilvl w:val="0"/>
          <w:numId w:val="29"/>
        </w:numPr>
        <w:autoSpaceDE w:val="0"/>
        <w:autoSpaceDN w:val="0"/>
        <w:spacing w:before="100" w:beforeAutospacing="1" w:after="100" w:afterAutospacing="1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Supervised </w:t>
      </w:r>
      <w:r w:rsidR="00346D4C" w:rsidRPr="004C0ED9">
        <w:rPr>
          <w:rFonts w:ascii="Arial Narrow" w:eastAsia="Times New Roman" w:hAnsi="Arial Narrow"/>
        </w:rPr>
        <w:t>mobile spatial data collection and generation</w:t>
      </w:r>
      <w:r w:rsidRPr="004C0ED9">
        <w:rPr>
          <w:rFonts w:ascii="Arial Narrow" w:eastAsia="Times New Roman" w:hAnsi="Arial Narrow"/>
        </w:rPr>
        <w:t xml:space="preserve"> of maps of markets for agricultural products, livelihood products, employment demand, and spatial constraints for women and young people.</w:t>
      </w:r>
    </w:p>
    <w:p w14:paraId="2D7F8D66" w14:textId="77777777" w:rsidR="00346D4C" w:rsidRPr="004C0ED9" w:rsidRDefault="00346D4C" w:rsidP="00346D4C">
      <w:pPr>
        <w:pStyle w:val="ListParagraph"/>
        <w:numPr>
          <w:ilvl w:val="0"/>
          <w:numId w:val="29"/>
        </w:numPr>
        <w:autoSpaceDE w:val="0"/>
        <w:autoSpaceDN w:val="0"/>
        <w:spacing w:before="100" w:beforeAutospacing="1" w:after="100" w:afterAutospacing="1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Mapping of value chain actors, including existing mechanization services, input suppliers, aggregators, processors, wholesalers, and retailers by males and females.</w:t>
      </w:r>
    </w:p>
    <w:p w14:paraId="11605168" w14:textId="77777777" w:rsidR="00346D4C" w:rsidRPr="004C0ED9" w:rsidRDefault="00D64827" w:rsidP="001C2AB4">
      <w:pPr>
        <w:pStyle w:val="ListParagraph"/>
        <w:numPr>
          <w:ilvl w:val="0"/>
          <w:numId w:val="29"/>
        </w:numPr>
        <w:autoSpaceDE w:val="0"/>
        <w:autoSpaceDN w:val="0"/>
        <w:spacing w:before="100" w:beforeAutospacing="1" w:after="100" w:afterAutospacing="1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Mapping of market sheds and market-system linkages between input suppliers and farmers, farmers and traders, aggregators and end-market processors, or wholesalers and retailers (incorporating gender dynamics)</w:t>
      </w:r>
    </w:p>
    <w:p w14:paraId="371FC3F8" w14:textId="77777777" w:rsidR="001C2AB4" w:rsidRDefault="00D64827" w:rsidP="00697967">
      <w:pPr>
        <w:pStyle w:val="ListParagraph"/>
        <w:numPr>
          <w:ilvl w:val="0"/>
          <w:numId w:val="29"/>
        </w:numPr>
        <w:autoSpaceDE w:val="0"/>
        <w:autoSpaceDN w:val="0"/>
        <w:spacing w:before="100" w:beforeAutospacing="1" w:after="100" w:afterAutospacing="1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Analysis of local and regional labor markets to inform the selection of activities that can help young men and women (18-34 years) to increase their earnings and diversify household income streams</w:t>
      </w:r>
    </w:p>
    <w:p w14:paraId="5F4EBBB3" w14:textId="77777777" w:rsidR="004C0ED9" w:rsidRPr="004C0ED9" w:rsidRDefault="004C0ED9" w:rsidP="004C0ED9">
      <w:pPr>
        <w:autoSpaceDE w:val="0"/>
        <w:autoSpaceDN w:val="0"/>
        <w:spacing w:before="100" w:beforeAutospacing="1" w:after="100" w:afterAutospacing="1" w:line="240" w:lineRule="auto"/>
        <w:rPr>
          <w:rFonts w:ascii="Arial Narrow" w:eastAsia="Times New Roman" w:hAnsi="Arial Narrow"/>
        </w:rPr>
      </w:pPr>
    </w:p>
    <w:p w14:paraId="2540AED6" w14:textId="344A0CC6" w:rsidR="00792085" w:rsidRPr="004C0ED9" w:rsidRDefault="00792085" w:rsidP="00792085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/>
        </w:rPr>
        <w:t>SUPPORT SYSTEMS LIMITED</w:t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eastAsia="Times New Roman" w:hAnsi="Arial Narrow"/>
          <w:b/>
        </w:rPr>
        <w:tab/>
      </w:r>
      <w:r w:rsidRPr="004C0ED9">
        <w:rPr>
          <w:rFonts w:ascii="Arial Narrow" w:hAnsi="Arial Narrow"/>
          <w:b/>
        </w:rPr>
        <w:t xml:space="preserve">2009-2017 </w:t>
      </w:r>
      <w:r w:rsidRPr="004C0ED9">
        <w:rPr>
          <w:rFonts w:ascii="Arial Narrow" w:eastAsia="Times New Roman" w:hAnsi="Arial Narrow"/>
          <w:b/>
        </w:rPr>
        <w:t xml:space="preserve">Position: </w:t>
      </w:r>
      <w:r w:rsidRPr="004C0ED9">
        <w:rPr>
          <w:rFonts w:ascii="Arial Narrow" w:eastAsia="Times New Roman" w:hAnsi="Arial Narrow"/>
        </w:rPr>
        <w:t>Manager, Geospatial Solutions (GIS)</w:t>
      </w:r>
      <w:r w:rsidRPr="004C0ED9">
        <w:rPr>
          <w:rFonts w:ascii="Arial Narrow" w:eastAsia="Times New Roman" w:hAnsi="Arial Narrow"/>
          <w:b/>
          <w:bCs/>
        </w:rPr>
        <w:t xml:space="preserve"> </w:t>
      </w:r>
    </w:p>
    <w:p w14:paraId="3D80081B" w14:textId="77777777" w:rsidR="00792085" w:rsidRPr="004C0ED9" w:rsidRDefault="00792085" w:rsidP="00792085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Responsibilities:</w:t>
      </w:r>
    </w:p>
    <w:p w14:paraId="73C3CEC5" w14:textId="77777777" w:rsidR="00792085" w:rsidRPr="004C0ED9" w:rsidRDefault="00792085" w:rsidP="00792085">
      <w:pPr>
        <w:spacing w:after="0" w:line="240" w:lineRule="auto"/>
        <w:rPr>
          <w:rFonts w:ascii="Arial Narrow" w:eastAsia="Times New Roman" w:hAnsi="Arial Narrow"/>
          <w:b/>
          <w:bCs/>
        </w:rPr>
      </w:pPr>
    </w:p>
    <w:p w14:paraId="39E0490A" w14:textId="77777777" w:rsidR="00792085" w:rsidRPr="004C0ED9" w:rsidRDefault="00792085" w:rsidP="00792085">
      <w:pPr>
        <w:pStyle w:val="ListParagraph"/>
        <w:numPr>
          <w:ilvl w:val="0"/>
          <w:numId w:val="27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Deployment and Support of ArcGIS Enterprise Solution to clients</w:t>
      </w:r>
    </w:p>
    <w:p w14:paraId="6C5EC6A4" w14:textId="77777777" w:rsidR="00792085" w:rsidRPr="004C0ED9" w:rsidRDefault="00792085" w:rsidP="00792085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Procurement and supply of GIS software and Hardware to clients</w:t>
      </w:r>
    </w:p>
    <w:p w14:paraId="0AF782C2" w14:textId="77777777" w:rsidR="00792085" w:rsidRPr="004C0ED9" w:rsidRDefault="00792085" w:rsidP="00792085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Publication of map services to cloud and local based servers. </w:t>
      </w:r>
    </w:p>
    <w:p w14:paraId="546005A5" w14:textId="77777777" w:rsidR="00792085" w:rsidRPr="004C0ED9" w:rsidRDefault="00792085" w:rsidP="00792085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Creation, design and manage of spatial Geo-Database.</w:t>
      </w:r>
    </w:p>
    <w:p w14:paraId="02C57B7D" w14:textId="77777777" w:rsidR="00792085" w:rsidRPr="004C0ED9" w:rsidRDefault="00792085" w:rsidP="00792085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GIS software training handler. </w:t>
      </w:r>
    </w:p>
    <w:p w14:paraId="6D1F1724" w14:textId="77777777" w:rsidR="00792085" w:rsidRPr="004C0ED9" w:rsidRDefault="00792085" w:rsidP="00792085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Integration of data from other relational database (RDBMS) platforms into GIS.</w:t>
      </w:r>
    </w:p>
    <w:p w14:paraId="2CC7EE8C" w14:textId="5F1C7DEB" w:rsidR="00792085" w:rsidRPr="004C0ED9" w:rsidRDefault="00792085" w:rsidP="00792085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Project reports preparation and submission.</w:t>
      </w:r>
    </w:p>
    <w:p w14:paraId="58ADDBFB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32D114F2" w14:textId="0153687E" w:rsidR="00597E29" w:rsidRPr="004C0ED9" w:rsidRDefault="00F074F6" w:rsidP="001F03CB">
      <w:pPr>
        <w:spacing w:after="0" w:line="240" w:lineRule="auto"/>
        <w:rPr>
          <w:rFonts w:ascii="Arial Narrow" w:eastAsia="Times New Roman" w:hAnsi="Arial Narrow"/>
          <w:b/>
        </w:rPr>
      </w:pPr>
      <w:r w:rsidRPr="004C0ED9">
        <w:rPr>
          <w:rFonts w:ascii="Arial Narrow" w:eastAsia="Times New Roman" w:hAnsi="Arial Narrow"/>
          <w:b/>
        </w:rPr>
        <w:t>CELTEL NIGERIA (PRESENTLY CALLED AIRTEL</w:t>
      </w:r>
      <w:r w:rsidR="00597E29" w:rsidRPr="004C0ED9">
        <w:rPr>
          <w:rFonts w:ascii="Arial Narrow" w:eastAsia="Times New Roman" w:hAnsi="Arial Narrow"/>
          <w:b/>
        </w:rPr>
        <w:t>);</w:t>
      </w:r>
      <w:r w:rsidRPr="004C0ED9">
        <w:rPr>
          <w:rFonts w:ascii="Arial Narrow" w:eastAsia="Times New Roman" w:hAnsi="Arial Narrow"/>
          <w:b/>
        </w:rPr>
        <w:t xml:space="preserve"> 2006 </w:t>
      </w:r>
      <w:r w:rsidR="00597E29" w:rsidRPr="004C0ED9">
        <w:rPr>
          <w:rFonts w:ascii="Arial Narrow" w:eastAsia="Times New Roman" w:hAnsi="Arial Narrow"/>
          <w:b/>
        </w:rPr>
        <w:t>–</w:t>
      </w:r>
      <w:r w:rsidRPr="004C0ED9">
        <w:rPr>
          <w:rFonts w:ascii="Arial Narrow" w:eastAsia="Times New Roman" w:hAnsi="Arial Narrow"/>
          <w:b/>
        </w:rPr>
        <w:t xml:space="preserve"> 2009</w:t>
      </w:r>
    </w:p>
    <w:p w14:paraId="20DD12B0" w14:textId="75B049E0" w:rsidR="001F03CB" w:rsidRPr="004C0ED9" w:rsidRDefault="00597E29" w:rsidP="001F03CB">
      <w:pPr>
        <w:spacing w:after="0" w:line="240" w:lineRule="auto"/>
        <w:rPr>
          <w:rFonts w:ascii="Arial Narrow" w:eastAsia="Times New Roman" w:hAnsi="Arial Narrow"/>
          <w:b/>
        </w:rPr>
      </w:pPr>
      <w:r w:rsidRPr="004C0ED9">
        <w:rPr>
          <w:rFonts w:ascii="Arial Narrow" w:eastAsia="Times New Roman" w:hAnsi="Arial Narrow"/>
          <w:b/>
        </w:rPr>
        <w:t>Position: GIS Telecoms Consultant</w:t>
      </w:r>
      <w:r w:rsidR="001F03CB" w:rsidRPr="004C0ED9">
        <w:rPr>
          <w:rFonts w:ascii="Arial Narrow" w:eastAsia="Times New Roman" w:hAnsi="Arial Narrow"/>
          <w:b/>
        </w:rPr>
        <w:tab/>
      </w:r>
      <w:r w:rsidR="001F03CB" w:rsidRPr="004C0ED9">
        <w:rPr>
          <w:rFonts w:ascii="Arial Narrow" w:eastAsia="Times New Roman" w:hAnsi="Arial Narrow"/>
          <w:b/>
        </w:rPr>
        <w:tab/>
      </w:r>
      <w:r w:rsidR="001F03CB" w:rsidRPr="004C0ED9">
        <w:rPr>
          <w:rFonts w:ascii="Arial Narrow" w:eastAsia="Times New Roman" w:hAnsi="Arial Narrow"/>
          <w:b/>
        </w:rPr>
        <w:tab/>
      </w:r>
      <w:r w:rsidR="001F03CB" w:rsidRPr="004C0ED9">
        <w:rPr>
          <w:rFonts w:ascii="Arial Narrow" w:eastAsia="Times New Roman" w:hAnsi="Arial Narrow"/>
          <w:b/>
        </w:rPr>
        <w:tab/>
      </w:r>
      <w:r w:rsidR="001F03CB" w:rsidRPr="004C0ED9">
        <w:rPr>
          <w:rFonts w:ascii="Arial Narrow" w:eastAsia="Times New Roman" w:hAnsi="Arial Narrow"/>
          <w:b/>
        </w:rPr>
        <w:tab/>
      </w:r>
      <w:r w:rsidR="001F03CB" w:rsidRPr="004C0ED9">
        <w:rPr>
          <w:rFonts w:ascii="Arial Narrow" w:eastAsia="Times New Roman" w:hAnsi="Arial Narrow"/>
          <w:b/>
        </w:rPr>
        <w:tab/>
      </w:r>
      <w:r w:rsidR="001F03CB" w:rsidRPr="004C0ED9">
        <w:rPr>
          <w:rFonts w:ascii="Arial Narrow" w:eastAsia="Times New Roman" w:hAnsi="Arial Narrow"/>
          <w:b/>
        </w:rPr>
        <w:tab/>
      </w:r>
    </w:p>
    <w:p w14:paraId="5C22AFFE" w14:textId="77777777" w:rsidR="001F03CB" w:rsidRPr="004C0ED9" w:rsidRDefault="00D8304D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Description</w:t>
      </w:r>
      <w:r w:rsidR="001F03CB" w:rsidRPr="004C0ED9">
        <w:rPr>
          <w:rFonts w:ascii="Arial Narrow" w:eastAsia="Times New Roman" w:hAnsi="Arial Narrow"/>
          <w:b/>
          <w:bCs/>
        </w:rPr>
        <w:t>:</w:t>
      </w:r>
    </w:p>
    <w:p w14:paraId="39C69D1C" w14:textId="02538EA6" w:rsidR="001F03CB" w:rsidRPr="004C0ED9" w:rsidRDefault="00597E29" w:rsidP="001F03C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Provision of technical support for </w:t>
      </w:r>
      <w:proofErr w:type="spellStart"/>
      <w:r w:rsidRPr="004C0ED9">
        <w:rPr>
          <w:rFonts w:ascii="Arial Narrow" w:eastAsia="Times New Roman" w:hAnsi="Arial Narrow"/>
        </w:rPr>
        <w:t>celtel</w:t>
      </w:r>
      <w:proofErr w:type="spellEnd"/>
      <w:r w:rsidRPr="004C0ED9">
        <w:rPr>
          <w:rFonts w:ascii="Arial Narrow" w:eastAsia="Times New Roman" w:hAnsi="Arial Narrow"/>
        </w:rPr>
        <w:t xml:space="preserve"> telecommunication through different kinds of services.</w:t>
      </w:r>
    </w:p>
    <w:p w14:paraId="5A941E3D" w14:textId="14DE66C0" w:rsidR="00597E29" w:rsidRPr="004C0ED9" w:rsidRDefault="00597E29" w:rsidP="001F03C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Creation of GIS Geodatabase of </w:t>
      </w:r>
      <w:proofErr w:type="spellStart"/>
      <w:r w:rsidRPr="004C0ED9">
        <w:rPr>
          <w:rFonts w:ascii="Arial Narrow" w:eastAsia="Times New Roman" w:hAnsi="Arial Narrow"/>
        </w:rPr>
        <w:t>Celtel</w:t>
      </w:r>
      <w:proofErr w:type="spellEnd"/>
      <w:r w:rsidRPr="004C0ED9">
        <w:rPr>
          <w:rFonts w:ascii="Arial Narrow" w:eastAsia="Times New Roman" w:hAnsi="Arial Narrow"/>
        </w:rPr>
        <w:t xml:space="preserve"> subscribers.</w:t>
      </w:r>
    </w:p>
    <w:p w14:paraId="7F59033E" w14:textId="6478CBF1" w:rsidR="00597E29" w:rsidRPr="004C0ED9" w:rsidRDefault="00597E29" w:rsidP="001F03C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Geo-spatial landmarks mapping of </w:t>
      </w:r>
      <w:proofErr w:type="spellStart"/>
      <w:r w:rsidRPr="004C0ED9">
        <w:rPr>
          <w:rFonts w:ascii="Arial Narrow" w:eastAsia="Times New Roman" w:hAnsi="Arial Narrow"/>
        </w:rPr>
        <w:t>Celtel</w:t>
      </w:r>
      <w:proofErr w:type="spellEnd"/>
      <w:r w:rsidRPr="004C0ED9">
        <w:rPr>
          <w:rFonts w:ascii="Arial Narrow" w:eastAsia="Times New Roman" w:hAnsi="Arial Narrow"/>
        </w:rPr>
        <w:t xml:space="preserve"> Point of Interest (POI) across Nigeria.</w:t>
      </w:r>
    </w:p>
    <w:p w14:paraId="2674A8B4" w14:textId="4A7BDB81" w:rsidR="00597E29" w:rsidRPr="004C0ED9" w:rsidRDefault="00597E29" w:rsidP="001F03C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Mapping of </w:t>
      </w:r>
      <w:proofErr w:type="spellStart"/>
      <w:r w:rsidRPr="004C0ED9">
        <w:rPr>
          <w:rFonts w:ascii="Arial Narrow" w:eastAsia="Times New Roman" w:hAnsi="Arial Narrow"/>
        </w:rPr>
        <w:t>Celtel</w:t>
      </w:r>
      <w:proofErr w:type="spellEnd"/>
      <w:r w:rsidRPr="004C0ED9">
        <w:rPr>
          <w:rFonts w:ascii="Arial Narrow" w:eastAsia="Times New Roman" w:hAnsi="Arial Narrow"/>
        </w:rPr>
        <w:t xml:space="preserve"> dealers location across the country.</w:t>
      </w:r>
    </w:p>
    <w:p w14:paraId="0934D27E" w14:textId="0BE86798" w:rsidR="00597E29" w:rsidRPr="004C0ED9" w:rsidRDefault="00597E29" w:rsidP="001F03C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Data collection for </w:t>
      </w:r>
      <w:proofErr w:type="spellStart"/>
      <w:r w:rsidRPr="004C0ED9">
        <w:rPr>
          <w:rFonts w:ascii="Arial Narrow" w:eastAsia="Times New Roman" w:hAnsi="Arial Narrow"/>
        </w:rPr>
        <w:t>Celtel</w:t>
      </w:r>
      <w:proofErr w:type="spellEnd"/>
      <w:r w:rsidRPr="004C0ED9">
        <w:rPr>
          <w:rFonts w:ascii="Arial Narrow" w:eastAsia="Times New Roman" w:hAnsi="Arial Narrow"/>
        </w:rPr>
        <w:t xml:space="preserve"> delineated regions.</w:t>
      </w:r>
    </w:p>
    <w:p w14:paraId="0CA0B264" w14:textId="20724A06" w:rsidR="00597E29" w:rsidRPr="004C0ED9" w:rsidRDefault="00597E29" w:rsidP="001F03C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>Geographic classification of major landmarks across the following cities in Nigeria Aba, Abuja, Akure, Asaba, Benin, Calabar, Enugu, Ilesha, Jos, Kano, Minna, Oshogbo, Owerri, Port-Ha</w:t>
      </w:r>
      <w:r w:rsidR="001C47BD" w:rsidRPr="004C0ED9">
        <w:rPr>
          <w:rFonts w:ascii="Arial Narrow" w:eastAsia="Times New Roman" w:hAnsi="Arial Narrow"/>
        </w:rPr>
        <w:t>r</w:t>
      </w:r>
      <w:r w:rsidRPr="004C0ED9">
        <w:rPr>
          <w:rFonts w:ascii="Arial Narrow" w:eastAsia="Times New Roman" w:hAnsi="Arial Narrow"/>
        </w:rPr>
        <w:t xml:space="preserve">court, </w:t>
      </w:r>
      <w:proofErr w:type="spellStart"/>
      <w:r w:rsidRPr="004C0ED9">
        <w:rPr>
          <w:rFonts w:ascii="Arial Narrow" w:eastAsia="Times New Roman" w:hAnsi="Arial Narrow"/>
        </w:rPr>
        <w:t>Uyo</w:t>
      </w:r>
      <w:proofErr w:type="spellEnd"/>
      <w:r w:rsidRPr="004C0ED9">
        <w:rPr>
          <w:rFonts w:ascii="Arial Narrow" w:eastAsia="Times New Roman" w:hAnsi="Arial Narrow"/>
        </w:rPr>
        <w:t>, Warri</w:t>
      </w:r>
      <w:r w:rsidR="001C47BD" w:rsidRPr="004C0ED9">
        <w:rPr>
          <w:rFonts w:ascii="Arial Narrow" w:eastAsia="Times New Roman" w:hAnsi="Arial Narrow"/>
        </w:rPr>
        <w:t xml:space="preserve"> and Yola.</w:t>
      </w:r>
    </w:p>
    <w:p w14:paraId="201E58F0" w14:textId="77777777" w:rsidR="001F03CB" w:rsidRPr="004C0ED9" w:rsidRDefault="001F03CB" w:rsidP="001F03CB">
      <w:pPr>
        <w:pStyle w:val="ListParagraph"/>
        <w:spacing w:after="0" w:line="240" w:lineRule="auto"/>
        <w:rPr>
          <w:rFonts w:ascii="Arial Narrow" w:eastAsia="Times New Roman" w:hAnsi="Arial Narrow"/>
        </w:rPr>
      </w:pPr>
    </w:p>
    <w:p w14:paraId="6D378304" w14:textId="77777777" w:rsidR="00F97CE2" w:rsidRPr="004C0ED9" w:rsidRDefault="00F97CE2" w:rsidP="00F97CE2">
      <w:pPr>
        <w:spacing w:after="0" w:line="240" w:lineRule="auto"/>
        <w:rPr>
          <w:rFonts w:ascii="Arial Narrow" w:eastAsia="Times New Roman" w:hAnsi="Arial Narrow"/>
          <w:bCs/>
        </w:rPr>
      </w:pPr>
    </w:p>
    <w:p w14:paraId="05AA2D70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Cs/>
        </w:rPr>
      </w:pPr>
    </w:p>
    <w:p w14:paraId="22B932DA" w14:textId="77777777" w:rsidR="00012DC8" w:rsidRDefault="00012DC8" w:rsidP="001F03CB">
      <w:pPr>
        <w:spacing w:after="0" w:line="240" w:lineRule="auto"/>
        <w:rPr>
          <w:rFonts w:ascii="Arial Narrow" w:eastAsia="Times New Roman" w:hAnsi="Arial Narrow"/>
        </w:rPr>
      </w:pPr>
    </w:p>
    <w:p w14:paraId="14A0AAAC" w14:textId="35E08F91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</w:rPr>
      </w:pPr>
      <w:r w:rsidRPr="004C0ED9">
        <w:rPr>
          <w:rFonts w:ascii="Arial Narrow" w:eastAsia="Times New Roman" w:hAnsi="Arial Narrow"/>
        </w:rPr>
        <w:t xml:space="preserve"> </w:t>
      </w:r>
    </w:p>
    <w:p w14:paraId="72C040D4" w14:textId="63177D21" w:rsidR="001F03CB" w:rsidRPr="004C0ED9" w:rsidRDefault="001F03CB" w:rsidP="001F03CB">
      <w:pPr>
        <w:tabs>
          <w:tab w:val="left" w:pos="5730"/>
        </w:tabs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  <w:r w:rsidRPr="004C0ED9">
        <w:rPr>
          <w:rFonts w:ascii="Arial Narrow" w:eastAsia="Times New Roman" w:hAnsi="Arial Narrow"/>
          <w:b/>
          <w:bCs/>
          <w:u w:val="single"/>
        </w:rPr>
        <w:lastRenderedPageBreak/>
        <w:t xml:space="preserve">REFEREES </w:t>
      </w:r>
      <w:r w:rsidRPr="004C0ED9">
        <w:rPr>
          <w:rFonts w:ascii="Arial Narrow" w:eastAsia="Times New Roman" w:hAnsi="Arial Narrow"/>
          <w:b/>
          <w:bCs/>
        </w:rPr>
        <w:tab/>
      </w:r>
    </w:p>
    <w:p w14:paraId="5483F5A2" w14:textId="77777777" w:rsidR="001F03CB" w:rsidRPr="004C0ED9" w:rsidRDefault="001F03CB" w:rsidP="001F03CB">
      <w:pPr>
        <w:tabs>
          <w:tab w:val="left" w:pos="5730"/>
        </w:tabs>
        <w:spacing w:after="0" w:line="240" w:lineRule="auto"/>
        <w:rPr>
          <w:rFonts w:ascii="Arial Narrow" w:eastAsia="Times New Roman" w:hAnsi="Arial Narrow"/>
          <w:b/>
          <w:bCs/>
          <w:u w:val="single"/>
        </w:rPr>
      </w:pPr>
    </w:p>
    <w:p w14:paraId="657321FD" w14:textId="6CEB9E2C" w:rsidR="001F03CB" w:rsidRPr="004C0ED9" w:rsidRDefault="001F03CB" w:rsidP="001F03CB">
      <w:pPr>
        <w:tabs>
          <w:tab w:val="left" w:pos="5730"/>
        </w:tabs>
        <w:spacing w:after="0" w:line="240" w:lineRule="auto"/>
        <w:rPr>
          <w:rFonts w:ascii="Arial Narrow" w:eastAsia="Times New Roman" w:hAnsi="Arial Narrow"/>
          <w:b/>
          <w:bCs/>
        </w:rPr>
      </w:pPr>
      <w:bookmarkStart w:id="1" w:name="_Hlk54551876"/>
      <w:r w:rsidRPr="004C0ED9">
        <w:rPr>
          <w:rFonts w:ascii="Arial Narrow" w:eastAsia="Times New Roman" w:hAnsi="Arial Narrow"/>
          <w:b/>
          <w:bCs/>
        </w:rPr>
        <w:t xml:space="preserve">Omotayo </w:t>
      </w:r>
      <w:proofErr w:type="spellStart"/>
      <w:r w:rsidRPr="004C0ED9">
        <w:rPr>
          <w:rFonts w:ascii="Arial Narrow" w:eastAsia="Times New Roman" w:hAnsi="Arial Narrow"/>
          <w:b/>
          <w:bCs/>
        </w:rPr>
        <w:t>Awomosu</w:t>
      </w:r>
      <w:proofErr w:type="spellEnd"/>
      <w:r w:rsidRPr="004C0ED9">
        <w:rPr>
          <w:rFonts w:ascii="Arial Narrow" w:eastAsia="Times New Roman" w:hAnsi="Arial Narrow"/>
          <w:b/>
          <w:bCs/>
        </w:rPr>
        <w:t xml:space="preserve">, </w:t>
      </w:r>
      <w:r w:rsidRPr="004C0ED9">
        <w:rPr>
          <w:rFonts w:ascii="Arial Narrow" w:eastAsia="Times New Roman" w:hAnsi="Arial Narrow"/>
          <w:b/>
          <w:bCs/>
        </w:rPr>
        <w:tab/>
      </w:r>
    </w:p>
    <w:p w14:paraId="0CEBD475" w14:textId="2101F54F" w:rsidR="001F03CB" w:rsidRPr="004C0ED9" w:rsidRDefault="001F03CB" w:rsidP="001F03CB">
      <w:pPr>
        <w:tabs>
          <w:tab w:val="left" w:pos="5730"/>
        </w:tabs>
        <w:spacing w:after="0" w:line="240" w:lineRule="auto"/>
        <w:rPr>
          <w:rFonts w:ascii="Arial Narrow" w:eastAsia="Times New Roman" w:hAnsi="Arial Narrow"/>
          <w:bCs/>
          <w:i/>
        </w:rPr>
      </w:pPr>
      <w:r w:rsidRPr="004C0ED9">
        <w:rPr>
          <w:rFonts w:ascii="Arial Narrow" w:eastAsia="Times New Roman" w:hAnsi="Arial Narrow"/>
          <w:bCs/>
          <w:i/>
        </w:rPr>
        <w:t>Geographic Media Limited,</w:t>
      </w:r>
      <w:r w:rsidRPr="004C0ED9">
        <w:rPr>
          <w:rFonts w:ascii="Arial Narrow" w:eastAsia="Times New Roman" w:hAnsi="Arial Narrow"/>
          <w:bCs/>
          <w:i/>
        </w:rPr>
        <w:tab/>
      </w:r>
    </w:p>
    <w:p w14:paraId="4E425569" w14:textId="20DBF70A" w:rsidR="001F03CB" w:rsidRPr="004C0ED9" w:rsidRDefault="001F03CB" w:rsidP="001F03CB">
      <w:pPr>
        <w:tabs>
          <w:tab w:val="left" w:pos="5730"/>
        </w:tabs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>Tel: +2348087577522, 08033006796.</w:t>
      </w:r>
      <w:r w:rsidRPr="004C0ED9">
        <w:rPr>
          <w:rFonts w:ascii="Arial Narrow" w:eastAsia="Times New Roman" w:hAnsi="Arial Narrow"/>
          <w:bCs/>
        </w:rPr>
        <w:tab/>
      </w:r>
    </w:p>
    <w:p w14:paraId="61D36CDE" w14:textId="77777777" w:rsidR="001F03CB" w:rsidRPr="004C0ED9" w:rsidRDefault="001F03CB" w:rsidP="001F03CB">
      <w:pPr>
        <w:spacing w:after="0" w:line="240" w:lineRule="auto"/>
        <w:rPr>
          <w:rStyle w:val="Hyperlink"/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Email: </w:t>
      </w:r>
      <w:hyperlink r:id="rId8" w:history="1">
        <w:r w:rsidRPr="004C0ED9">
          <w:rPr>
            <w:rStyle w:val="Hyperlink"/>
            <w:rFonts w:ascii="Arial Narrow" w:eastAsia="Times New Roman" w:hAnsi="Arial Narrow"/>
            <w:bCs/>
          </w:rPr>
          <w:t>tayoawomosu@yahoo.com</w:t>
        </w:r>
      </w:hyperlink>
      <w:bookmarkEnd w:id="1"/>
    </w:p>
    <w:p w14:paraId="070464AE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                                                                                               </w:t>
      </w:r>
    </w:p>
    <w:p w14:paraId="4E972D7E" w14:textId="77777777" w:rsidR="001F03CB" w:rsidRPr="004C0ED9" w:rsidRDefault="00B85671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bookmarkStart w:id="2" w:name="_Hlk54551805"/>
      <w:r w:rsidRPr="004C0ED9">
        <w:rPr>
          <w:rFonts w:ascii="Arial Narrow" w:eastAsia="Times New Roman" w:hAnsi="Arial Narrow"/>
          <w:b/>
          <w:bCs/>
        </w:rPr>
        <w:t>Mr. Ben Onyibe</w:t>
      </w:r>
    </w:p>
    <w:p w14:paraId="18B92327" w14:textId="77777777" w:rsidR="00B85671" w:rsidRPr="004C0ED9" w:rsidRDefault="00B85671" w:rsidP="001F03CB">
      <w:pPr>
        <w:spacing w:after="0" w:line="240" w:lineRule="auto"/>
        <w:rPr>
          <w:rFonts w:ascii="Arial Narrow" w:eastAsia="Times New Roman" w:hAnsi="Arial Narrow"/>
          <w:bCs/>
          <w:i/>
        </w:rPr>
      </w:pPr>
      <w:r w:rsidRPr="004C0ED9">
        <w:rPr>
          <w:rFonts w:ascii="Arial Narrow" w:eastAsia="Times New Roman" w:hAnsi="Arial Narrow"/>
          <w:bCs/>
          <w:i/>
        </w:rPr>
        <w:t>Support Systems Limited</w:t>
      </w:r>
      <w:r w:rsidR="00166D47" w:rsidRPr="004C0ED9">
        <w:rPr>
          <w:rFonts w:ascii="Arial Narrow" w:eastAsia="Times New Roman" w:hAnsi="Arial Narrow"/>
          <w:bCs/>
          <w:i/>
        </w:rPr>
        <w:t>, Lagos.</w:t>
      </w:r>
    </w:p>
    <w:p w14:paraId="1186439F" w14:textId="77777777" w:rsidR="00B85671" w:rsidRPr="004C0ED9" w:rsidRDefault="00B85671" w:rsidP="001F03CB">
      <w:pPr>
        <w:spacing w:after="0" w:line="240" w:lineRule="auto"/>
        <w:rPr>
          <w:rFonts w:ascii="Arial Narrow" w:eastAsia="Times New Roman" w:hAnsi="Arial Narrow"/>
          <w:bCs/>
          <w:i/>
        </w:rPr>
      </w:pPr>
      <w:r w:rsidRPr="004C0ED9">
        <w:rPr>
          <w:rFonts w:ascii="Arial Narrow" w:eastAsia="Times New Roman" w:hAnsi="Arial Narrow"/>
          <w:bCs/>
          <w:i/>
        </w:rPr>
        <w:t xml:space="preserve">Email: </w:t>
      </w:r>
      <w:hyperlink r:id="rId9" w:history="1">
        <w:r w:rsidR="00166D47" w:rsidRPr="004C0ED9">
          <w:rPr>
            <w:rStyle w:val="Hyperlink"/>
            <w:rFonts w:ascii="Arial Narrow" w:eastAsia="Times New Roman" w:hAnsi="Arial Narrow"/>
            <w:bCs/>
            <w:i/>
          </w:rPr>
          <w:t>bonyibe@supportssystems.com</w:t>
        </w:r>
      </w:hyperlink>
    </w:p>
    <w:bookmarkEnd w:id="2"/>
    <w:p w14:paraId="66DCE3EE" w14:textId="77777777" w:rsidR="001F03CB" w:rsidRPr="004C0ED9" w:rsidRDefault="001F03CB" w:rsidP="001F03CB">
      <w:pPr>
        <w:spacing w:after="0" w:line="240" w:lineRule="auto"/>
        <w:rPr>
          <w:rFonts w:ascii="Arial Narrow" w:eastAsia="Times New Roman" w:hAnsi="Arial Narrow"/>
          <w:bCs/>
        </w:rPr>
      </w:pPr>
    </w:p>
    <w:p w14:paraId="43211201" w14:textId="39273B82" w:rsidR="001F03CB" w:rsidRPr="004C0ED9" w:rsidRDefault="001C47BD" w:rsidP="001F03CB">
      <w:pPr>
        <w:spacing w:after="0" w:line="240" w:lineRule="auto"/>
        <w:rPr>
          <w:rFonts w:ascii="Arial Narrow" w:eastAsia="Times New Roman" w:hAnsi="Arial Narrow"/>
          <w:b/>
          <w:bCs/>
        </w:rPr>
      </w:pPr>
      <w:r w:rsidRPr="004C0ED9">
        <w:rPr>
          <w:rFonts w:ascii="Arial Narrow" w:eastAsia="Times New Roman" w:hAnsi="Arial Narrow"/>
          <w:b/>
          <w:bCs/>
        </w:rPr>
        <w:t>Dr. Rotimi Fagbemi</w:t>
      </w:r>
    </w:p>
    <w:p w14:paraId="4C322C87" w14:textId="77777777" w:rsidR="001C47BD" w:rsidRPr="004C0ED9" w:rsidRDefault="001C47BD" w:rsidP="005F55D3">
      <w:pPr>
        <w:spacing w:after="0" w:line="240" w:lineRule="auto"/>
        <w:rPr>
          <w:rFonts w:ascii="Arial Narrow" w:eastAsia="Times New Roman" w:hAnsi="Arial Narrow"/>
          <w:bCs/>
          <w:i/>
        </w:rPr>
      </w:pPr>
      <w:r w:rsidRPr="004C0ED9">
        <w:rPr>
          <w:rFonts w:ascii="Arial Narrow" w:eastAsia="Times New Roman" w:hAnsi="Arial Narrow"/>
          <w:bCs/>
          <w:i/>
        </w:rPr>
        <w:t xml:space="preserve">Senior GIS / Environmental Safeguard Specialist, </w:t>
      </w:r>
    </w:p>
    <w:p w14:paraId="66BC8375" w14:textId="3BE30D5D" w:rsidR="00FD27AB" w:rsidRPr="004C0ED9" w:rsidRDefault="001C47BD" w:rsidP="005F55D3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  <w:i/>
        </w:rPr>
        <w:t>Ecowas Regional Electricity Access Project, Banjul, Gambia</w:t>
      </w:r>
    </w:p>
    <w:p w14:paraId="690C0A33" w14:textId="31E9BF6A" w:rsidR="00056ABE" w:rsidRPr="004C0ED9" w:rsidRDefault="00166D47" w:rsidP="005F55D3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Email: </w:t>
      </w:r>
      <w:r w:rsidR="001C47BD" w:rsidRPr="004C0ED9">
        <w:rPr>
          <w:rStyle w:val="Hyperlink"/>
          <w:rFonts w:ascii="Arial Narrow" w:eastAsia="Times New Roman" w:hAnsi="Arial Narrow"/>
          <w:bCs/>
        </w:rPr>
        <w:t>timi074@yahoo.com</w:t>
      </w:r>
    </w:p>
    <w:p w14:paraId="0DF0398C" w14:textId="6F61148E" w:rsidR="00166D47" w:rsidRPr="004C0ED9" w:rsidRDefault="00166D47" w:rsidP="005F55D3">
      <w:pPr>
        <w:spacing w:after="0" w:line="240" w:lineRule="auto"/>
        <w:rPr>
          <w:rFonts w:ascii="Arial Narrow" w:eastAsia="Times New Roman" w:hAnsi="Arial Narrow"/>
          <w:bCs/>
        </w:rPr>
      </w:pPr>
      <w:r w:rsidRPr="004C0ED9">
        <w:rPr>
          <w:rFonts w:ascii="Arial Narrow" w:eastAsia="Times New Roman" w:hAnsi="Arial Narrow"/>
          <w:bCs/>
        </w:rPr>
        <w:t xml:space="preserve">           </w:t>
      </w:r>
    </w:p>
    <w:p w14:paraId="53DC5C5E" w14:textId="77777777" w:rsidR="00166D47" w:rsidRPr="004C0ED9" w:rsidRDefault="00166D47" w:rsidP="005F55D3">
      <w:pPr>
        <w:spacing w:after="0" w:line="240" w:lineRule="auto"/>
        <w:rPr>
          <w:rFonts w:ascii="Arial Narrow" w:eastAsia="Times New Roman" w:hAnsi="Arial Narrow"/>
          <w:bCs/>
        </w:rPr>
      </w:pPr>
    </w:p>
    <w:sectPr w:rsidR="00166D47" w:rsidRPr="004C0ED9" w:rsidSect="00B202F0">
      <w:footerReference w:type="default" r:id="rId10"/>
      <w:pgSz w:w="11906" w:h="16838"/>
      <w:pgMar w:top="900" w:right="836" w:bottom="810" w:left="993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8261D" w14:textId="77777777" w:rsidR="00454006" w:rsidRDefault="00454006">
      <w:pPr>
        <w:spacing w:after="0" w:line="240" w:lineRule="auto"/>
      </w:pPr>
      <w:r>
        <w:separator/>
      </w:r>
    </w:p>
  </w:endnote>
  <w:endnote w:type="continuationSeparator" w:id="0">
    <w:p w14:paraId="0A7CA458" w14:textId="77777777" w:rsidR="00454006" w:rsidRDefault="0045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E1DBB" w14:textId="77777777" w:rsidR="006D51EF" w:rsidRPr="0093376C" w:rsidRDefault="006D51EF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i/>
      </w:rPr>
    </w:pPr>
    <w:r w:rsidRPr="0093376C">
      <w:rPr>
        <w:rFonts w:asciiTheme="majorHAnsi" w:eastAsiaTheme="majorEastAsia" w:hAnsiTheme="majorHAnsi" w:cstheme="majorBidi"/>
        <w:i/>
      </w:rPr>
      <w:t>OYEDEJI ADEOYE</w:t>
    </w:r>
  </w:p>
  <w:p w14:paraId="43F76B78" w14:textId="77777777" w:rsidR="006D51EF" w:rsidRPr="0093376C" w:rsidRDefault="006D51EF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i/>
      </w:rPr>
    </w:pPr>
    <w:r w:rsidRPr="0093376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93376C">
      <w:rPr>
        <w:rFonts w:asciiTheme="minorHAnsi" w:eastAsiaTheme="minorEastAsia" w:hAnsiTheme="minorHAnsi" w:cstheme="minorBidi"/>
        <w:i/>
      </w:rPr>
      <w:fldChar w:fldCharType="begin"/>
    </w:r>
    <w:r w:rsidRPr="0093376C">
      <w:rPr>
        <w:i/>
      </w:rPr>
      <w:instrText xml:space="preserve"> PAGE   \* MERGEFORMAT </w:instrText>
    </w:r>
    <w:r w:rsidRPr="0093376C">
      <w:rPr>
        <w:rFonts w:asciiTheme="minorHAnsi" w:eastAsiaTheme="minorEastAsia" w:hAnsiTheme="minorHAnsi" w:cstheme="minorBidi"/>
        <w:i/>
      </w:rPr>
      <w:fldChar w:fldCharType="separate"/>
    </w:r>
    <w:r w:rsidR="00615D69" w:rsidRPr="00615D69">
      <w:rPr>
        <w:rFonts w:asciiTheme="majorHAnsi" w:eastAsiaTheme="majorEastAsia" w:hAnsiTheme="majorHAnsi" w:cstheme="majorBidi"/>
        <w:i/>
        <w:noProof/>
      </w:rPr>
      <w:t>2</w:t>
    </w:r>
    <w:r w:rsidRPr="0093376C">
      <w:rPr>
        <w:rFonts w:asciiTheme="majorHAnsi" w:eastAsiaTheme="majorEastAsia" w:hAnsiTheme="majorHAnsi" w:cstheme="majorBidi"/>
        <w:i/>
        <w:noProof/>
      </w:rPr>
      <w:fldChar w:fldCharType="end"/>
    </w:r>
  </w:p>
  <w:p w14:paraId="05E2C0F3" w14:textId="77777777" w:rsidR="006D51EF" w:rsidRPr="0093376C" w:rsidRDefault="006D51EF" w:rsidP="0068628E">
    <w:pPr>
      <w:pStyle w:val="Footer"/>
      <w:tabs>
        <w:tab w:val="right" w:pos="9922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BB703" w14:textId="77777777" w:rsidR="00454006" w:rsidRDefault="00454006">
      <w:pPr>
        <w:spacing w:after="0" w:line="240" w:lineRule="auto"/>
      </w:pPr>
      <w:r>
        <w:separator/>
      </w:r>
    </w:p>
  </w:footnote>
  <w:footnote w:type="continuationSeparator" w:id="0">
    <w:p w14:paraId="6D0C7C95" w14:textId="77777777" w:rsidR="00454006" w:rsidRDefault="00454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F2C"/>
    <w:multiLevelType w:val="hybridMultilevel"/>
    <w:tmpl w:val="6CC2D0AC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407B4"/>
    <w:multiLevelType w:val="hybridMultilevel"/>
    <w:tmpl w:val="6A3C14A6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70B"/>
    <w:multiLevelType w:val="hybridMultilevel"/>
    <w:tmpl w:val="CA8E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3593"/>
    <w:multiLevelType w:val="hybridMultilevel"/>
    <w:tmpl w:val="0F14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31C"/>
    <w:multiLevelType w:val="hybridMultilevel"/>
    <w:tmpl w:val="AE8C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2898"/>
    <w:multiLevelType w:val="hybridMultilevel"/>
    <w:tmpl w:val="F8489F72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5DEE"/>
    <w:multiLevelType w:val="hybridMultilevel"/>
    <w:tmpl w:val="6CD47D66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4557F"/>
    <w:multiLevelType w:val="hybridMultilevel"/>
    <w:tmpl w:val="AB8C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822D3"/>
    <w:multiLevelType w:val="hybridMultilevel"/>
    <w:tmpl w:val="47A60750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7170"/>
    <w:multiLevelType w:val="hybridMultilevel"/>
    <w:tmpl w:val="49B4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059E8"/>
    <w:multiLevelType w:val="hybridMultilevel"/>
    <w:tmpl w:val="E0DE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373E7"/>
    <w:multiLevelType w:val="hybridMultilevel"/>
    <w:tmpl w:val="65B8C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7984"/>
    <w:multiLevelType w:val="hybridMultilevel"/>
    <w:tmpl w:val="1C24DEF0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976AC"/>
    <w:multiLevelType w:val="hybridMultilevel"/>
    <w:tmpl w:val="FC5E6176"/>
    <w:lvl w:ilvl="0" w:tplc="79148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3CB"/>
    <w:multiLevelType w:val="hybridMultilevel"/>
    <w:tmpl w:val="2ADCA1E8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C7DC9"/>
    <w:multiLevelType w:val="hybridMultilevel"/>
    <w:tmpl w:val="95464028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41AF"/>
    <w:multiLevelType w:val="hybridMultilevel"/>
    <w:tmpl w:val="A520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18B2"/>
    <w:multiLevelType w:val="hybridMultilevel"/>
    <w:tmpl w:val="3A7C28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B758F"/>
    <w:multiLevelType w:val="hybridMultilevel"/>
    <w:tmpl w:val="6F0CAC86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42E8"/>
    <w:multiLevelType w:val="hybridMultilevel"/>
    <w:tmpl w:val="024C7D86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728DC"/>
    <w:multiLevelType w:val="hybridMultilevel"/>
    <w:tmpl w:val="A830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B41"/>
    <w:multiLevelType w:val="hybridMultilevel"/>
    <w:tmpl w:val="B5400454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44D7F"/>
    <w:multiLevelType w:val="hybridMultilevel"/>
    <w:tmpl w:val="52A042AC"/>
    <w:lvl w:ilvl="0" w:tplc="4ECA15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F5F"/>
    <w:multiLevelType w:val="hybridMultilevel"/>
    <w:tmpl w:val="A718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35EFD"/>
    <w:multiLevelType w:val="hybridMultilevel"/>
    <w:tmpl w:val="B7D4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3C3"/>
    <w:multiLevelType w:val="hybridMultilevel"/>
    <w:tmpl w:val="02C6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5BD1"/>
    <w:multiLevelType w:val="hybridMultilevel"/>
    <w:tmpl w:val="2FD203B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66CA2C1F"/>
    <w:multiLevelType w:val="hybridMultilevel"/>
    <w:tmpl w:val="DB84EAA8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553AA"/>
    <w:multiLevelType w:val="hybridMultilevel"/>
    <w:tmpl w:val="CD70DD9E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70470"/>
    <w:multiLevelType w:val="hybridMultilevel"/>
    <w:tmpl w:val="1DD6FF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F3B20"/>
    <w:multiLevelType w:val="hybridMultilevel"/>
    <w:tmpl w:val="F7AE71BE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E0865"/>
    <w:multiLevelType w:val="hybridMultilevel"/>
    <w:tmpl w:val="7828F52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E4B5272"/>
    <w:multiLevelType w:val="hybridMultilevel"/>
    <w:tmpl w:val="73C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6F8D"/>
    <w:multiLevelType w:val="hybridMultilevel"/>
    <w:tmpl w:val="8E7A8670"/>
    <w:lvl w:ilvl="0" w:tplc="3B4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1250"/>
    <w:multiLevelType w:val="hybridMultilevel"/>
    <w:tmpl w:val="93F2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9889">
    <w:abstractNumId w:val="22"/>
  </w:num>
  <w:num w:numId="2" w16cid:durableId="746850423">
    <w:abstractNumId w:val="9"/>
  </w:num>
  <w:num w:numId="3" w16cid:durableId="557253342">
    <w:abstractNumId w:val="17"/>
  </w:num>
  <w:num w:numId="4" w16cid:durableId="1692876741">
    <w:abstractNumId w:val="0"/>
  </w:num>
  <w:num w:numId="5" w16cid:durableId="1983147810">
    <w:abstractNumId w:val="33"/>
  </w:num>
  <w:num w:numId="6" w16cid:durableId="1458986869">
    <w:abstractNumId w:val="6"/>
  </w:num>
  <w:num w:numId="7" w16cid:durableId="550267953">
    <w:abstractNumId w:val="8"/>
  </w:num>
  <w:num w:numId="8" w16cid:durableId="1780251241">
    <w:abstractNumId w:val="1"/>
  </w:num>
  <w:num w:numId="9" w16cid:durableId="372341236">
    <w:abstractNumId w:val="30"/>
  </w:num>
  <w:num w:numId="10" w16cid:durableId="1981107715">
    <w:abstractNumId w:val="18"/>
  </w:num>
  <w:num w:numId="11" w16cid:durableId="1971400650">
    <w:abstractNumId w:val="28"/>
  </w:num>
  <w:num w:numId="12" w16cid:durableId="122114920">
    <w:abstractNumId w:val="21"/>
  </w:num>
  <w:num w:numId="13" w16cid:durableId="1233849257">
    <w:abstractNumId w:val="15"/>
  </w:num>
  <w:num w:numId="14" w16cid:durableId="633097905">
    <w:abstractNumId w:val="5"/>
  </w:num>
  <w:num w:numId="15" w16cid:durableId="1026447475">
    <w:abstractNumId w:val="14"/>
  </w:num>
  <w:num w:numId="16" w16cid:durableId="1085490304">
    <w:abstractNumId w:val="27"/>
  </w:num>
  <w:num w:numId="17" w16cid:durableId="451094350">
    <w:abstractNumId w:val="19"/>
  </w:num>
  <w:num w:numId="18" w16cid:durableId="882593030">
    <w:abstractNumId w:val="12"/>
  </w:num>
  <w:num w:numId="19" w16cid:durableId="1540050590">
    <w:abstractNumId w:val="29"/>
  </w:num>
  <w:num w:numId="20" w16cid:durableId="1381246714">
    <w:abstractNumId w:val="26"/>
  </w:num>
  <w:num w:numId="21" w16cid:durableId="348331667">
    <w:abstractNumId w:val="3"/>
  </w:num>
  <w:num w:numId="22" w16cid:durableId="1549998151">
    <w:abstractNumId w:val="34"/>
  </w:num>
  <w:num w:numId="23" w16cid:durableId="1085036250">
    <w:abstractNumId w:val="23"/>
  </w:num>
  <w:num w:numId="24" w16cid:durableId="864292480">
    <w:abstractNumId w:val="20"/>
  </w:num>
  <w:num w:numId="25" w16cid:durableId="1591542478">
    <w:abstractNumId w:val="2"/>
  </w:num>
  <w:num w:numId="26" w16cid:durableId="472795383">
    <w:abstractNumId w:val="31"/>
  </w:num>
  <w:num w:numId="27" w16cid:durableId="4017329">
    <w:abstractNumId w:val="32"/>
  </w:num>
  <w:num w:numId="28" w16cid:durableId="1972442224">
    <w:abstractNumId w:val="11"/>
  </w:num>
  <w:num w:numId="29" w16cid:durableId="1797404024">
    <w:abstractNumId w:val="16"/>
  </w:num>
  <w:num w:numId="30" w16cid:durableId="67457119">
    <w:abstractNumId w:val="13"/>
  </w:num>
  <w:num w:numId="31" w16cid:durableId="1904294661">
    <w:abstractNumId w:val="4"/>
  </w:num>
  <w:num w:numId="32" w16cid:durableId="1958830534">
    <w:abstractNumId w:val="25"/>
  </w:num>
  <w:num w:numId="33" w16cid:durableId="1389526172">
    <w:abstractNumId w:val="10"/>
  </w:num>
  <w:num w:numId="34" w16cid:durableId="120805450">
    <w:abstractNumId w:val="24"/>
  </w:num>
  <w:num w:numId="35" w16cid:durableId="1192911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CB"/>
    <w:rsid w:val="00012DC8"/>
    <w:rsid w:val="00016AA0"/>
    <w:rsid w:val="000219F8"/>
    <w:rsid w:val="00056ABE"/>
    <w:rsid w:val="00065B09"/>
    <w:rsid w:val="00070DAF"/>
    <w:rsid w:val="000778ED"/>
    <w:rsid w:val="00082719"/>
    <w:rsid w:val="00082A78"/>
    <w:rsid w:val="000854FD"/>
    <w:rsid w:val="000866A2"/>
    <w:rsid w:val="00095788"/>
    <w:rsid w:val="000B152C"/>
    <w:rsid w:val="000D1651"/>
    <w:rsid w:val="000E0B56"/>
    <w:rsid w:val="000F3FEC"/>
    <w:rsid w:val="00105B14"/>
    <w:rsid w:val="0011698B"/>
    <w:rsid w:val="00125727"/>
    <w:rsid w:val="001418FB"/>
    <w:rsid w:val="0016392A"/>
    <w:rsid w:val="00166D47"/>
    <w:rsid w:val="0018391D"/>
    <w:rsid w:val="001A1E66"/>
    <w:rsid w:val="001A6F0B"/>
    <w:rsid w:val="001B0F17"/>
    <w:rsid w:val="001C2AB4"/>
    <w:rsid w:val="001C3444"/>
    <w:rsid w:val="001C47BD"/>
    <w:rsid w:val="001F03CB"/>
    <w:rsid w:val="001F2A6E"/>
    <w:rsid w:val="00205D85"/>
    <w:rsid w:val="002121C0"/>
    <w:rsid w:val="00213AED"/>
    <w:rsid w:val="00213E02"/>
    <w:rsid w:val="002212A5"/>
    <w:rsid w:val="0027246B"/>
    <w:rsid w:val="002749D1"/>
    <w:rsid w:val="00277473"/>
    <w:rsid w:val="00296A88"/>
    <w:rsid w:val="002A292F"/>
    <w:rsid w:val="002D3364"/>
    <w:rsid w:val="002E2641"/>
    <w:rsid w:val="002F4DF2"/>
    <w:rsid w:val="00302348"/>
    <w:rsid w:val="003415E5"/>
    <w:rsid w:val="00345C4A"/>
    <w:rsid w:val="00346A35"/>
    <w:rsid w:val="00346D4C"/>
    <w:rsid w:val="00357BCC"/>
    <w:rsid w:val="00393F94"/>
    <w:rsid w:val="00394D93"/>
    <w:rsid w:val="003B4567"/>
    <w:rsid w:val="003C6633"/>
    <w:rsid w:val="003D0B3D"/>
    <w:rsid w:val="003E250D"/>
    <w:rsid w:val="00425E9B"/>
    <w:rsid w:val="00443A3B"/>
    <w:rsid w:val="00454006"/>
    <w:rsid w:val="00464F77"/>
    <w:rsid w:val="0047237E"/>
    <w:rsid w:val="00496305"/>
    <w:rsid w:val="004B2BF1"/>
    <w:rsid w:val="004B69C0"/>
    <w:rsid w:val="004C0ED9"/>
    <w:rsid w:val="004C2568"/>
    <w:rsid w:val="004C38C2"/>
    <w:rsid w:val="004C789C"/>
    <w:rsid w:val="004E3F8D"/>
    <w:rsid w:val="00510453"/>
    <w:rsid w:val="00512EE9"/>
    <w:rsid w:val="00540B45"/>
    <w:rsid w:val="00545374"/>
    <w:rsid w:val="005806FF"/>
    <w:rsid w:val="00583F0E"/>
    <w:rsid w:val="00595151"/>
    <w:rsid w:val="00596BCE"/>
    <w:rsid w:val="00597E29"/>
    <w:rsid w:val="005B1707"/>
    <w:rsid w:val="005C7986"/>
    <w:rsid w:val="005D18F0"/>
    <w:rsid w:val="005E65D6"/>
    <w:rsid w:val="005F3EA4"/>
    <w:rsid w:val="005F55D3"/>
    <w:rsid w:val="00611CC4"/>
    <w:rsid w:val="00615D69"/>
    <w:rsid w:val="0063707B"/>
    <w:rsid w:val="006475FB"/>
    <w:rsid w:val="00667B0D"/>
    <w:rsid w:val="0068628E"/>
    <w:rsid w:val="00697967"/>
    <w:rsid w:val="006D4CA3"/>
    <w:rsid w:val="006D51EF"/>
    <w:rsid w:val="006F044C"/>
    <w:rsid w:val="006F58A9"/>
    <w:rsid w:val="0071161D"/>
    <w:rsid w:val="0072121C"/>
    <w:rsid w:val="00737C09"/>
    <w:rsid w:val="00744222"/>
    <w:rsid w:val="00747E06"/>
    <w:rsid w:val="0076107A"/>
    <w:rsid w:val="00777203"/>
    <w:rsid w:val="007812B4"/>
    <w:rsid w:val="00785935"/>
    <w:rsid w:val="00792085"/>
    <w:rsid w:val="007A2545"/>
    <w:rsid w:val="007B153E"/>
    <w:rsid w:val="007C300B"/>
    <w:rsid w:val="007C6FFA"/>
    <w:rsid w:val="007D3DA6"/>
    <w:rsid w:val="0083474F"/>
    <w:rsid w:val="0085652A"/>
    <w:rsid w:val="00872DA5"/>
    <w:rsid w:val="008B19A3"/>
    <w:rsid w:val="008D2B7F"/>
    <w:rsid w:val="008E5F91"/>
    <w:rsid w:val="008F6194"/>
    <w:rsid w:val="008F7E3F"/>
    <w:rsid w:val="0091304D"/>
    <w:rsid w:val="0096251B"/>
    <w:rsid w:val="0096270A"/>
    <w:rsid w:val="00993FAB"/>
    <w:rsid w:val="009A202B"/>
    <w:rsid w:val="009A3FB9"/>
    <w:rsid w:val="009D7DC3"/>
    <w:rsid w:val="009F4C32"/>
    <w:rsid w:val="00A15A94"/>
    <w:rsid w:val="00A25090"/>
    <w:rsid w:val="00A2644D"/>
    <w:rsid w:val="00A512CA"/>
    <w:rsid w:val="00A72F2B"/>
    <w:rsid w:val="00A769EC"/>
    <w:rsid w:val="00A8328C"/>
    <w:rsid w:val="00AB5A7E"/>
    <w:rsid w:val="00B12409"/>
    <w:rsid w:val="00B202F0"/>
    <w:rsid w:val="00B27235"/>
    <w:rsid w:val="00B275CA"/>
    <w:rsid w:val="00B31094"/>
    <w:rsid w:val="00B551B9"/>
    <w:rsid w:val="00B750B2"/>
    <w:rsid w:val="00B85671"/>
    <w:rsid w:val="00B9003B"/>
    <w:rsid w:val="00B95972"/>
    <w:rsid w:val="00BC4C7E"/>
    <w:rsid w:val="00BC6BFC"/>
    <w:rsid w:val="00BD78B4"/>
    <w:rsid w:val="00BE117F"/>
    <w:rsid w:val="00C21732"/>
    <w:rsid w:val="00C25739"/>
    <w:rsid w:val="00C309D3"/>
    <w:rsid w:val="00C40237"/>
    <w:rsid w:val="00C56308"/>
    <w:rsid w:val="00C67477"/>
    <w:rsid w:val="00CA3A1D"/>
    <w:rsid w:val="00CC60FE"/>
    <w:rsid w:val="00CC72F5"/>
    <w:rsid w:val="00CD06F6"/>
    <w:rsid w:val="00CD0B2C"/>
    <w:rsid w:val="00CE7941"/>
    <w:rsid w:val="00CF02F6"/>
    <w:rsid w:val="00CF20DB"/>
    <w:rsid w:val="00D00793"/>
    <w:rsid w:val="00D212CC"/>
    <w:rsid w:val="00D374F2"/>
    <w:rsid w:val="00D5106B"/>
    <w:rsid w:val="00D64827"/>
    <w:rsid w:val="00D65465"/>
    <w:rsid w:val="00D8304D"/>
    <w:rsid w:val="00DC77EE"/>
    <w:rsid w:val="00DD599F"/>
    <w:rsid w:val="00E03A1F"/>
    <w:rsid w:val="00E117DD"/>
    <w:rsid w:val="00E216E7"/>
    <w:rsid w:val="00E50E77"/>
    <w:rsid w:val="00E5185C"/>
    <w:rsid w:val="00E57FF5"/>
    <w:rsid w:val="00E67B55"/>
    <w:rsid w:val="00E952D3"/>
    <w:rsid w:val="00E97359"/>
    <w:rsid w:val="00EA2D94"/>
    <w:rsid w:val="00EA7111"/>
    <w:rsid w:val="00EB56E5"/>
    <w:rsid w:val="00F067BE"/>
    <w:rsid w:val="00F074F6"/>
    <w:rsid w:val="00F21A13"/>
    <w:rsid w:val="00F23A8D"/>
    <w:rsid w:val="00F72CB0"/>
    <w:rsid w:val="00F84A96"/>
    <w:rsid w:val="00F97CE2"/>
    <w:rsid w:val="00FB638B"/>
    <w:rsid w:val="00FC5C0E"/>
    <w:rsid w:val="00FC67CC"/>
    <w:rsid w:val="00FD27AB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C4F1"/>
  <w15:chartTrackingRefBased/>
  <w15:docId w15:val="{1220F97F-9F02-4420-B3BD-BB6B3D5C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3CB"/>
    <w:pPr>
      <w:ind w:left="720"/>
      <w:contextualSpacing/>
    </w:pPr>
  </w:style>
  <w:style w:type="table" w:styleId="TableGrid">
    <w:name w:val="Table Grid"/>
    <w:basedOn w:val="TableNormal"/>
    <w:uiPriority w:val="59"/>
    <w:rsid w:val="001F03C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03C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F0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oawomosu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oyedeji201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nyibe@supports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Adeoye Oyedeji</cp:lastModifiedBy>
  <cp:revision>6</cp:revision>
  <dcterms:created xsi:type="dcterms:W3CDTF">2024-04-12T03:41:00Z</dcterms:created>
  <dcterms:modified xsi:type="dcterms:W3CDTF">2024-08-18T10:15:00Z</dcterms:modified>
</cp:coreProperties>
</file>